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header3.xml" ContentType="application/vnd.openxmlformats-officedocument.wordprocessingml.header+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729D" w:rsidRPr="00F712AA" w:rsidRDefault="00BC729D" w:rsidP="00BC729D">
      <w:pPr>
        <w:rPr>
          <w:b/>
          <w:sz w:val="32"/>
          <w:szCs w:val="32"/>
        </w:rPr>
      </w:pPr>
      <w:r w:rsidRPr="00F712AA">
        <w:rPr>
          <w:b/>
          <w:sz w:val="32"/>
          <w:szCs w:val="32"/>
        </w:rPr>
        <w:t>STATISCHE BERECHNUNG</w:t>
      </w:r>
    </w:p>
    <w:p w:rsidR="00BC729D" w:rsidRDefault="00BC729D" w:rsidP="00BC729D"/>
    <w:p w:rsidR="00BC729D" w:rsidRDefault="00BC729D" w:rsidP="00BC729D"/>
    <w:p w:rsidR="00BC729D" w:rsidRDefault="00BC729D" w:rsidP="00BC729D"/>
    <w:p w:rsidR="00BC729D" w:rsidRDefault="00BC729D" w:rsidP="00BC729D">
      <w:pPr>
        <w:tabs>
          <w:tab w:val="left" w:pos="4253"/>
        </w:tabs>
        <w:ind w:left="4253" w:hanging="4253"/>
      </w:pPr>
      <w:r>
        <w:rPr>
          <w:b/>
          <w:bCs/>
        </w:rPr>
        <w:t>Objekt</w:t>
      </w:r>
      <w:r>
        <w:rPr>
          <w:b/>
          <w:bCs/>
        </w:rPr>
        <w:tab/>
      </w:r>
      <w:r>
        <w:rPr>
          <w:bCs/>
        </w:rPr>
        <w:t>große Einbahnstraße</w:t>
      </w:r>
      <w:r>
        <w:rPr>
          <w:b/>
          <w:bCs/>
        </w:rPr>
        <w:br/>
      </w:r>
      <w:r>
        <w:rPr>
          <w:bCs/>
        </w:rPr>
        <w:t>Teil</w:t>
      </w:r>
      <w:r w:rsidRPr="009847BA">
        <w:rPr>
          <w:bCs/>
        </w:rPr>
        <w:t>o</w:t>
      </w:r>
      <w:r>
        <w:rPr>
          <w:bCs/>
        </w:rPr>
        <w:t>b</w:t>
      </w:r>
      <w:r w:rsidRPr="009847BA">
        <w:rPr>
          <w:bCs/>
        </w:rPr>
        <w:t>jekt: Brücke über dem Styx</w:t>
      </w:r>
      <w:r>
        <w:rPr>
          <w:b/>
          <w:bCs/>
        </w:rPr>
        <w:br/>
      </w:r>
      <w:r>
        <w:t>am Gerichtsgebäude</w:t>
      </w:r>
    </w:p>
    <w:p w:rsidR="00BC729D" w:rsidRDefault="00BC729D" w:rsidP="00BC729D">
      <w:pPr>
        <w:tabs>
          <w:tab w:val="left" w:pos="4253"/>
        </w:tabs>
        <w:ind w:left="4253" w:hanging="4253"/>
      </w:pPr>
    </w:p>
    <w:p w:rsidR="00BC729D" w:rsidRDefault="00BC729D" w:rsidP="00BC729D">
      <w:pPr>
        <w:tabs>
          <w:tab w:val="left" w:pos="4253"/>
        </w:tabs>
      </w:pPr>
    </w:p>
    <w:p w:rsidR="00BC729D" w:rsidRDefault="00BC729D" w:rsidP="00BC729D">
      <w:pPr>
        <w:tabs>
          <w:tab w:val="left" w:pos="4253"/>
        </w:tabs>
        <w:ind w:left="4253" w:hanging="4253"/>
      </w:pPr>
      <w:r>
        <w:rPr>
          <w:b/>
          <w:bCs/>
        </w:rPr>
        <w:t>Bauherr</w:t>
      </w:r>
      <w:r>
        <w:rPr>
          <w:b/>
          <w:bCs/>
        </w:rPr>
        <w:tab/>
      </w:r>
      <w:r>
        <w:t>Hades</w:t>
      </w:r>
      <w:r>
        <w:br/>
        <w:t>Fürst des Feuers und der Unterwelt</w:t>
      </w:r>
      <w:r>
        <w:br/>
      </w:r>
    </w:p>
    <w:p w:rsidR="00BC729D" w:rsidRDefault="00BC729D" w:rsidP="00BC729D">
      <w:pPr>
        <w:tabs>
          <w:tab w:val="left" w:pos="4253"/>
        </w:tabs>
      </w:pPr>
    </w:p>
    <w:p w:rsidR="00BC729D" w:rsidRDefault="00BC729D" w:rsidP="00BC729D">
      <w:pPr>
        <w:tabs>
          <w:tab w:val="left" w:pos="4253"/>
        </w:tabs>
        <w:ind w:left="4253" w:hanging="4253"/>
      </w:pPr>
      <w:r>
        <w:rPr>
          <w:b/>
          <w:bCs/>
        </w:rPr>
        <w:t>Ausführungsplanung</w:t>
      </w:r>
      <w:r>
        <w:tab/>
        <w:t>Luzifer Ingenieure</w:t>
      </w:r>
      <w:r>
        <w:br/>
        <w:t>Unterwelt: 66688 Nekropolis</w:t>
      </w:r>
      <w:r w:rsidR="00C12344" w:rsidRPr="00C12344">
        <w:drawing>
          <wp:anchor distT="0" distB="0" distL="114300" distR="114300" simplePos="0" relativeHeight="251922432" behindDoc="0" locked="0" layoutInCell="1" allowOverlap="1">
            <wp:simplePos x="0" y="0"/>
            <wp:positionH relativeFrom="column">
              <wp:posOffset>4284428</wp:posOffset>
            </wp:positionH>
            <wp:positionV relativeFrom="paragraph">
              <wp:posOffset>-2209</wp:posOffset>
            </wp:positionV>
            <wp:extent cx="553444" cy="993913"/>
            <wp:effectExtent l="19050" t="0" r="0" b="0"/>
            <wp:wrapNone/>
            <wp:docPr id="6" name="Grafik 0" descr="Luzi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zifer.PNG"/>
                    <pic:cNvPicPr/>
                  </pic:nvPicPr>
                  <pic:blipFill>
                    <a:blip r:embed="rId8"/>
                    <a:stretch>
                      <a:fillRect/>
                    </a:stretch>
                  </pic:blipFill>
                  <pic:spPr>
                    <a:xfrm>
                      <a:off x="0" y="0"/>
                      <a:ext cx="553085" cy="993775"/>
                    </a:xfrm>
                    <a:prstGeom prst="rect">
                      <a:avLst/>
                    </a:prstGeom>
                  </pic:spPr>
                </pic:pic>
              </a:graphicData>
            </a:graphic>
          </wp:anchor>
        </w:drawing>
      </w:r>
      <w:r>
        <w:br/>
      </w:r>
      <w:proofErr w:type="spellStart"/>
      <w:r>
        <w:t>Lavaalle</w:t>
      </w:r>
      <w:proofErr w:type="spellEnd"/>
      <w:r>
        <w:t xml:space="preserve"> 7</w:t>
      </w:r>
    </w:p>
    <w:p w:rsidR="00D25E34" w:rsidRDefault="00D25E34" w:rsidP="00BC729D">
      <w:pPr>
        <w:tabs>
          <w:tab w:val="left" w:pos="4253"/>
        </w:tabs>
        <w:ind w:left="4253" w:hanging="4253"/>
      </w:pPr>
    </w:p>
    <w:p w:rsidR="00D25E34" w:rsidRDefault="00D25E34" w:rsidP="00BC729D">
      <w:pPr>
        <w:tabs>
          <w:tab w:val="left" w:pos="4253"/>
        </w:tabs>
        <w:ind w:left="4253" w:hanging="4253"/>
      </w:pPr>
    </w:p>
    <w:p w:rsidR="00BC729D" w:rsidRDefault="00B96CFF" w:rsidP="00BC729D">
      <w:pPr>
        <w:tabs>
          <w:tab w:val="left" w:pos="4253"/>
        </w:tabs>
        <w:ind w:left="4253" w:hanging="4253"/>
      </w:pPr>
      <w:r>
        <w:rPr>
          <w:noProof/>
        </w:rPr>
        <w:drawing>
          <wp:anchor distT="0" distB="0" distL="114300" distR="114300" simplePos="0" relativeHeight="251858944" behindDoc="0" locked="0" layoutInCell="1" allowOverlap="1">
            <wp:simplePos x="0" y="0"/>
            <wp:positionH relativeFrom="column">
              <wp:posOffset>4237355</wp:posOffset>
            </wp:positionH>
            <wp:positionV relativeFrom="paragraph">
              <wp:posOffset>67945</wp:posOffset>
            </wp:positionV>
            <wp:extent cx="1496060" cy="1009650"/>
            <wp:effectExtent l="19050" t="0" r="8890" b="0"/>
            <wp:wrapNone/>
            <wp:docPr id="10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496060" cy="1009650"/>
                    </a:xfrm>
                    <a:prstGeom prst="rect">
                      <a:avLst/>
                    </a:prstGeom>
                    <a:noFill/>
                    <a:ln w="9525">
                      <a:noFill/>
                      <a:miter lim="800000"/>
                      <a:headEnd/>
                      <a:tailEnd/>
                    </a:ln>
                  </pic:spPr>
                </pic:pic>
              </a:graphicData>
            </a:graphic>
          </wp:anchor>
        </w:drawing>
      </w:r>
    </w:p>
    <w:p w:rsidR="00BC729D" w:rsidRPr="006134CE" w:rsidRDefault="00BC729D" w:rsidP="00BC729D">
      <w:pPr>
        <w:tabs>
          <w:tab w:val="left" w:pos="4253"/>
        </w:tabs>
        <w:rPr>
          <w:rFonts w:ascii="Univers LT 47 CondensedLt" w:hAnsi="Univers LT 47 CondensedLt"/>
        </w:rPr>
      </w:pPr>
      <w:r>
        <w:rPr>
          <w:b/>
          <w:bCs/>
        </w:rPr>
        <w:t>Statik</w:t>
      </w:r>
      <w:r>
        <w:rPr>
          <w:b/>
          <w:bCs/>
        </w:rPr>
        <w:tab/>
      </w:r>
      <w:r w:rsidRPr="006C1D50">
        <w:rPr>
          <w:rFonts w:asciiTheme="majorBidi" w:hAnsiTheme="majorBidi" w:cstheme="majorBidi"/>
        </w:rPr>
        <w:t>WoT-WMF</w:t>
      </w:r>
    </w:p>
    <w:p w:rsidR="00BC729D" w:rsidRDefault="00BC729D" w:rsidP="00BC729D">
      <w:pPr>
        <w:tabs>
          <w:tab w:val="left" w:pos="4253"/>
        </w:tabs>
      </w:pPr>
      <w:r>
        <w:tab/>
        <w:t xml:space="preserve">Planet Erde: 39291 </w:t>
      </w:r>
      <w:proofErr w:type="spellStart"/>
      <w:r>
        <w:t>Möckern</w:t>
      </w:r>
      <w:proofErr w:type="spellEnd"/>
    </w:p>
    <w:p w:rsidR="00BC729D" w:rsidRDefault="00BC729D" w:rsidP="00BC729D">
      <w:pPr>
        <w:tabs>
          <w:tab w:val="left" w:pos="4253"/>
        </w:tabs>
      </w:pPr>
      <w:r>
        <w:tab/>
        <w:t>Magdeburger Straße 78</w:t>
      </w:r>
    </w:p>
    <w:p w:rsidR="00BC729D" w:rsidRDefault="00BC729D" w:rsidP="00BC729D">
      <w:pPr>
        <w:tabs>
          <w:tab w:val="left" w:pos="4253"/>
        </w:tabs>
      </w:pPr>
      <w:r>
        <w:tab/>
        <w:t>simonapie@googlemail.com</w:t>
      </w:r>
    </w:p>
    <w:p w:rsidR="00BC729D" w:rsidRDefault="00BC729D" w:rsidP="00BC729D">
      <w:pPr>
        <w:tabs>
          <w:tab w:val="left" w:pos="4253"/>
        </w:tabs>
      </w:pPr>
    </w:p>
    <w:p w:rsidR="00BC729D" w:rsidRDefault="00BC729D" w:rsidP="00BC729D">
      <w:pPr>
        <w:tabs>
          <w:tab w:val="left" w:pos="4253"/>
        </w:tabs>
      </w:pPr>
      <w:r>
        <w:rPr>
          <w:b/>
          <w:bCs/>
        </w:rPr>
        <w:t>Projektnummer</w:t>
      </w:r>
      <w:r>
        <w:rPr>
          <w:b/>
          <w:bCs/>
        </w:rPr>
        <w:tab/>
      </w:r>
      <w:r>
        <w:t>-1</w:t>
      </w:r>
    </w:p>
    <w:p w:rsidR="00BC729D" w:rsidRDefault="00BC729D" w:rsidP="00BC729D">
      <w:pPr>
        <w:tabs>
          <w:tab w:val="left" w:pos="4253"/>
        </w:tabs>
      </w:pPr>
    </w:p>
    <w:p w:rsidR="00BC729D" w:rsidRDefault="00BC729D" w:rsidP="00BC729D">
      <w:pPr>
        <w:tabs>
          <w:tab w:val="left" w:pos="4253"/>
        </w:tabs>
      </w:pPr>
      <w:r>
        <w:rPr>
          <w:b/>
          <w:bCs/>
        </w:rPr>
        <w:t>Gegenstand der Berechnung</w:t>
      </w:r>
      <w:r>
        <w:tab/>
        <w:t>Statik Traggerüst</w:t>
      </w:r>
    </w:p>
    <w:p w:rsidR="00BC729D" w:rsidRDefault="00BC729D" w:rsidP="00BC729D">
      <w:pPr>
        <w:tabs>
          <w:tab w:val="left" w:pos="4253"/>
        </w:tabs>
      </w:pPr>
    </w:p>
    <w:p w:rsidR="00BC729D" w:rsidRDefault="00BC729D" w:rsidP="00BC729D">
      <w:pPr>
        <w:tabs>
          <w:tab w:val="left" w:pos="4253"/>
        </w:tabs>
      </w:pPr>
      <w:r>
        <w:t>Bearbeiter</w:t>
      </w:r>
      <w:r>
        <w:tab/>
        <w:t>Simon Pie</w:t>
      </w:r>
    </w:p>
    <w:p w:rsidR="00BC729D" w:rsidRDefault="00BC729D" w:rsidP="00BC729D">
      <w:pPr>
        <w:tabs>
          <w:tab w:val="left" w:pos="4253"/>
        </w:tabs>
      </w:pPr>
    </w:p>
    <w:p w:rsidR="00BC729D" w:rsidRDefault="00BC729D" w:rsidP="00BC729D">
      <w:pPr>
        <w:tabs>
          <w:tab w:val="left" w:pos="4253"/>
        </w:tabs>
      </w:pPr>
      <w:r>
        <w:t>Die Berechnung umfasst</w:t>
      </w:r>
      <w:r>
        <w:rPr>
          <w:b/>
          <w:bCs/>
        </w:rPr>
        <w:tab/>
      </w:r>
      <w:r>
        <w:t>Seite</w:t>
      </w:r>
      <w:r>
        <w:tab/>
        <w:t>01</w:t>
      </w:r>
      <w:r>
        <w:tab/>
        <w:t>bis</w:t>
      </w:r>
      <w:r>
        <w:tab/>
      </w:r>
      <w:r w:rsidR="00F720A0">
        <w:fldChar w:fldCharType="begin"/>
      </w:r>
      <w:r>
        <w:instrText xml:space="preserve"> = </w:instrText>
      </w:r>
      <w:fldSimple w:instr=" NUMPAGES   \* MERGEFORMAT ">
        <w:r w:rsidR="000B092B">
          <w:rPr>
            <w:noProof/>
          </w:rPr>
          <w:instrText>266</w:instrText>
        </w:r>
      </w:fldSimple>
      <w:r>
        <w:instrText xml:space="preserve">-1 </w:instrText>
      </w:r>
      <w:r w:rsidR="00F720A0">
        <w:fldChar w:fldCharType="separate"/>
      </w:r>
      <w:r w:rsidR="000B092B">
        <w:rPr>
          <w:noProof/>
        </w:rPr>
        <w:t>265</w:t>
      </w:r>
      <w:r w:rsidR="00F720A0">
        <w:fldChar w:fldCharType="end"/>
      </w:r>
    </w:p>
    <w:p w:rsidR="00BC729D" w:rsidRDefault="00BC729D" w:rsidP="00BC729D">
      <w:pPr>
        <w:tabs>
          <w:tab w:val="left" w:pos="4253"/>
        </w:tabs>
      </w:pPr>
    </w:p>
    <w:p w:rsidR="00BC729D" w:rsidRDefault="003F4E25" w:rsidP="000D169C">
      <w:pPr>
        <w:tabs>
          <w:tab w:val="left" w:pos="4253"/>
        </w:tabs>
      </w:pPr>
      <w:r>
        <w:t>Version</w:t>
      </w:r>
      <w:r>
        <w:tab/>
      </w:r>
      <w:r w:rsidR="000D169C">
        <w:t>ß.00</w:t>
      </w: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p>
    <w:p w:rsidR="00BC729D" w:rsidRDefault="00BC729D" w:rsidP="00BC729D">
      <w:pPr>
        <w:tabs>
          <w:tab w:val="left" w:pos="4253"/>
        </w:tabs>
      </w:pPr>
      <w:r>
        <w:t xml:space="preserve">Berlin, den </w:t>
      </w:r>
      <w:r w:rsidR="00F720A0">
        <w:fldChar w:fldCharType="begin"/>
      </w:r>
      <w:r>
        <w:instrText xml:space="preserve"> Date </w:instrText>
      </w:r>
      <w:r w:rsidR="00F720A0">
        <w:fldChar w:fldCharType="separate"/>
      </w:r>
      <w:r w:rsidR="000B092B">
        <w:rPr>
          <w:noProof/>
        </w:rPr>
        <w:t>07.02.2021</w:t>
      </w:r>
      <w:r w:rsidR="00F720A0">
        <w:rPr>
          <w:noProof/>
        </w:rPr>
        <w:fldChar w:fldCharType="end"/>
      </w:r>
      <w:r>
        <w:tab/>
        <w:t>Dipl.-Ing. Simon Pie</w:t>
      </w:r>
    </w:p>
    <w:p w:rsidR="00D4541F" w:rsidRDefault="00D4541F" w:rsidP="00D4541F">
      <w:pPr>
        <w:jc w:val="center"/>
      </w:pPr>
    </w:p>
    <w:p w:rsidR="00D4541F" w:rsidRDefault="00D4541F" w:rsidP="00D4541F">
      <w:pPr>
        <w:jc w:val="center"/>
        <w:sectPr w:rsidR="00D4541F" w:rsidSect="00221583">
          <w:headerReference w:type="even" r:id="rId10"/>
          <w:headerReference w:type="default" r:id="rId11"/>
          <w:pgSz w:w="11906" w:h="16838"/>
          <w:pgMar w:top="851" w:right="1134" w:bottom="851" w:left="1134" w:header="709" w:footer="709" w:gutter="0"/>
          <w:cols w:space="708"/>
          <w:docGrid w:linePitch="360"/>
        </w:sectPr>
      </w:pPr>
    </w:p>
    <w:p w:rsidR="00D4541F" w:rsidRDefault="00D4541F" w:rsidP="00D4541F"/>
    <w:p w:rsidR="00E33423" w:rsidRDefault="00F720A0">
      <w:pPr>
        <w:pStyle w:val="Verzeichnis1"/>
        <w:rPr>
          <w:rFonts w:asciiTheme="minorHAnsi" w:eastAsiaTheme="minorEastAsia" w:hAnsiTheme="minorHAnsi" w:cstheme="minorBidi"/>
          <w:b w:val="0"/>
          <w:bCs w:val="0"/>
          <w:noProof/>
          <w:szCs w:val="22"/>
        </w:rPr>
      </w:pPr>
      <w:r w:rsidRPr="00F720A0">
        <w:fldChar w:fldCharType="begin"/>
      </w:r>
      <w:r w:rsidR="00223689">
        <w:instrText xml:space="preserve"> toc </w:instrText>
      </w:r>
      <w:r w:rsidRPr="00F720A0">
        <w:fldChar w:fldCharType="separate"/>
      </w:r>
      <w:r w:rsidR="00E33423">
        <w:rPr>
          <w:noProof/>
        </w:rPr>
        <w:t>1</w:t>
      </w:r>
      <w:r w:rsidR="00E33423">
        <w:rPr>
          <w:rFonts w:asciiTheme="minorHAnsi" w:eastAsiaTheme="minorEastAsia" w:hAnsiTheme="minorHAnsi" w:cstheme="minorBidi"/>
          <w:b w:val="0"/>
          <w:bCs w:val="0"/>
          <w:noProof/>
          <w:szCs w:val="22"/>
        </w:rPr>
        <w:tab/>
      </w:r>
      <w:r w:rsidR="00E33423">
        <w:rPr>
          <w:noProof/>
        </w:rPr>
        <w:t>Vorbemerkungen</w:t>
      </w:r>
      <w:r w:rsidR="00E33423">
        <w:rPr>
          <w:noProof/>
        </w:rPr>
        <w:tab/>
      </w:r>
      <w:r>
        <w:rPr>
          <w:noProof/>
        </w:rPr>
        <w:fldChar w:fldCharType="begin"/>
      </w:r>
      <w:r w:rsidR="00E33423">
        <w:rPr>
          <w:noProof/>
        </w:rPr>
        <w:instrText xml:space="preserve"> PAGEREF _Toc46594184 \h </w:instrText>
      </w:r>
      <w:r>
        <w:rPr>
          <w:noProof/>
        </w:rPr>
      </w:r>
      <w:r>
        <w:rPr>
          <w:noProof/>
        </w:rPr>
        <w:fldChar w:fldCharType="separate"/>
      </w:r>
      <w:r w:rsidR="000B092B">
        <w:rPr>
          <w:noProof/>
        </w:rPr>
        <w:t>4</w:t>
      </w:r>
      <w:r>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1.1</w:t>
      </w:r>
      <w:r>
        <w:rPr>
          <w:rFonts w:asciiTheme="minorHAnsi" w:eastAsiaTheme="minorEastAsia" w:hAnsiTheme="minorHAnsi" w:cstheme="minorBidi"/>
          <w:noProof/>
          <w:szCs w:val="22"/>
        </w:rPr>
        <w:tab/>
      </w:r>
      <w:r>
        <w:rPr>
          <w:noProof/>
        </w:rPr>
        <w:t>Dokumentqualität</w:t>
      </w:r>
      <w:r>
        <w:rPr>
          <w:noProof/>
        </w:rPr>
        <w:tab/>
      </w:r>
      <w:r w:rsidR="00F720A0">
        <w:rPr>
          <w:noProof/>
        </w:rPr>
        <w:fldChar w:fldCharType="begin"/>
      </w:r>
      <w:r>
        <w:rPr>
          <w:noProof/>
        </w:rPr>
        <w:instrText xml:space="preserve"> PAGEREF _Toc46594185 \h </w:instrText>
      </w:r>
      <w:r w:rsidR="00F720A0">
        <w:rPr>
          <w:noProof/>
        </w:rPr>
      </w:r>
      <w:r w:rsidR="00F720A0">
        <w:rPr>
          <w:noProof/>
        </w:rPr>
        <w:fldChar w:fldCharType="separate"/>
      </w:r>
      <w:r w:rsidR="000B092B">
        <w:rPr>
          <w:noProof/>
        </w:rPr>
        <w:t>6</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1.2</w:t>
      </w:r>
      <w:r>
        <w:rPr>
          <w:rFonts w:asciiTheme="minorHAnsi" w:eastAsiaTheme="minorEastAsia" w:hAnsiTheme="minorHAnsi" w:cstheme="minorBidi"/>
          <w:noProof/>
          <w:szCs w:val="22"/>
        </w:rPr>
        <w:tab/>
      </w:r>
      <w:r>
        <w:rPr>
          <w:noProof/>
        </w:rPr>
        <w:t>Zeitbedarf</w:t>
      </w:r>
      <w:r>
        <w:rPr>
          <w:noProof/>
        </w:rPr>
        <w:tab/>
      </w:r>
      <w:r w:rsidR="00F720A0">
        <w:rPr>
          <w:noProof/>
        </w:rPr>
        <w:fldChar w:fldCharType="begin"/>
      </w:r>
      <w:r>
        <w:rPr>
          <w:noProof/>
        </w:rPr>
        <w:instrText xml:space="preserve"> PAGEREF _Toc46594186 \h </w:instrText>
      </w:r>
      <w:r w:rsidR="00F720A0">
        <w:rPr>
          <w:noProof/>
        </w:rPr>
      </w:r>
      <w:r w:rsidR="00F720A0">
        <w:rPr>
          <w:noProof/>
        </w:rPr>
        <w:fldChar w:fldCharType="separate"/>
      </w:r>
      <w:r w:rsidR="000B092B">
        <w:rPr>
          <w:noProof/>
        </w:rPr>
        <w:t>9</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2</w:t>
      </w:r>
      <w:r>
        <w:rPr>
          <w:rFonts w:asciiTheme="minorHAnsi" w:eastAsiaTheme="minorEastAsia" w:hAnsiTheme="minorHAnsi" w:cstheme="minorBidi"/>
          <w:b w:val="0"/>
          <w:bCs w:val="0"/>
          <w:noProof/>
          <w:szCs w:val="22"/>
        </w:rPr>
        <w:tab/>
      </w:r>
      <w:r>
        <w:rPr>
          <w:noProof/>
        </w:rPr>
        <w:t>Revisionsverzeichnis</w:t>
      </w:r>
      <w:r>
        <w:rPr>
          <w:noProof/>
        </w:rPr>
        <w:tab/>
      </w:r>
      <w:r w:rsidR="00F720A0">
        <w:rPr>
          <w:noProof/>
        </w:rPr>
        <w:fldChar w:fldCharType="begin"/>
      </w:r>
      <w:r>
        <w:rPr>
          <w:noProof/>
        </w:rPr>
        <w:instrText xml:space="preserve"> PAGEREF _Toc46594187 \h </w:instrText>
      </w:r>
      <w:r w:rsidR="00F720A0">
        <w:rPr>
          <w:noProof/>
        </w:rPr>
      </w:r>
      <w:r w:rsidR="00F720A0">
        <w:rPr>
          <w:noProof/>
        </w:rPr>
        <w:fldChar w:fldCharType="separate"/>
      </w:r>
      <w:r w:rsidR="000B092B">
        <w:rPr>
          <w:noProof/>
        </w:rPr>
        <w:t>13</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3</w:t>
      </w:r>
      <w:r>
        <w:rPr>
          <w:rFonts w:asciiTheme="minorHAnsi" w:eastAsiaTheme="minorEastAsia" w:hAnsiTheme="minorHAnsi" w:cstheme="minorBidi"/>
          <w:b w:val="0"/>
          <w:bCs w:val="0"/>
          <w:noProof/>
          <w:szCs w:val="22"/>
        </w:rPr>
        <w:tab/>
      </w:r>
      <w:r>
        <w:rPr>
          <w:noProof/>
        </w:rPr>
        <w:t>Berechnungsgrundlagen</w:t>
      </w:r>
      <w:r>
        <w:rPr>
          <w:noProof/>
        </w:rPr>
        <w:tab/>
      </w:r>
      <w:r w:rsidR="00F720A0">
        <w:rPr>
          <w:noProof/>
        </w:rPr>
        <w:fldChar w:fldCharType="begin"/>
      </w:r>
      <w:r>
        <w:rPr>
          <w:noProof/>
        </w:rPr>
        <w:instrText xml:space="preserve"> PAGEREF _Toc46594188 \h </w:instrText>
      </w:r>
      <w:r w:rsidR="00F720A0">
        <w:rPr>
          <w:noProof/>
        </w:rPr>
      </w:r>
      <w:r w:rsidR="00F720A0">
        <w:rPr>
          <w:noProof/>
        </w:rPr>
        <w:fldChar w:fldCharType="separate"/>
      </w:r>
      <w:r w:rsidR="000B092B">
        <w:rPr>
          <w:noProof/>
        </w:rPr>
        <w:t>14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3.1</w:t>
      </w:r>
      <w:r>
        <w:rPr>
          <w:rFonts w:asciiTheme="minorHAnsi" w:eastAsiaTheme="minorEastAsia" w:hAnsiTheme="minorHAnsi" w:cstheme="minorBidi"/>
          <w:noProof/>
          <w:szCs w:val="22"/>
        </w:rPr>
        <w:tab/>
      </w:r>
      <w:r>
        <w:rPr>
          <w:noProof/>
        </w:rPr>
        <w:t>Normen und Richtlinien</w:t>
      </w:r>
      <w:r>
        <w:rPr>
          <w:noProof/>
        </w:rPr>
        <w:tab/>
      </w:r>
      <w:r w:rsidR="00F720A0">
        <w:rPr>
          <w:noProof/>
        </w:rPr>
        <w:fldChar w:fldCharType="begin"/>
      </w:r>
      <w:r>
        <w:rPr>
          <w:noProof/>
        </w:rPr>
        <w:instrText xml:space="preserve"> PAGEREF _Toc46594189 \h </w:instrText>
      </w:r>
      <w:r w:rsidR="00F720A0">
        <w:rPr>
          <w:noProof/>
        </w:rPr>
      </w:r>
      <w:r w:rsidR="00F720A0">
        <w:rPr>
          <w:noProof/>
        </w:rPr>
        <w:fldChar w:fldCharType="separate"/>
      </w:r>
      <w:r w:rsidR="000B092B">
        <w:rPr>
          <w:noProof/>
        </w:rPr>
        <w:t>14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3.2</w:t>
      </w:r>
      <w:r>
        <w:rPr>
          <w:rFonts w:asciiTheme="minorHAnsi" w:eastAsiaTheme="minorEastAsia" w:hAnsiTheme="minorHAnsi" w:cstheme="minorBidi"/>
          <w:noProof/>
          <w:szCs w:val="22"/>
        </w:rPr>
        <w:tab/>
      </w:r>
      <w:r>
        <w:rPr>
          <w:noProof/>
        </w:rPr>
        <w:t>verwendete Software</w:t>
      </w:r>
      <w:r>
        <w:rPr>
          <w:noProof/>
        </w:rPr>
        <w:tab/>
      </w:r>
      <w:r w:rsidR="00F720A0">
        <w:rPr>
          <w:noProof/>
        </w:rPr>
        <w:fldChar w:fldCharType="begin"/>
      </w:r>
      <w:r>
        <w:rPr>
          <w:noProof/>
        </w:rPr>
        <w:instrText xml:space="preserve"> PAGEREF _Toc46594190 \h </w:instrText>
      </w:r>
      <w:r w:rsidR="00F720A0">
        <w:rPr>
          <w:noProof/>
        </w:rPr>
      </w:r>
      <w:r w:rsidR="00F720A0">
        <w:rPr>
          <w:noProof/>
        </w:rPr>
        <w:fldChar w:fldCharType="separate"/>
      </w:r>
      <w:r w:rsidR="000B092B">
        <w:rPr>
          <w:noProof/>
        </w:rPr>
        <w:t>14</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3.3</w:t>
      </w:r>
      <w:r>
        <w:rPr>
          <w:rFonts w:asciiTheme="minorHAnsi" w:eastAsiaTheme="minorEastAsia" w:hAnsiTheme="minorHAnsi" w:cstheme="minorBidi"/>
          <w:noProof/>
          <w:szCs w:val="22"/>
        </w:rPr>
        <w:tab/>
      </w:r>
      <w:r>
        <w:rPr>
          <w:noProof/>
        </w:rPr>
        <w:t>Rechenvereinfachungen</w:t>
      </w:r>
      <w:r>
        <w:rPr>
          <w:noProof/>
        </w:rPr>
        <w:tab/>
      </w:r>
      <w:r w:rsidR="00F720A0">
        <w:rPr>
          <w:noProof/>
        </w:rPr>
        <w:fldChar w:fldCharType="begin"/>
      </w:r>
      <w:r>
        <w:rPr>
          <w:noProof/>
        </w:rPr>
        <w:instrText xml:space="preserve"> PAGEREF _Toc46594191 \h </w:instrText>
      </w:r>
      <w:r w:rsidR="00F720A0">
        <w:rPr>
          <w:noProof/>
        </w:rPr>
      </w:r>
      <w:r w:rsidR="00F720A0">
        <w:rPr>
          <w:noProof/>
        </w:rPr>
        <w:fldChar w:fldCharType="separate"/>
      </w:r>
      <w:r w:rsidR="000B092B">
        <w:rPr>
          <w:noProof/>
        </w:rPr>
        <w:t>15</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3.4</w:t>
      </w:r>
      <w:r>
        <w:rPr>
          <w:rFonts w:asciiTheme="minorHAnsi" w:eastAsiaTheme="minorEastAsia" w:hAnsiTheme="minorHAnsi" w:cstheme="minorBidi"/>
          <w:noProof/>
          <w:szCs w:val="22"/>
        </w:rPr>
        <w:tab/>
      </w:r>
      <w:r>
        <w:rPr>
          <w:noProof/>
        </w:rPr>
        <w:t>Material - Zulassungen – Werkstoffe</w:t>
      </w:r>
      <w:r>
        <w:rPr>
          <w:noProof/>
        </w:rPr>
        <w:tab/>
      </w:r>
      <w:r w:rsidR="00F720A0">
        <w:rPr>
          <w:noProof/>
        </w:rPr>
        <w:fldChar w:fldCharType="begin"/>
      </w:r>
      <w:r>
        <w:rPr>
          <w:noProof/>
        </w:rPr>
        <w:instrText xml:space="preserve"> PAGEREF _Toc46594192 \h </w:instrText>
      </w:r>
      <w:r w:rsidR="00F720A0">
        <w:rPr>
          <w:noProof/>
        </w:rPr>
      </w:r>
      <w:r w:rsidR="00F720A0">
        <w:rPr>
          <w:noProof/>
        </w:rPr>
        <w:fldChar w:fldCharType="separate"/>
      </w:r>
      <w:r w:rsidR="000B092B">
        <w:rPr>
          <w:noProof/>
        </w:rPr>
        <w:t>17</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4</w:t>
      </w:r>
      <w:r>
        <w:rPr>
          <w:rFonts w:asciiTheme="minorHAnsi" w:eastAsiaTheme="minorEastAsia" w:hAnsiTheme="minorHAnsi" w:cstheme="minorBidi"/>
          <w:b w:val="0"/>
          <w:bCs w:val="0"/>
          <w:noProof/>
          <w:szCs w:val="22"/>
        </w:rPr>
        <w:tab/>
      </w:r>
      <w:r>
        <w:rPr>
          <w:noProof/>
        </w:rPr>
        <w:t>Übersichten</w:t>
      </w:r>
      <w:r>
        <w:rPr>
          <w:noProof/>
        </w:rPr>
        <w:tab/>
      </w:r>
      <w:r w:rsidR="00F720A0">
        <w:rPr>
          <w:noProof/>
        </w:rPr>
        <w:fldChar w:fldCharType="begin"/>
      </w:r>
      <w:r>
        <w:rPr>
          <w:noProof/>
        </w:rPr>
        <w:instrText xml:space="preserve"> PAGEREF _Toc46594193 \h </w:instrText>
      </w:r>
      <w:r w:rsidR="00F720A0">
        <w:rPr>
          <w:noProof/>
        </w:rPr>
      </w:r>
      <w:r w:rsidR="00F720A0">
        <w:rPr>
          <w:noProof/>
        </w:rPr>
        <w:fldChar w:fldCharType="separate"/>
      </w:r>
      <w:r w:rsidR="000B092B">
        <w:rPr>
          <w:noProof/>
        </w:rPr>
        <w:t>18</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5</w:t>
      </w:r>
      <w:r>
        <w:rPr>
          <w:rFonts w:asciiTheme="minorHAnsi" w:eastAsiaTheme="minorEastAsia" w:hAnsiTheme="minorHAnsi" w:cstheme="minorBidi"/>
          <w:b w:val="0"/>
          <w:bCs w:val="0"/>
          <w:noProof/>
          <w:szCs w:val="22"/>
        </w:rPr>
        <w:tab/>
      </w:r>
      <w:r>
        <w:rPr>
          <w:noProof/>
        </w:rPr>
        <w:t>Belastung</w:t>
      </w:r>
      <w:r>
        <w:rPr>
          <w:noProof/>
        </w:rPr>
        <w:tab/>
      </w:r>
      <w:r w:rsidR="00F720A0">
        <w:rPr>
          <w:noProof/>
        </w:rPr>
        <w:fldChar w:fldCharType="begin"/>
      </w:r>
      <w:r>
        <w:rPr>
          <w:noProof/>
        </w:rPr>
        <w:instrText xml:space="preserve"> PAGEREF _Toc46594194 \h </w:instrText>
      </w:r>
      <w:r w:rsidR="00F720A0">
        <w:rPr>
          <w:noProof/>
        </w:rPr>
      </w:r>
      <w:r w:rsidR="00F720A0">
        <w:rPr>
          <w:noProof/>
        </w:rPr>
        <w:fldChar w:fldCharType="separate"/>
      </w:r>
      <w:r w:rsidR="000B092B">
        <w:rPr>
          <w:noProof/>
        </w:rPr>
        <w:t>23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5.1</w:t>
      </w:r>
      <w:r>
        <w:rPr>
          <w:rFonts w:asciiTheme="minorHAnsi" w:eastAsiaTheme="minorEastAsia" w:hAnsiTheme="minorHAnsi" w:cstheme="minorBidi"/>
          <w:noProof/>
          <w:szCs w:val="22"/>
        </w:rPr>
        <w:tab/>
      </w:r>
      <w:r>
        <w:rPr>
          <w:noProof/>
        </w:rPr>
        <w:t>Vertikale Lasten</w:t>
      </w:r>
      <w:r>
        <w:rPr>
          <w:noProof/>
        </w:rPr>
        <w:tab/>
      </w:r>
      <w:r w:rsidR="00F720A0">
        <w:rPr>
          <w:noProof/>
        </w:rPr>
        <w:fldChar w:fldCharType="begin"/>
      </w:r>
      <w:r>
        <w:rPr>
          <w:noProof/>
        </w:rPr>
        <w:instrText xml:space="preserve"> PAGEREF _Toc46594195 \h </w:instrText>
      </w:r>
      <w:r w:rsidR="00F720A0">
        <w:rPr>
          <w:noProof/>
        </w:rPr>
      </w:r>
      <w:r w:rsidR="00F720A0">
        <w:rPr>
          <w:noProof/>
        </w:rPr>
        <w:fldChar w:fldCharType="separate"/>
      </w:r>
      <w:r w:rsidR="000B092B">
        <w:rPr>
          <w:noProof/>
        </w:rPr>
        <w:t>23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5.2</w:t>
      </w:r>
      <w:r>
        <w:rPr>
          <w:rFonts w:asciiTheme="minorHAnsi" w:eastAsiaTheme="minorEastAsia" w:hAnsiTheme="minorHAnsi" w:cstheme="minorBidi"/>
          <w:noProof/>
          <w:szCs w:val="22"/>
        </w:rPr>
        <w:tab/>
      </w:r>
      <w:r>
        <w:rPr>
          <w:noProof/>
        </w:rPr>
        <w:t>Horizontale Lasten</w:t>
      </w:r>
      <w:r>
        <w:rPr>
          <w:noProof/>
        </w:rPr>
        <w:tab/>
      </w:r>
      <w:r w:rsidR="00F720A0">
        <w:rPr>
          <w:noProof/>
        </w:rPr>
        <w:fldChar w:fldCharType="begin"/>
      </w:r>
      <w:r>
        <w:rPr>
          <w:noProof/>
        </w:rPr>
        <w:instrText xml:space="preserve"> PAGEREF _Toc46594196 \h </w:instrText>
      </w:r>
      <w:r w:rsidR="00F720A0">
        <w:rPr>
          <w:noProof/>
        </w:rPr>
      </w:r>
      <w:r w:rsidR="00F720A0">
        <w:rPr>
          <w:noProof/>
        </w:rPr>
        <w:fldChar w:fldCharType="separate"/>
      </w:r>
      <w:r w:rsidR="000B092B">
        <w:rPr>
          <w:noProof/>
        </w:rPr>
        <w:t>28</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6</w:t>
      </w:r>
      <w:r>
        <w:rPr>
          <w:rFonts w:asciiTheme="minorHAnsi" w:eastAsiaTheme="minorEastAsia" w:hAnsiTheme="minorHAnsi" w:cstheme="minorBidi"/>
          <w:b w:val="0"/>
          <w:bCs w:val="0"/>
          <w:noProof/>
          <w:szCs w:val="22"/>
        </w:rPr>
        <w:tab/>
      </w:r>
      <w:r>
        <w:rPr>
          <w:noProof/>
        </w:rPr>
        <w:t>Schnittgrößen - Nachweise - Verformungen</w:t>
      </w:r>
      <w:r>
        <w:rPr>
          <w:noProof/>
        </w:rPr>
        <w:tab/>
      </w:r>
      <w:r w:rsidR="00F720A0">
        <w:rPr>
          <w:noProof/>
        </w:rPr>
        <w:fldChar w:fldCharType="begin"/>
      </w:r>
      <w:r>
        <w:rPr>
          <w:noProof/>
        </w:rPr>
        <w:instrText xml:space="preserve"> PAGEREF _Toc46594197 \h </w:instrText>
      </w:r>
      <w:r w:rsidR="00F720A0">
        <w:rPr>
          <w:noProof/>
        </w:rPr>
      </w:r>
      <w:r w:rsidR="00F720A0">
        <w:rPr>
          <w:noProof/>
        </w:rPr>
        <w:fldChar w:fldCharType="separate"/>
      </w:r>
      <w:r w:rsidR="000B092B">
        <w:rPr>
          <w:noProof/>
        </w:rPr>
        <w:t>43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6.1</w:t>
      </w:r>
      <w:r>
        <w:rPr>
          <w:rFonts w:asciiTheme="minorHAnsi" w:eastAsiaTheme="minorEastAsia" w:hAnsiTheme="minorHAnsi" w:cstheme="minorBidi"/>
          <w:noProof/>
          <w:szCs w:val="22"/>
        </w:rPr>
        <w:tab/>
      </w:r>
      <w:r>
        <w:rPr>
          <w:noProof/>
        </w:rPr>
        <w:t>Ermittlung der Linienlasten auf die Längsträger</w:t>
      </w:r>
      <w:r>
        <w:rPr>
          <w:noProof/>
        </w:rPr>
        <w:tab/>
      </w:r>
      <w:r w:rsidR="00F720A0">
        <w:rPr>
          <w:noProof/>
        </w:rPr>
        <w:fldChar w:fldCharType="begin"/>
      </w:r>
      <w:r>
        <w:rPr>
          <w:noProof/>
        </w:rPr>
        <w:instrText xml:space="preserve"> PAGEREF _Toc46594198 \h </w:instrText>
      </w:r>
      <w:r w:rsidR="00F720A0">
        <w:rPr>
          <w:noProof/>
        </w:rPr>
      </w:r>
      <w:r w:rsidR="00F720A0">
        <w:rPr>
          <w:noProof/>
        </w:rPr>
        <w:fldChar w:fldCharType="separate"/>
      </w:r>
      <w:r w:rsidR="000B092B">
        <w:rPr>
          <w:noProof/>
        </w:rPr>
        <w:t>43</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6.2</w:t>
      </w:r>
      <w:r>
        <w:rPr>
          <w:rFonts w:asciiTheme="minorHAnsi" w:eastAsiaTheme="minorEastAsia" w:hAnsiTheme="minorHAnsi" w:cstheme="minorBidi"/>
          <w:noProof/>
          <w:szCs w:val="22"/>
        </w:rPr>
        <w:tab/>
      </w:r>
      <w:r>
        <w:rPr>
          <w:noProof/>
        </w:rPr>
        <w:t>Lastverteilung auf die Längsträger</w:t>
      </w:r>
      <w:r>
        <w:rPr>
          <w:noProof/>
        </w:rPr>
        <w:tab/>
      </w:r>
      <w:r w:rsidR="00F720A0">
        <w:rPr>
          <w:noProof/>
        </w:rPr>
        <w:fldChar w:fldCharType="begin"/>
      </w:r>
      <w:r>
        <w:rPr>
          <w:noProof/>
        </w:rPr>
        <w:instrText xml:space="preserve"> PAGEREF _Toc46594199 \h </w:instrText>
      </w:r>
      <w:r w:rsidR="00F720A0">
        <w:rPr>
          <w:noProof/>
        </w:rPr>
      </w:r>
      <w:r w:rsidR="00F720A0">
        <w:rPr>
          <w:noProof/>
        </w:rPr>
        <w:fldChar w:fldCharType="separate"/>
      </w:r>
      <w:r w:rsidR="000B092B">
        <w:rPr>
          <w:noProof/>
        </w:rPr>
        <w:t>46</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6.2.1</w:t>
      </w:r>
      <w:r>
        <w:rPr>
          <w:rFonts w:asciiTheme="minorHAnsi" w:eastAsiaTheme="minorEastAsia" w:hAnsiTheme="minorHAnsi" w:cstheme="minorBidi"/>
          <w:i w:val="0"/>
          <w:iCs w:val="0"/>
          <w:noProof/>
          <w:szCs w:val="22"/>
        </w:rPr>
        <w:tab/>
      </w:r>
      <w:r>
        <w:rPr>
          <w:noProof/>
        </w:rPr>
        <w:t>Hauptträgerlage HT vom Diesseits</w:t>
      </w:r>
      <w:r>
        <w:rPr>
          <w:noProof/>
        </w:rPr>
        <w:tab/>
      </w:r>
      <w:r w:rsidR="00F720A0">
        <w:rPr>
          <w:noProof/>
        </w:rPr>
        <w:fldChar w:fldCharType="begin"/>
      </w:r>
      <w:r>
        <w:rPr>
          <w:noProof/>
        </w:rPr>
        <w:instrText xml:space="preserve"> PAGEREF _Toc46594200 \h </w:instrText>
      </w:r>
      <w:r w:rsidR="00F720A0">
        <w:rPr>
          <w:noProof/>
        </w:rPr>
      </w:r>
      <w:r w:rsidR="00F720A0">
        <w:rPr>
          <w:noProof/>
        </w:rPr>
        <w:fldChar w:fldCharType="separate"/>
      </w:r>
      <w:r w:rsidR="000B092B">
        <w:rPr>
          <w:noProof/>
        </w:rPr>
        <w:t>46</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6.2.2</w:t>
      </w:r>
      <w:r>
        <w:rPr>
          <w:rFonts w:asciiTheme="minorHAnsi" w:eastAsiaTheme="minorEastAsia" w:hAnsiTheme="minorHAnsi" w:cstheme="minorBidi"/>
          <w:i w:val="0"/>
          <w:iCs w:val="0"/>
          <w:noProof/>
          <w:szCs w:val="22"/>
        </w:rPr>
        <w:tab/>
      </w:r>
      <w:r>
        <w:rPr>
          <w:noProof/>
        </w:rPr>
        <w:t>Nebenträgerlage NT vom Diesseits</w:t>
      </w:r>
      <w:r>
        <w:rPr>
          <w:noProof/>
        </w:rPr>
        <w:tab/>
      </w:r>
      <w:r w:rsidR="00F720A0">
        <w:rPr>
          <w:noProof/>
        </w:rPr>
        <w:fldChar w:fldCharType="begin"/>
      </w:r>
      <w:r>
        <w:rPr>
          <w:noProof/>
        </w:rPr>
        <w:instrText xml:space="preserve"> PAGEREF _Toc46594201 \h </w:instrText>
      </w:r>
      <w:r w:rsidR="00F720A0">
        <w:rPr>
          <w:noProof/>
        </w:rPr>
      </w:r>
      <w:r w:rsidR="00F720A0">
        <w:rPr>
          <w:noProof/>
        </w:rPr>
        <w:fldChar w:fldCharType="separate"/>
      </w:r>
      <w:r w:rsidR="000B092B">
        <w:rPr>
          <w:noProof/>
        </w:rPr>
        <w:t>48</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6.2.3</w:t>
      </w:r>
      <w:r>
        <w:rPr>
          <w:rFonts w:asciiTheme="minorHAnsi" w:eastAsiaTheme="minorEastAsia" w:hAnsiTheme="minorHAnsi" w:cstheme="minorBidi"/>
          <w:i w:val="0"/>
          <w:iCs w:val="0"/>
          <w:noProof/>
          <w:szCs w:val="22"/>
        </w:rPr>
        <w:tab/>
      </w:r>
      <w:r>
        <w:rPr>
          <w:noProof/>
        </w:rPr>
        <w:t>Hauptträgerlage HT Hölle</w:t>
      </w:r>
      <w:r>
        <w:rPr>
          <w:noProof/>
        </w:rPr>
        <w:tab/>
      </w:r>
      <w:r w:rsidR="00F720A0">
        <w:rPr>
          <w:noProof/>
        </w:rPr>
        <w:fldChar w:fldCharType="begin"/>
      </w:r>
      <w:r>
        <w:rPr>
          <w:noProof/>
        </w:rPr>
        <w:instrText xml:space="preserve"> PAGEREF _Toc46594202 \h </w:instrText>
      </w:r>
      <w:r w:rsidR="00F720A0">
        <w:rPr>
          <w:noProof/>
        </w:rPr>
      </w:r>
      <w:r w:rsidR="00F720A0">
        <w:rPr>
          <w:noProof/>
        </w:rPr>
        <w:fldChar w:fldCharType="separate"/>
      </w:r>
      <w:r w:rsidR="000B092B">
        <w:rPr>
          <w:noProof/>
        </w:rPr>
        <w:t>50</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6.2.4</w:t>
      </w:r>
      <w:r>
        <w:rPr>
          <w:rFonts w:asciiTheme="minorHAnsi" w:eastAsiaTheme="minorEastAsia" w:hAnsiTheme="minorHAnsi" w:cstheme="minorBidi"/>
          <w:i w:val="0"/>
          <w:iCs w:val="0"/>
          <w:noProof/>
          <w:szCs w:val="22"/>
        </w:rPr>
        <w:tab/>
      </w:r>
      <w:r>
        <w:rPr>
          <w:noProof/>
        </w:rPr>
        <w:t xml:space="preserve">Hauptträgerlage HTfg Hölle </w:t>
      </w:r>
      <w:r w:rsidRPr="008C07EE">
        <w:rPr>
          <w:rFonts w:ascii="MS Gothic" w:eastAsia="MS Gothic" w:hAnsi="MS Gothic" w:cs="MS Gothic" w:hint="eastAsia"/>
          <w:noProof/>
        </w:rPr>
        <w:t>ⓕ</w:t>
      </w:r>
      <w:r>
        <w:rPr>
          <w:noProof/>
        </w:rPr>
        <w:t xml:space="preserve"> -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_Toc46594203 \h </w:instrText>
      </w:r>
      <w:r w:rsidR="00F720A0">
        <w:rPr>
          <w:noProof/>
        </w:rPr>
      </w:r>
      <w:r w:rsidR="00F720A0">
        <w:rPr>
          <w:noProof/>
        </w:rPr>
        <w:fldChar w:fldCharType="separate"/>
      </w:r>
      <w:r w:rsidR="000B092B">
        <w:rPr>
          <w:noProof/>
        </w:rPr>
        <w:t>52</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6.2.5</w:t>
      </w:r>
      <w:r>
        <w:rPr>
          <w:rFonts w:asciiTheme="minorHAnsi" w:eastAsiaTheme="minorEastAsia" w:hAnsiTheme="minorHAnsi" w:cstheme="minorBidi"/>
          <w:i w:val="0"/>
          <w:iCs w:val="0"/>
          <w:noProof/>
          <w:szCs w:val="22"/>
        </w:rPr>
        <w:tab/>
      </w:r>
      <w:r>
        <w:rPr>
          <w:noProof/>
        </w:rPr>
        <w:t xml:space="preserve">Hauptträgerlage HTlm Hölle </w:t>
      </w:r>
      <w:r w:rsidRPr="008C07EE">
        <w:rPr>
          <w:rFonts w:ascii="MS Gothic" w:eastAsia="MS Gothic" w:hAnsi="MS Gothic" w:cs="MS Gothic" w:hint="eastAsia"/>
          <w:noProof/>
        </w:rPr>
        <w:t>ⓛ</w:t>
      </w:r>
      <w:r>
        <w:rPr>
          <w:noProof/>
        </w:rPr>
        <w:t xml:space="preserve"> -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_Toc46594204 \h </w:instrText>
      </w:r>
      <w:r w:rsidR="00F720A0">
        <w:rPr>
          <w:noProof/>
        </w:rPr>
      </w:r>
      <w:r w:rsidR="00F720A0">
        <w:rPr>
          <w:noProof/>
        </w:rPr>
        <w:fldChar w:fldCharType="separate"/>
      </w:r>
      <w:r w:rsidR="000B092B">
        <w:rPr>
          <w:noProof/>
        </w:rPr>
        <w:t>54</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6.2.6</w:t>
      </w:r>
      <w:r>
        <w:rPr>
          <w:rFonts w:asciiTheme="minorHAnsi" w:eastAsiaTheme="minorEastAsia" w:hAnsiTheme="minorHAnsi" w:cstheme="minorBidi"/>
          <w:i w:val="0"/>
          <w:iCs w:val="0"/>
          <w:noProof/>
          <w:szCs w:val="22"/>
        </w:rPr>
        <w:tab/>
      </w:r>
      <w:r>
        <w:rPr>
          <w:noProof/>
        </w:rPr>
        <w:t>Nebenträgerlage NT Hölle</w:t>
      </w:r>
      <w:r>
        <w:rPr>
          <w:noProof/>
        </w:rPr>
        <w:tab/>
      </w:r>
      <w:r w:rsidR="00F720A0">
        <w:rPr>
          <w:noProof/>
        </w:rPr>
        <w:fldChar w:fldCharType="begin"/>
      </w:r>
      <w:r>
        <w:rPr>
          <w:noProof/>
        </w:rPr>
        <w:instrText xml:space="preserve"> PAGEREF _Toc46594205 \h </w:instrText>
      </w:r>
      <w:r w:rsidR="00F720A0">
        <w:rPr>
          <w:noProof/>
        </w:rPr>
      </w:r>
      <w:r w:rsidR="00F720A0">
        <w:rPr>
          <w:noProof/>
        </w:rPr>
        <w:fldChar w:fldCharType="separate"/>
      </w:r>
      <w:r w:rsidR="000B092B">
        <w:rPr>
          <w:noProof/>
        </w:rPr>
        <w:t>56</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6.2.7</w:t>
      </w:r>
      <w:r>
        <w:rPr>
          <w:rFonts w:asciiTheme="minorHAnsi" w:eastAsiaTheme="minorEastAsia" w:hAnsiTheme="minorHAnsi" w:cstheme="minorBidi"/>
          <w:i w:val="0"/>
          <w:iCs w:val="0"/>
          <w:noProof/>
          <w:szCs w:val="22"/>
        </w:rPr>
        <w:tab/>
      </w:r>
      <w:r>
        <w:rPr>
          <w:noProof/>
        </w:rPr>
        <w:t>Hauptträgerlage HT Purgatorium</w:t>
      </w:r>
      <w:r>
        <w:rPr>
          <w:noProof/>
        </w:rPr>
        <w:tab/>
      </w:r>
      <w:r w:rsidR="00F720A0">
        <w:rPr>
          <w:noProof/>
        </w:rPr>
        <w:fldChar w:fldCharType="begin"/>
      </w:r>
      <w:r>
        <w:rPr>
          <w:noProof/>
        </w:rPr>
        <w:instrText xml:space="preserve"> PAGEREF _Toc46594206 \h </w:instrText>
      </w:r>
      <w:r w:rsidR="00F720A0">
        <w:rPr>
          <w:noProof/>
        </w:rPr>
      </w:r>
      <w:r w:rsidR="00F720A0">
        <w:rPr>
          <w:noProof/>
        </w:rPr>
        <w:fldChar w:fldCharType="separate"/>
      </w:r>
      <w:r w:rsidR="000B092B">
        <w:rPr>
          <w:noProof/>
        </w:rPr>
        <w:t>58</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6.2.8</w:t>
      </w:r>
      <w:r>
        <w:rPr>
          <w:rFonts w:asciiTheme="minorHAnsi" w:eastAsiaTheme="minorEastAsia" w:hAnsiTheme="minorHAnsi" w:cstheme="minorBidi"/>
          <w:i w:val="0"/>
          <w:iCs w:val="0"/>
          <w:noProof/>
          <w:szCs w:val="22"/>
        </w:rPr>
        <w:tab/>
      </w:r>
      <w:r>
        <w:rPr>
          <w:noProof/>
        </w:rPr>
        <w:t>Hauptträgerlage2 HT2 Purgatorium</w:t>
      </w:r>
      <w:r>
        <w:rPr>
          <w:noProof/>
        </w:rPr>
        <w:tab/>
      </w:r>
      <w:r w:rsidR="00F720A0">
        <w:rPr>
          <w:noProof/>
        </w:rPr>
        <w:fldChar w:fldCharType="begin"/>
      </w:r>
      <w:r>
        <w:rPr>
          <w:noProof/>
        </w:rPr>
        <w:instrText xml:space="preserve"> PAGEREF _Toc46594207 \h </w:instrText>
      </w:r>
      <w:r w:rsidR="00F720A0">
        <w:rPr>
          <w:noProof/>
        </w:rPr>
      </w:r>
      <w:r w:rsidR="00F720A0">
        <w:rPr>
          <w:noProof/>
        </w:rPr>
        <w:fldChar w:fldCharType="separate"/>
      </w:r>
      <w:r w:rsidR="000B092B">
        <w:rPr>
          <w:noProof/>
        </w:rPr>
        <w:t>59</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6.2.9</w:t>
      </w:r>
      <w:r>
        <w:rPr>
          <w:rFonts w:asciiTheme="minorHAnsi" w:eastAsiaTheme="minorEastAsia" w:hAnsiTheme="minorHAnsi" w:cstheme="minorBidi"/>
          <w:i w:val="0"/>
          <w:iCs w:val="0"/>
          <w:noProof/>
          <w:szCs w:val="22"/>
        </w:rPr>
        <w:tab/>
      </w:r>
      <w:r>
        <w:rPr>
          <w:noProof/>
        </w:rPr>
        <w:t>Nebenträgerlage NT Purgatorium</w:t>
      </w:r>
      <w:r>
        <w:rPr>
          <w:noProof/>
        </w:rPr>
        <w:tab/>
      </w:r>
      <w:r w:rsidR="00F720A0">
        <w:rPr>
          <w:noProof/>
        </w:rPr>
        <w:fldChar w:fldCharType="begin"/>
      </w:r>
      <w:r>
        <w:rPr>
          <w:noProof/>
        </w:rPr>
        <w:instrText xml:space="preserve"> PAGEREF _Toc46594208 \h </w:instrText>
      </w:r>
      <w:r w:rsidR="00F720A0">
        <w:rPr>
          <w:noProof/>
        </w:rPr>
      </w:r>
      <w:r w:rsidR="00F720A0">
        <w:rPr>
          <w:noProof/>
        </w:rPr>
        <w:fldChar w:fldCharType="separate"/>
      </w:r>
      <w:r w:rsidR="000B092B">
        <w:rPr>
          <w:noProof/>
        </w:rPr>
        <w:t>60</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6.3</w:t>
      </w:r>
      <w:r>
        <w:rPr>
          <w:rFonts w:asciiTheme="minorHAnsi" w:eastAsiaTheme="minorEastAsia" w:hAnsiTheme="minorHAnsi" w:cstheme="minorBidi"/>
          <w:noProof/>
          <w:szCs w:val="22"/>
        </w:rPr>
        <w:tab/>
      </w:r>
      <w:r>
        <w:rPr>
          <w:noProof/>
        </w:rPr>
        <w:t>Zusammenfassung Belastung Längsträger</w:t>
      </w:r>
      <w:r>
        <w:rPr>
          <w:noProof/>
        </w:rPr>
        <w:tab/>
      </w:r>
      <w:r w:rsidR="00F720A0">
        <w:rPr>
          <w:noProof/>
        </w:rPr>
        <w:fldChar w:fldCharType="begin"/>
      </w:r>
      <w:r>
        <w:rPr>
          <w:noProof/>
        </w:rPr>
        <w:instrText xml:space="preserve"> PAGEREF _Toc46594209 \h </w:instrText>
      </w:r>
      <w:r w:rsidR="00F720A0">
        <w:rPr>
          <w:noProof/>
        </w:rPr>
      </w:r>
      <w:r w:rsidR="00F720A0">
        <w:rPr>
          <w:noProof/>
        </w:rPr>
        <w:fldChar w:fldCharType="separate"/>
      </w:r>
      <w:r w:rsidR="000B092B">
        <w:rPr>
          <w:noProof/>
        </w:rPr>
        <w:t>62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6.4</w:t>
      </w:r>
      <w:r>
        <w:rPr>
          <w:rFonts w:asciiTheme="minorHAnsi" w:eastAsiaTheme="minorEastAsia" w:hAnsiTheme="minorHAnsi" w:cstheme="minorBidi"/>
          <w:noProof/>
          <w:szCs w:val="22"/>
        </w:rPr>
        <w:tab/>
      </w:r>
      <w:r>
        <w:rPr>
          <w:noProof/>
        </w:rPr>
        <w:t>Längsträger</w:t>
      </w:r>
      <w:r>
        <w:rPr>
          <w:noProof/>
        </w:rPr>
        <w:tab/>
      </w:r>
      <w:r w:rsidR="00F720A0">
        <w:rPr>
          <w:noProof/>
        </w:rPr>
        <w:fldChar w:fldCharType="begin"/>
      </w:r>
      <w:r>
        <w:rPr>
          <w:noProof/>
        </w:rPr>
        <w:instrText xml:space="preserve"> PAGEREF _Toc46594210 \h </w:instrText>
      </w:r>
      <w:r w:rsidR="00F720A0">
        <w:rPr>
          <w:noProof/>
        </w:rPr>
      </w:r>
      <w:r w:rsidR="00F720A0">
        <w:rPr>
          <w:noProof/>
        </w:rPr>
        <w:fldChar w:fldCharType="separate"/>
      </w:r>
      <w:r w:rsidR="000B092B">
        <w:rPr>
          <w:noProof/>
        </w:rPr>
        <w:t>72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6.5</w:t>
      </w:r>
      <w:r>
        <w:rPr>
          <w:rFonts w:asciiTheme="minorHAnsi" w:eastAsiaTheme="minorEastAsia" w:hAnsiTheme="minorHAnsi" w:cstheme="minorBidi"/>
          <w:noProof/>
          <w:szCs w:val="22"/>
        </w:rPr>
        <w:tab/>
      </w:r>
      <w:r>
        <w:rPr>
          <w:noProof/>
        </w:rPr>
        <w:t>Verformung der Längsträger</w:t>
      </w:r>
      <w:r>
        <w:rPr>
          <w:noProof/>
        </w:rPr>
        <w:tab/>
      </w:r>
      <w:r w:rsidR="00F720A0">
        <w:rPr>
          <w:noProof/>
        </w:rPr>
        <w:fldChar w:fldCharType="begin"/>
      </w:r>
      <w:r>
        <w:rPr>
          <w:noProof/>
        </w:rPr>
        <w:instrText xml:space="preserve"> PAGEREF _Toc46594211 \h </w:instrText>
      </w:r>
      <w:r w:rsidR="00F720A0">
        <w:rPr>
          <w:noProof/>
        </w:rPr>
      </w:r>
      <w:r w:rsidR="00F720A0">
        <w:rPr>
          <w:noProof/>
        </w:rPr>
        <w:fldChar w:fldCharType="separate"/>
      </w:r>
      <w:r w:rsidR="000B092B">
        <w:rPr>
          <w:noProof/>
        </w:rPr>
        <w:t>95</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7</w:t>
      </w:r>
      <w:r>
        <w:rPr>
          <w:rFonts w:asciiTheme="minorHAnsi" w:eastAsiaTheme="minorEastAsia" w:hAnsiTheme="minorHAnsi" w:cstheme="minorBidi"/>
          <w:b w:val="0"/>
          <w:bCs w:val="0"/>
          <w:noProof/>
          <w:szCs w:val="22"/>
        </w:rPr>
        <w:tab/>
      </w:r>
      <w:r>
        <w:rPr>
          <w:noProof/>
        </w:rPr>
        <w:t>Jochquerträger</w:t>
      </w:r>
      <w:r>
        <w:rPr>
          <w:noProof/>
        </w:rPr>
        <w:tab/>
      </w:r>
      <w:r w:rsidR="00F720A0">
        <w:rPr>
          <w:noProof/>
        </w:rPr>
        <w:fldChar w:fldCharType="begin"/>
      </w:r>
      <w:r>
        <w:rPr>
          <w:noProof/>
        </w:rPr>
        <w:instrText xml:space="preserve"> PAGEREF _Toc46594212 \h </w:instrText>
      </w:r>
      <w:r w:rsidR="00F720A0">
        <w:rPr>
          <w:noProof/>
        </w:rPr>
      </w:r>
      <w:r w:rsidR="00F720A0">
        <w:rPr>
          <w:noProof/>
        </w:rPr>
        <w:fldChar w:fldCharType="separate"/>
      </w:r>
      <w:r w:rsidR="000B092B">
        <w:rPr>
          <w:noProof/>
        </w:rPr>
        <w:t>105</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7.1</w:t>
      </w:r>
      <w:r>
        <w:rPr>
          <w:rFonts w:asciiTheme="minorHAnsi" w:eastAsiaTheme="minorEastAsia" w:hAnsiTheme="minorHAnsi" w:cstheme="minorBidi"/>
          <w:noProof/>
          <w:szCs w:val="22"/>
        </w:rPr>
        <w:tab/>
      </w:r>
      <w:r>
        <w:rPr>
          <w:noProof/>
        </w:rPr>
        <w:t>Berechnungsmethoden</w:t>
      </w:r>
      <w:r>
        <w:rPr>
          <w:noProof/>
        </w:rPr>
        <w:tab/>
      </w:r>
      <w:r w:rsidR="00F720A0">
        <w:rPr>
          <w:noProof/>
        </w:rPr>
        <w:fldChar w:fldCharType="begin"/>
      </w:r>
      <w:r>
        <w:rPr>
          <w:noProof/>
        </w:rPr>
        <w:instrText xml:space="preserve"> PAGEREF _Toc46594213 \h </w:instrText>
      </w:r>
      <w:r w:rsidR="00F720A0">
        <w:rPr>
          <w:noProof/>
        </w:rPr>
      </w:r>
      <w:r w:rsidR="00F720A0">
        <w:rPr>
          <w:noProof/>
        </w:rPr>
        <w:fldChar w:fldCharType="separate"/>
      </w:r>
      <w:r w:rsidR="000B092B">
        <w:rPr>
          <w:noProof/>
        </w:rPr>
        <w:t>107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7.1.1</w:t>
      </w:r>
      <w:r>
        <w:rPr>
          <w:rFonts w:asciiTheme="minorHAnsi" w:eastAsiaTheme="minorEastAsia" w:hAnsiTheme="minorHAnsi" w:cstheme="minorBidi"/>
          <w:i w:val="0"/>
          <w:iCs w:val="0"/>
          <w:noProof/>
          <w:szCs w:val="22"/>
        </w:rPr>
        <w:tab/>
      </w:r>
      <w:r>
        <w:rPr>
          <w:noProof/>
        </w:rPr>
        <w:t>Methode: halbes System</w:t>
      </w:r>
      <w:r>
        <w:rPr>
          <w:noProof/>
        </w:rPr>
        <w:tab/>
      </w:r>
      <w:r w:rsidR="00F720A0">
        <w:rPr>
          <w:noProof/>
        </w:rPr>
        <w:fldChar w:fldCharType="begin"/>
      </w:r>
      <w:r>
        <w:rPr>
          <w:noProof/>
        </w:rPr>
        <w:instrText xml:space="preserve"> PAGEREF _Toc46594214 \h </w:instrText>
      </w:r>
      <w:r w:rsidR="00F720A0">
        <w:rPr>
          <w:noProof/>
        </w:rPr>
      </w:r>
      <w:r w:rsidR="00F720A0">
        <w:rPr>
          <w:noProof/>
        </w:rPr>
        <w:fldChar w:fldCharType="separate"/>
      </w:r>
      <w:r w:rsidR="000B092B">
        <w:rPr>
          <w:noProof/>
        </w:rPr>
        <w:t>107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7.1.2</w:t>
      </w:r>
      <w:r>
        <w:rPr>
          <w:rFonts w:asciiTheme="minorHAnsi" w:eastAsiaTheme="minorEastAsia" w:hAnsiTheme="minorHAnsi" w:cstheme="minorBidi"/>
          <w:i w:val="0"/>
          <w:iCs w:val="0"/>
          <w:noProof/>
          <w:szCs w:val="22"/>
        </w:rPr>
        <w:tab/>
      </w:r>
      <w:r>
        <w:rPr>
          <w:noProof/>
        </w:rPr>
        <w:t>Methode: System kopieren</w:t>
      </w:r>
      <w:r>
        <w:rPr>
          <w:noProof/>
        </w:rPr>
        <w:tab/>
      </w:r>
      <w:r w:rsidR="00F720A0">
        <w:rPr>
          <w:noProof/>
        </w:rPr>
        <w:fldChar w:fldCharType="begin"/>
      </w:r>
      <w:r>
        <w:rPr>
          <w:noProof/>
        </w:rPr>
        <w:instrText xml:space="preserve"> PAGEREF _Toc46594215 \h </w:instrText>
      </w:r>
      <w:r w:rsidR="00F720A0">
        <w:rPr>
          <w:noProof/>
        </w:rPr>
      </w:r>
      <w:r w:rsidR="00F720A0">
        <w:rPr>
          <w:noProof/>
        </w:rPr>
        <w:fldChar w:fldCharType="separate"/>
      </w:r>
      <w:r w:rsidR="000B092B">
        <w:rPr>
          <w:noProof/>
        </w:rPr>
        <w:t>107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7.1.3</w:t>
      </w:r>
      <w:r>
        <w:rPr>
          <w:rFonts w:asciiTheme="minorHAnsi" w:eastAsiaTheme="minorEastAsia" w:hAnsiTheme="minorHAnsi" w:cstheme="minorBidi"/>
          <w:i w:val="0"/>
          <w:iCs w:val="0"/>
          <w:noProof/>
          <w:szCs w:val="22"/>
        </w:rPr>
        <w:tab/>
      </w:r>
      <w:r>
        <w:rPr>
          <w:noProof/>
        </w:rPr>
        <w:t>Methode: Shift</w:t>
      </w:r>
      <w:r>
        <w:rPr>
          <w:noProof/>
        </w:rPr>
        <w:tab/>
      </w:r>
      <w:r w:rsidR="00F720A0">
        <w:rPr>
          <w:noProof/>
        </w:rPr>
        <w:fldChar w:fldCharType="begin"/>
      </w:r>
      <w:r>
        <w:rPr>
          <w:noProof/>
        </w:rPr>
        <w:instrText xml:space="preserve"> PAGEREF _Toc46594216 \h </w:instrText>
      </w:r>
      <w:r w:rsidR="00F720A0">
        <w:rPr>
          <w:noProof/>
        </w:rPr>
      </w:r>
      <w:r w:rsidR="00F720A0">
        <w:rPr>
          <w:noProof/>
        </w:rPr>
        <w:fldChar w:fldCharType="separate"/>
      </w:r>
      <w:r w:rsidR="000B092B">
        <w:rPr>
          <w:noProof/>
        </w:rPr>
        <w:t>107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7.1.4</w:t>
      </w:r>
      <w:r>
        <w:rPr>
          <w:rFonts w:asciiTheme="minorHAnsi" w:eastAsiaTheme="minorEastAsia" w:hAnsiTheme="minorHAnsi" w:cstheme="minorBidi"/>
          <w:i w:val="0"/>
          <w:iCs w:val="0"/>
          <w:noProof/>
          <w:szCs w:val="22"/>
        </w:rPr>
        <w:tab/>
      </w:r>
      <w:r>
        <w:rPr>
          <w:noProof/>
        </w:rPr>
        <w:t>Methode: Jacobi</w:t>
      </w:r>
      <w:r>
        <w:rPr>
          <w:noProof/>
        </w:rPr>
        <w:tab/>
      </w:r>
      <w:r w:rsidR="00F720A0">
        <w:rPr>
          <w:noProof/>
        </w:rPr>
        <w:fldChar w:fldCharType="begin"/>
      </w:r>
      <w:r>
        <w:rPr>
          <w:noProof/>
        </w:rPr>
        <w:instrText xml:space="preserve"> PAGEREF _Toc46594217 \h </w:instrText>
      </w:r>
      <w:r w:rsidR="00F720A0">
        <w:rPr>
          <w:noProof/>
        </w:rPr>
      </w:r>
      <w:r w:rsidR="00F720A0">
        <w:rPr>
          <w:noProof/>
        </w:rPr>
        <w:fldChar w:fldCharType="separate"/>
      </w:r>
      <w:r w:rsidR="000B092B">
        <w:rPr>
          <w:noProof/>
        </w:rPr>
        <w:t>107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7.1.5</w:t>
      </w:r>
      <w:r>
        <w:rPr>
          <w:rFonts w:asciiTheme="minorHAnsi" w:eastAsiaTheme="minorEastAsia" w:hAnsiTheme="minorHAnsi" w:cstheme="minorBidi"/>
          <w:i w:val="0"/>
          <w:iCs w:val="0"/>
          <w:noProof/>
          <w:szCs w:val="22"/>
        </w:rPr>
        <w:tab/>
      </w:r>
      <w:r>
        <w:rPr>
          <w:noProof/>
        </w:rPr>
        <w:t>Methode: Winkel</w:t>
      </w:r>
      <w:r>
        <w:rPr>
          <w:noProof/>
        </w:rPr>
        <w:tab/>
      </w:r>
      <w:r w:rsidR="00F720A0">
        <w:rPr>
          <w:noProof/>
        </w:rPr>
        <w:fldChar w:fldCharType="begin"/>
      </w:r>
      <w:r>
        <w:rPr>
          <w:noProof/>
        </w:rPr>
        <w:instrText xml:space="preserve"> PAGEREF _Toc46594218 \h </w:instrText>
      </w:r>
      <w:r w:rsidR="00F720A0">
        <w:rPr>
          <w:noProof/>
        </w:rPr>
      </w:r>
      <w:r w:rsidR="00F720A0">
        <w:rPr>
          <w:noProof/>
        </w:rPr>
        <w:fldChar w:fldCharType="separate"/>
      </w:r>
      <w:r w:rsidR="000B092B">
        <w:rPr>
          <w:noProof/>
        </w:rPr>
        <w:t>107</w:t>
      </w:r>
      <w:r w:rsidR="00F720A0">
        <w:rPr>
          <w:noProof/>
        </w:rPr>
        <w:fldChar w:fldCharType="end"/>
      </w:r>
    </w:p>
    <w:p w:rsidR="00E33423" w:rsidRDefault="00E33423">
      <w:pPr>
        <w:pStyle w:val="Verzeichnis3"/>
        <w:tabs>
          <w:tab w:val="left" w:pos="1200"/>
          <w:tab w:val="right" w:leader="dot" w:pos="9628"/>
        </w:tabs>
        <w:rPr>
          <w:rFonts w:asciiTheme="minorHAnsi" w:eastAsiaTheme="minorEastAsia" w:hAnsiTheme="minorHAnsi" w:cstheme="minorBidi"/>
          <w:i w:val="0"/>
          <w:iCs w:val="0"/>
          <w:noProof/>
          <w:szCs w:val="22"/>
        </w:rPr>
      </w:pPr>
      <w:r>
        <w:rPr>
          <w:noProof/>
        </w:rPr>
        <w:t>7.1.6</w:t>
      </w:r>
      <w:r>
        <w:rPr>
          <w:rFonts w:asciiTheme="minorHAnsi" w:eastAsiaTheme="minorEastAsia" w:hAnsiTheme="minorHAnsi" w:cstheme="minorBidi"/>
          <w:i w:val="0"/>
          <w:iCs w:val="0"/>
          <w:noProof/>
          <w:szCs w:val="22"/>
        </w:rPr>
        <w:tab/>
      </w:r>
      <w:r>
        <w:rPr>
          <w:noProof/>
        </w:rPr>
        <w:t>Übersicht der Joche</w:t>
      </w:r>
      <w:r>
        <w:rPr>
          <w:noProof/>
        </w:rPr>
        <w:tab/>
      </w:r>
      <w:r w:rsidR="00F720A0">
        <w:rPr>
          <w:noProof/>
        </w:rPr>
        <w:fldChar w:fldCharType="begin"/>
      </w:r>
      <w:r>
        <w:rPr>
          <w:noProof/>
        </w:rPr>
        <w:instrText xml:space="preserve"> PAGEREF _Toc46594219 \h </w:instrText>
      </w:r>
      <w:r w:rsidR="00F720A0">
        <w:rPr>
          <w:noProof/>
        </w:rPr>
      </w:r>
      <w:r w:rsidR="00F720A0">
        <w:rPr>
          <w:noProof/>
        </w:rPr>
        <w:fldChar w:fldCharType="separate"/>
      </w:r>
      <w:r w:rsidR="000B092B">
        <w:rPr>
          <w:noProof/>
        </w:rPr>
        <w:t>108</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7.2</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_Toc46594220 \h </w:instrText>
      </w:r>
      <w:r w:rsidR="00F720A0">
        <w:rPr>
          <w:noProof/>
        </w:rPr>
      </w:r>
      <w:r w:rsidR="00F720A0">
        <w:rPr>
          <w:noProof/>
        </w:rPr>
        <w:fldChar w:fldCharType="separate"/>
      </w:r>
      <w:r w:rsidR="000B092B">
        <w:rPr>
          <w:noProof/>
        </w:rPr>
        <w:t>109</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7.3</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_Toc46594221 \h </w:instrText>
      </w:r>
      <w:r w:rsidR="00F720A0">
        <w:rPr>
          <w:noProof/>
        </w:rPr>
      </w:r>
      <w:r w:rsidR="00F720A0">
        <w:rPr>
          <w:noProof/>
        </w:rPr>
        <w:fldChar w:fldCharType="separate"/>
      </w:r>
      <w:r w:rsidR="000B092B">
        <w:rPr>
          <w:noProof/>
        </w:rPr>
        <w:t>112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7.4</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_Toc46594222 \h </w:instrText>
      </w:r>
      <w:r w:rsidR="00F720A0">
        <w:rPr>
          <w:noProof/>
        </w:rPr>
      </w:r>
      <w:r w:rsidR="00F720A0">
        <w:rPr>
          <w:noProof/>
        </w:rPr>
        <w:fldChar w:fldCharType="separate"/>
      </w:r>
      <w:r w:rsidR="000B092B">
        <w:rPr>
          <w:noProof/>
        </w:rPr>
        <w:t>115</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7.5</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_Toc46594223 \h </w:instrText>
      </w:r>
      <w:r w:rsidR="00F720A0">
        <w:rPr>
          <w:noProof/>
        </w:rPr>
      </w:r>
      <w:r w:rsidR="00F720A0">
        <w:rPr>
          <w:noProof/>
        </w:rPr>
        <w:fldChar w:fldCharType="separate"/>
      </w:r>
      <w:r w:rsidR="000B092B">
        <w:rPr>
          <w:noProof/>
        </w:rPr>
        <w:t>118</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7.6</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_Toc46594224 \h </w:instrText>
      </w:r>
      <w:r w:rsidR="00F720A0">
        <w:rPr>
          <w:noProof/>
        </w:rPr>
      </w:r>
      <w:r w:rsidR="00F720A0">
        <w:rPr>
          <w:noProof/>
        </w:rPr>
        <w:fldChar w:fldCharType="separate"/>
      </w:r>
      <w:r w:rsidR="000B092B">
        <w:rPr>
          <w:noProof/>
        </w:rPr>
        <w:t>122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7.7</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_Toc46594225 \h </w:instrText>
      </w:r>
      <w:r w:rsidR="00F720A0">
        <w:rPr>
          <w:noProof/>
        </w:rPr>
      </w:r>
      <w:r w:rsidR="00F720A0">
        <w:rPr>
          <w:noProof/>
        </w:rPr>
        <w:fldChar w:fldCharType="separate"/>
      </w:r>
      <w:r w:rsidR="000B092B">
        <w:rPr>
          <w:noProof/>
        </w:rPr>
        <w:t>125</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7.8</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_Toc46594226 \h </w:instrText>
      </w:r>
      <w:r w:rsidR="00F720A0">
        <w:rPr>
          <w:noProof/>
        </w:rPr>
      </w:r>
      <w:r w:rsidR="00F720A0">
        <w:rPr>
          <w:noProof/>
        </w:rPr>
        <w:fldChar w:fldCharType="separate"/>
      </w:r>
      <w:r w:rsidR="000B092B">
        <w:rPr>
          <w:noProof/>
        </w:rPr>
        <w:t>128</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7.9</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_Toc46594227 \h </w:instrText>
      </w:r>
      <w:r w:rsidR="00F720A0">
        <w:rPr>
          <w:noProof/>
        </w:rPr>
      </w:r>
      <w:r w:rsidR="00F720A0">
        <w:rPr>
          <w:noProof/>
        </w:rPr>
        <w:fldChar w:fldCharType="separate"/>
      </w:r>
      <w:r w:rsidR="000B092B">
        <w:rPr>
          <w:noProof/>
        </w:rPr>
        <w:t>132</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7.10</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_Toc46594228 \h </w:instrText>
      </w:r>
      <w:r w:rsidR="00F720A0">
        <w:rPr>
          <w:noProof/>
        </w:rPr>
      </w:r>
      <w:r w:rsidR="00F720A0">
        <w:rPr>
          <w:noProof/>
        </w:rPr>
        <w:fldChar w:fldCharType="separate"/>
      </w:r>
      <w:r w:rsidR="000B092B">
        <w:rPr>
          <w:noProof/>
        </w:rPr>
        <w:t>135</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7.11</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_Toc46594229 \h </w:instrText>
      </w:r>
      <w:r w:rsidR="00F720A0">
        <w:rPr>
          <w:noProof/>
        </w:rPr>
      </w:r>
      <w:r w:rsidR="00F720A0">
        <w:rPr>
          <w:noProof/>
        </w:rPr>
        <w:fldChar w:fldCharType="separate"/>
      </w:r>
      <w:r w:rsidR="000B092B">
        <w:rPr>
          <w:noProof/>
        </w:rPr>
        <w:t>138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7.12</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_Toc46594230 \h </w:instrText>
      </w:r>
      <w:r w:rsidR="00F720A0">
        <w:rPr>
          <w:noProof/>
        </w:rPr>
      </w:r>
      <w:r w:rsidR="00F720A0">
        <w:rPr>
          <w:noProof/>
        </w:rPr>
        <w:fldChar w:fldCharType="separate"/>
      </w:r>
      <w:r w:rsidR="000B092B">
        <w:rPr>
          <w:noProof/>
        </w:rPr>
        <w:t>143</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lastRenderedPageBreak/>
        <w:t>7.13</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_Toc46594231 \h </w:instrText>
      </w:r>
      <w:r w:rsidR="00F720A0">
        <w:rPr>
          <w:noProof/>
        </w:rPr>
      </w:r>
      <w:r w:rsidR="00F720A0">
        <w:rPr>
          <w:noProof/>
        </w:rPr>
        <w:fldChar w:fldCharType="separate"/>
      </w:r>
      <w:r w:rsidR="000B092B">
        <w:rPr>
          <w:noProof/>
        </w:rPr>
        <w:t>146</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7.14</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_Toc46594232 \h </w:instrText>
      </w:r>
      <w:r w:rsidR="00F720A0">
        <w:rPr>
          <w:noProof/>
        </w:rPr>
      </w:r>
      <w:r w:rsidR="00F720A0">
        <w:rPr>
          <w:noProof/>
        </w:rPr>
        <w:fldChar w:fldCharType="separate"/>
      </w:r>
      <w:r w:rsidR="000B092B">
        <w:rPr>
          <w:noProof/>
        </w:rPr>
        <w:t>149</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7.15</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_Toc46594233 \h </w:instrText>
      </w:r>
      <w:r w:rsidR="00F720A0">
        <w:rPr>
          <w:noProof/>
        </w:rPr>
      </w:r>
      <w:r w:rsidR="00F720A0">
        <w:rPr>
          <w:noProof/>
        </w:rPr>
        <w:fldChar w:fldCharType="separate"/>
      </w:r>
      <w:r w:rsidR="000B092B">
        <w:rPr>
          <w:noProof/>
        </w:rPr>
        <w:t>153</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7.16</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_Toc46594234 \h </w:instrText>
      </w:r>
      <w:r w:rsidR="00F720A0">
        <w:rPr>
          <w:noProof/>
        </w:rPr>
      </w:r>
      <w:r w:rsidR="00F720A0">
        <w:rPr>
          <w:noProof/>
        </w:rPr>
        <w:fldChar w:fldCharType="separate"/>
      </w:r>
      <w:r w:rsidR="000B092B">
        <w:rPr>
          <w:noProof/>
        </w:rPr>
        <w:t>156</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7.17</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_Toc46594235 \h </w:instrText>
      </w:r>
      <w:r w:rsidR="00F720A0">
        <w:rPr>
          <w:noProof/>
        </w:rPr>
      </w:r>
      <w:r w:rsidR="00F720A0">
        <w:rPr>
          <w:noProof/>
        </w:rPr>
        <w:fldChar w:fldCharType="separate"/>
      </w:r>
      <w:r w:rsidR="000B092B">
        <w:rPr>
          <w:noProof/>
        </w:rPr>
        <w:t>160</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7.18</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_Toc46594236 \h </w:instrText>
      </w:r>
      <w:r w:rsidR="00F720A0">
        <w:rPr>
          <w:noProof/>
        </w:rPr>
      </w:r>
      <w:r w:rsidR="00F720A0">
        <w:rPr>
          <w:noProof/>
        </w:rPr>
        <w:fldChar w:fldCharType="separate"/>
      </w:r>
      <w:r w:rsidR="000B092B">
        <w:rPr>
          <w:noProof/>
        </w:rPr>
        <w:t>163</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7.19</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_Toc46594237 \h </w:instrText>
      </w:r>
      <w:r w:rsidR="00F720A0">
        <w:rPr>
          <w:noProof/>
        </w:rPr>
      </w:r>
      <w:r w:rsidR="00F720A0">
        <w:rPr>
          <w:noProof/>
        </w:rPr>
        <w:fldChar w:fldCharType="separate"/>
      </w:r>
      <w:r w:rsidR="000B092B">
        <w:rPr>
          <w:noProof/>
        </w:rPr>
        <w:t>166</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7.20</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_Toc46594238 \h </w:instrText>
      </w:r>
      <w:r w:rsidR="00F720A0">
        <w:rPr>
          <w:noProof/>
        </w:rPr>
      </w:r>
      <w:r w:rsidR="00F720A0">
        <w:rPr>
          <w:noProof/>
        </w:rPr>
        <w:fldChar w:fldCharType="separate"/>
      </w:r>
      <w:r w:rsidR="000B092B">
        <w:rPr>
          <w:noProof/>
        </w:rPr>
        <w:t>169</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7.21</w:t>
      </w:r>
      <w:r>
        <w:rPr>
          <w:rFonts w:asciiTheme="minorHAnsi" w:eastAsiaTheme="minorEastAsia" w:hAnsiTheme="minorHAnsi" w:cstheme="minorBidi"/>
          <w:noProof/>
          <w:szCs w:val="22"/>
        </w:rPr>
        <w:tab/>
      </w:r>
      <w:r>
        <w:rPr>
          <w:noProof/>
        </w:rPr>
        <w:t xml:space="preserve">Rechenbeispiel zum Jacobilöser Joch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_Toc46594239 \h </w:instrText>
      </w:r>
      <w:r w:rsidR="00F720A0">
        <w:rPr>
          <w:noProof/>
        </w:rPr>
      </w:r>
      <w:r w:rsidR="00F720A0">
        <w:rPr>
          <w:noProof/>
        </w:rPr>
        <w:fldChar w:fldCharType="separate"/>
      </w:r>
      <w:r w:rsidR="000B092B">
        <w:rPr>
          <w:noProof/>
        </w:rPr>
        <w:t>172</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7.22</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_Toc46594240 \h </w:instrText>
      </w:r>
      <w:r w:rsidR="00F720A0">
        <w:rPr>
          <w:noProof/>
        </w:rPr>
      </w:r>
      <w:r w:rsidR="00F720A0">
        <w:rPr>
          <w:noProof/>
        </w:rPr>
        <w:fldChar w:fldCharType="separate"/>
      </w:r>
      <w:r w:rsidR="000B092B">
        <w:rPr>
          <w:noProof/>
        </w:rPr>
        <w:t>181</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7.23</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_Toc46594241 \h </w:instrText>
      </w:r>
      <w:r w:rsidR="00F720A0">
        <w:rPr>
          <w:noProof/>
        </w:rPr>
      </w:r>
      <w:r w:rsidR="00F720A0">
        <w:rPr>
          <w:noProof/>
        </w:rPr>
        <w:fldChar w:fldCharType="separate"/>
      </w:r>
      <w:r w:rsidR="000B092B">
        <w:rPr>
          <w:noProof/>
        </w:rPr>
        <w:t>184</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7.24</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_Toc46594242 \h </w:instrText>
      </w:r>
      <w:r w:rsidR="00F720A0">
        <w:rPr>
          <w:noProof/>
        </w:rPr>
      </w:r>
      <w:r w:rsidR="00F720A0">
        <w:rPr>
          <w:noProof/>
        </w:rPr>
        <w:fldChar w:fldCharType="separate"/>
      </w:r>
      <w:r w:rsidR="000B092B">
        <w:rPr>
          <w:noProof/>
        </w:rPr>
        <w:t>188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7.25</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_Toc46594243 \h </w:instrText>
      </w:r>
      <w:r w:rsidR="00F720A0">
        <w:rPr>
          <w:noProof/>
        </w:rPr>
      </w:r>
      <w:r w:rsidR="00F720A0">
        <w:rPr>
          <w:noProof/>
        </w:rPr>
        <w:fldChar w:fldCharType="separate"/>
      </w:r>
      <w:r w:rsidR="000B092B">
        <w:rPr>
          <w:noProof/>
        </w:rPr>
        <w:t>192</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7.26</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_Toc46594244 \h </w:instrText>
      </w:r>
      <w:r w:rsidR="00F720A0">
        <w:rPr>
          <w:noProof/>
        </w:rPr>
      </w:r>
      <w:r w:rsidR="00F720A0">
        <w:rPr>
          <w:noProof/>
        </w:rPr>
        <w:fldChar w:fldCharType="separate"/>
      </w:r>
      <w:r w:rsidR="000B092B">
        <w:rPr>
          <w:noProof/>
        </w:rPr>
        <w:t>196</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7.27</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 xml:space="preserv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_Toc46594245 \h </w:instrText>
      </w:r>
      <w:r w:rsidR="00F720A0">
        <w:rPr>
          <w:noProof/>
        </w:rPr>
      </w:r>
      <w:r w:rsidR="00F720A0">
        <w:rPr>
          <w:noProof/>
        </w:rPr>
        <w:fldChar w:fldCharType="separate"/>
      </w:r>
      <w:r w:rsidR="000B092B">
        <w:rPr>
          <w:noProof/>
        </w:rPr>
        <w:t>200</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7.28</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_Toc46594246 \h </w:instrText>
      </w:r>
      <w:r w:rsidR="00F720A0">
        <w:rPr>
          <w:noProof/>
        </w:rPr>
      </w:r>
      <w:r w:rsidR="00F720A0">
        <w:rPr>
          <w:noProof/>
        </w:rPr>
        <w:fldChar w:fldCharType="separate"/>
      </w:r>
      <w:r w:rsidR="000B092B">
        <w:rPr>
          <w:noProof/>
        </w:rPr>
        <w:t>204</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7.29</w:t>
      </w:r>
      <w:r>
        <w:rPr>
          <w:rFonts w:asciiTheme="minorHAnsi" w:eastAsiaTheme="minorEastAsia" w:hAnsiTheme="minorHAnsi" w:cstheme="minorBidi"/>
          <w:noProof/>
          <w:szCs w:val="22"/>
        </w:rPr>
        <w:tab/>
      </w:r>
      <w:r>
        <w:rPr>
          <w:noProof/>
        </w:rPr>
        <w:t xml:space="preserve">Jochaxe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_Toc46594247 \h </w:instrText>
      </w:r>
      <w:r w:rsidR="00F720A0">
        <w:rPr>
          <w:noProof/>
        </w:rPr>
      </w:r>
      <w:r w:rsidR="00F720A0">
        <w:rPr>
          <w:noProof/>
        </w:rPr>
        <w:fldChar w:fldCharType="separate"/>
      </w:r>
      <w:r w:rsidR="000B092B">
        <w:rPr>
          <w:noProof/>
        </w:rPr>
        <w:t>208</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7.29.1</w:t>
      </w:r>
      <w:r>
        <w:rPr>
          <w:rFonts w:asciiTheme="minorHAnsi" w:eastAsiaTheme="minorEastAsia" w:hAnsiTheme="minorHAnsi" w:cstheme="minorBidi"/>
          <w:i w:val="0"/>
          <w:iCs w:val="0"/>
          <w:noProof/>
          <w:szCs w:val="22"/>
        </w:rPr>
        <w:tab/>
      </w:r>
      <w:r>
        <w:rPr>
          <w:noProof/>
        </w:rPr>
        <w:t>Übersicht Schnittkräfte JQT</w:t>
      </w:r>
      <w:r>
        <w:rPr>
          <w:noProof/>
        </w:rPr>
        <w:tab/>
      </w:r>
      <w:r w:rsidR="00F720A0">
        <w:rPr>
          <w:noProof/>
        </w:rPr>
        <w:fldChar w:fldCharType="begin"/>
      </w:r>
      <w:r>
        <w:rPr>
          <w:noProof/>
        </w:rPr>
        <w:instrText xml:space="preserve"> PAGEREF _Toc46594248 \h </w:instrText>
      </w:r>
      <w:r w:rsidR="00F720A0">
        <w:rPr>
          <w:noProof/>
        </w:rPr>
      </w:r>
      <w:r w:rsidR="00F720A0">
        <w:rPr>
          <w:noProof/>
        </w:rPr>
        <w:fldChar w:fldCharType="separate"/>
      </w:r>
      <w:r w:rsidR="000B092B">
        <w:rPr>
          <w:noProof/>
        </w:rPr>
        <w:t>211</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7.30</w:t>
      </w:r>
      <w:r>
        <w:rPr>
          <w:rFonts w:asciiTheme="minorHAnsi" w:eastAsiaTheme="minorEastAsia" w:hAnsiTheme="minorHAnsi" w:cstheme="minorBidi"/>
          <w:noProof/>
          <w:szCs w:val="22"/>
        </w:rPr>
        <w:tab/>
      </w:r>
      <w:r>
        <w:rPr>
          <w:noProof/>
        </w:rPr>
        <w:t>Detailnachweise</w:t>
      </w:r>
      <w:r>
        <w:rPr>
          <w:noProof/>
        </w:rPr>
        <w:tab/>
      </w:r>
      <w:r w:rsidR="00F720A0">
        <w:rPr>
          <w:noProof/>
        </w:rPr>
        <w:fldChar w:fldCharType="begin"/>
      </w:r>
      <w:r>
        <w:rPr>
          <w:noProof/>
        </w:rPr>
        <w:instrText xml:space="preserve"> PAGEREF _Toc46594249 \h </w:instrText>
      </w:r>
      <w:r w:rsidR="00F720A0">
        <w:rPr>
          <w:noProof/>
        </w:rPr>
      </w:r>
      <w:r w:rsidR="00F720A0">
        <w:rPr>
          <w:noProof/>
        </w:rPr>
        <w:fldChar w:fldCharType="separate"/>
      </w:r>
      <w:r w:rsidR="000B092B">
        <w:rPr>
          <w:noProof/>
        </w:rPr>
        <w:t>213</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7.30.1</w:t>
      </w:r>
      <w:r>
        <w:rPr>
          <w:rFonts w:asciiTheme="minorHAnsi" w:eastAsiaTheme="minorEastAsia" w:hAnsiTheme="minorHAnsi" w:cstheme="minorBidi"/>
          <w:i w:val="0"/>
          <w:iCs w:val="0"/>
          <w:noProof/>
          <w:szCs w:val="22"/>
        </w:rPr>
        <w:tab/>
      </w:r>
      <w:r>
        <w:rPr>
          <w:noProof/>
        </w:rPr>
        <w:t xml:space="preserve">Stegpressungsnachweis nach </w:t>
      </w:r>
      <w:r w:rsidRPr="008C07EE">
        <w:rPr>
          <w:rFonts w:cs="Arial,Bold"/>
          <w:noProof/>
        </w:rPr>
        <w:t>DIN EN 1993-1-5 Kapitel 6</w:t>
      </w:r>
      <w:r>
        <w:rPr>
          <w:noProof/>
        </w:rPr>
        <w:tab/>
      </w:r>
      <w:r w:rsidR="00F720A0">
        <w:rPr>
          <w:noProof/>
        </w:rPr>
        <w:fldChar w:fldCharType="begin"/>
      </w:r>
      <w:r>
        <w:rPr>
          <w:noProof/>
        </w:rPr>
        <w:instrText xml:space="preserve"> PAGEREF _Toc46594250 \h </w:instrText>
      </w:r>
      <w:r w:rsidR="00F720A0">
        <w:rPr>
          <w:noProof/>
        </w:rPr>
      </w:r>
      <w:r w:rsidR="00F720A0">
        <w:rPr>
          <w:noProof/>
        </w:rPr>
        <w:fldChar w:fldCharType="separate"/>
      </w:r>
      <w:r w:rsidR="000B092B">
        <w:rPr>
          <w:noProof/>
        </w:rPr>
        <w:t>213</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7.30.2</w:t>
      </w:r>
      <w:r>
        <w:rPr>
          <w:rFonts w:asciiTheme="minorHAnsi" w:eastAsiaTheme="minorEastAsia" w:hAnsiTheme="minorHAnsi" w:cstheme="minorBidi"/>
          <w:i w:val="0"/>
          <w:iCs w:val="0"/>
          <w:noProof/>
          <w:szCs w:val="22"/>
        </w:rPr>
        <w:tab/>
      </w:r>
      <w:r>
        <w:rPr>
          <w:noProof/>
        </w:rPr>
        <w:t>Nachweis der Stöße</w:t>
      </w:r>
      <w:r>
        <w:rPr>
          <w:noProof/>
        </w:rPr>
        <w:tab/>
      </w:r>
      <w:r w:rsidR="00F720A0">
        <w:rPr>
          <w:noProof/>
        </w:rPr>
        <w:fldChar w:fldCharType="begin"/>
      </w:r>
      <w:r>
        <w:rPr>
          <w:noProof/>
        </w:rPr>
        <w:instrText xml:space="preserve"> PAGEREF _Toc46594251 \h </w:instrText>
      </w:r>
      <w:r w:rsidR="00F720A0">
        <w:rPr>
          <w:noProof/>
        </w:rPr>
      </w:r>
      <w:r w:rsidR="00F720A0">
        <w:rPr>
          <w:noProof/>
        </w:rPr>
        <w:fldChar w:fldCharType="separate"/>
      </w:r>
      <w:r w:rsidR="000B092B">
        <w:rPr>
          <w:noProof/>
        </w:rPr>
        <w:t>222</w:t>
      </w:r>
      <w:r w:rsidR="00F720A0">
        <w:rPr>
          <w:noProof/>
        </w:rPr>
        <w:fldChar w:fldCharType="end"/>
      </w:r>
    </w:p>
    <w:p w:rsidR="00E33423" w:rsidRDefault="00E33423">
      <w:pPr>
        <w:pStyle w:val="Verzeichnis1"/>
        <w:rPr>
          <w:rFonts w:asciiTheme="minorHAnsi" w:eastAsiaTheme="minorEastAsia" w:hAnsiTheme="minorHAnsi" w:cstheme="minorBidi"/>
          <w:b w:val="0"/>
          <w:bCs w:val="0"/>
          <w:noProof/>
          <w:szCs w:val="22"/>
        </w:rPr>
      </w:pPr>
      <w:r>
        <w:rPr>
          <w:noProof/>
        </w:rPr>
        <w:t>8</w:t>
      </w:r>
      <w:r>
        <w:rPr>
          <w:rFonts w:asciiTheme="minorHAnsi" w:eastAsiaTheme="minorEastAsia" w:hAnsiTheme="minorHAnsi" w:cstheme="minorBidi"/>
          <w:b w:val="0"/>
          <w:bCs w:val="0"/>
          <w:noProof/>
          <w:szCs w:val="22"/>
        </w:rPr>
        <w:tab/>
      </w:r>
      <w:r>
        <w:rPr>
          <w:noProof/>
        </w:rPr>
        <w:t>Stützen und Horizontallastabtrag</w:t>
      </w:r>
      <w:r>
        <w:rPr>
          <w:noProof/>
        </w:rPr>
        <w:tab/>
      </w:r>
      <w:r w:rsidR="00F720A0">
        <w:rPr>
          <w:noProof/>
        </w:rPr>
        <w:fldChar w:fldCharType="begin"/>
      </w:r>
      <w:r>
        <w:rPr>
          <w:noProof/>
        </w:rPr>
        <w:instrText xml:space="preserve"> PAGEREF _Toc46594252 \h </w:instrText>
      </w:r>
      <w:r w:rsidR="00F720A0">
        <w:rPr>
          <w:noProof/>
        </w:rPr>
      </w:r>
      <w:r w:rsidR="00F720A0">
        <w:rPr>
          <w:noProof/>
        </w:rPr>
        <w:fldChar w:fldCharType="separate"/>
      </w:r>
      <w:r w:rsidR="000B092B">
        <w:rPr>
          <w:noProof/>
        </w:rPr>
        <w:t>236</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8.1</w:t>
      </w:r>
      <w:r>
        <w:rPr>
          <w:rFonts w:asciiTheme="minorHAnsi" w:eastAsiaTheme="minorEastAsia" w:hAnsiTheme="minorHAnsi" w:cstheme="minorBidi"/>
          <w:noProof/>
          <w:szCs w:val="22"/>
        </w:rPr>
        <w:tab/>
      </w:r>
      <w:r>
        <w:rPr>
          <w:noProof/>
        </w:rPr>
        <w:t>Stützenstellung + Belastung</w:t>
      </w:r>
      <w:r>
        <w:rPr>
          <w:noProof/>
        </w:rPr>
        <w:tab/>
      </w:r>
      <w:r w:rsidR="00F720A0">
        <w:rPr>
          <w:noProof/>
        </w:rPr>
        <w:fldChar w:fldCharType="begin"/>
      </w:r>
      <w:r>
        <w:rPr>
          <w:noProof/>
        </w:rPr>
        <w:instrText xml:space="preserve"> PAGEREF _Toc46594253 \h </w:instrText>
      </w:r>
      <w:r w:rsidR="00F720A0">
        <w:rPr>
          <w:noProof/>
        </w:rPr>
      </w:r>
      <w:r w:rsidR="00F720A0">
        <w:rPr>
          <w:noProof/>
        </w:rPr>
        <w:fldChar w:fldCharType="separate"/>
      </w:r>
      <w:r w:rsidR="000B092B">
        <w:rPr>
          <w:noProof/>
        </w:rPr>
        <w:t>237</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8.2</w:t>
      </w:r>
      <w:r>
        <w:rPr>
          <w:rFonts w:asciiTheme="minorHAnsi" w:eastAsiaTheme="minorEastAsia" w:hAnsiTheme="minorHAnsi" w:cstheme="minorBidi"/>
          <w:noProof/>
          <w:szCs w:val="22"/>
        </w:rPr>
        <w:tab/>
      </w:r>
      <w:r>
        <w:rPr>
          <w:noProof/>
        </w:rPr>
        <w:t>Ableitung der Horizontallasten mit Zugband</w:t>
      </w:r>
      <w:r>
        <w:rPr>
          <w:noProof/>
        </w:rPr>
        <w:tab/>
      </w:r>
      <w:r w:rsidR="00F720A0">
        <w:rPr>
          <w:noProof/>
        </w:rPr>
        <w:fldChar w:fldCharType="begin"/>
      </w:r>
      <w:r>
        <w:rPr>
          <w:noProof/>
        </w:rPr>
        <w:instrText xml:space="preserve"> PAGEREF _Toc46594254 \h </w:instrText>
      </w:r>
      <w:r w:rsidR="00F720A0">
        <w:rPr>
          <w:noProof/>
        </w:rPr>
      </w:r>
      <w:r w:rsidR="00F720A0">
        <w:rPr>
          <w:noProof/>
        </w:rPr>
        <w:fldChar w:fldCharType="separate"/>
      </w:r>
      <w:r w:rsidR="000B092B">
        <w:rPr>
          <w:noProof/>
        </w:rPr>
        <w:t>239</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8.3</w:t>
      </w:r>
      <w:r>
        <w:rPr>
          <w:rFonts w:asciiTheme="minorHAnsi" w:eastAsiaTheme="minorEastAsia" w:hAnsiTheme="minorHAnsi" w:cstheme="minorBidi"/>
          <w:noProof/>
          <w:szCs w:val="22"/>
        </w:rPr>
        <w:tab/>
      </w:r>
      <w:r>
        <w:rPr>
          <w:noProof/>
        </w:rPr>
        <w:t>Ableitung der Horizontallasten am Pfeiler</w:t>
      </w:r>
      <w:r>
        <w:rPr>
          <w:noProof/>
        </w:rPr>
        <w:tab/>
      </w:r>
      <w:r w:rsidR="00F720A0">
        <w:rPr>
          <w:noProof/>
        </w:rPr>
        <w:fldChar w:fldCharType="begin"/>
      </w:r>
      <w:r>
        <w:rPr>
          <w:noProof/>
        </w:rPr>
        <w:instrText xml:space="preserve"> PAGEREF _Toc46594255 \h </w:instrText>
      </w:r>
      <w:r w:rsidR="00F720A0">
        <w:rPr>
          <w:noProof/>
        </w:rPr>
      </w:r>
      <w:r w:rsidR="00F720A0">
        <w:rPr>
          <w:noProof/>
        </w:rPr>
        <w:fldChar w:fldCharType="separate"/>
      </w:r>
      <w:r w:rsidR="000B092B">
        <w:rPr>
          <w:noProof/>
        </w:rPr>
        <w:t>241</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8.4</w:t>
      </w:r>
      <w:r>
        <w:rPr>
          <w:rFonts w:asciiTheme="minorHAnsi" w:eastAsiaTheme="minorEastAsia" w:hAnsiTheme="minorHAnsi" w:cstheme="minorBidi"/>
          <w:noProof/>
          <w:szCs w:val="22"/>
        </w:rPr>
        <w:tab/>
      </w:r>
      <w:r>
        <w:rPr>
          <w:noProof/>
        </w:rPr>
        <w:t>Ableitung der Horizontallasten mit Rohrverbände</w:t>
      </w:r>
      <w:r>
        <w:rPr>
          <w:noProof/>
        </w:rPr>
        <w:tab/>
      </w:r>
      <w:r w:rsidR="00F720A0">
        <w:rPr>
          <w:noProof/>
        </w:rPr>
        <w:fldChar w:fldCharType="begin"/>
      </w:r>
      <w:r>
        <w:rPr>
          <w:noProof/>
        </w:rPr>
        <w:instrText xml:space="preserve"> PAGEREF _Toc46594256 \h </w:instrText>
      </w:r>
      <w:r w:rsidR="00F720A0">
        <w:rPr>
          <w:noProof/>
        </w:rPr>
      </w:r>
      <w:r w:rsidR="00F720A0">
        <w:rPr>
          <w:noProof/>
        </w:rPr>
        <w:fldChar w:fldCharType="separate"/>
      </w:r>
      <w:r w:rsidR="000B092B">
        <w:rPr>
          <w:noProof/>
        </w:rPr>
        <w:t>242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8.5</w:t>
      </w:r>
      <w:r>
        <w:rPr>
          <w:rFonts w:asciiTheme="minorHAnsi" w:eastAsiaTheme="minorEastAsia" w:hAnsiTheme="minorHAnsi" w:cstheme="minorBidi"/>
          <w:noProof/>
          <w:szCs w:val="22"/>
        </w:rPr>
        <w:tab/>
      </w:r>
      <w:r>
        <w:rPr>
          <w:noProof/>
        </w:rPr>
        <w:t>Knicklängenreduzierung mit Rohrverbände</w:t>
      </w:r>
      <w:r>
        <w:rPr>
          <w:noProof/>
        </w:rPr>
        <w:tab/>
      </w:r>
      <w:r w:rsidR="00F720A0">
        <w:rPr>
          <w:noProof/>
        </w:rPr>
        <w:fldChar w:fldCharType="begin"/>
      </w:r>
      <w:r>
        <w:rPr>
          <w:noProof/>
        </w:rPr>
        <w:instrText xml:space="preserve"> PAGEREF _Toc46594257 \h </w:instrText>
      </w:r>
      <w:r w:rsidR="00F720A0">
        <w:rPr>
          <w:noProof/>
        </w:rPr>
      </w:r>
      <w:r w:rsidR="00F720A0">
        <w:rPr>
          <w:noProof/>
        </w:rPr>
        <w:fldChar w:fldCharType="separate"/>
      </w:r>
      <w:r w:rsidR="000B092B">
        <w:rPr>
          <w:noProof/>
        </w:rPr>
        <w:t>248</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8.6</w:t>
      </w:r>
      <w:r>
        <w:rPr>
          <w:rFonts w:asciiTheme="minorHAnsi" w:eastAsiaTheme="minorEastAsia" w:hAnsiTheme="minorHAnsi" w:cstheme="minorBidi"/>
          <w:noProof/>
          <w:szCs w:val="22"/>
        </w:rPr>
        <w:tab/>
      </w:r>
      <w:r>
        <w:rPr>
          <w:noProof/>
        </w:rPr>
        <w:t>Ableitung der Horizontallasten mit Abspannung</w:t>
      </w:r>
      <w:r>
        <w:rPr>
          <w:noProof/>
        </w:rPr>
        <w:tab/>
      </w:r>
      <w:r w:rsidR="00F720A0">
        <w:rPr>
          <w:noProof/>
        </w:rPr>
        <w:fldChar w:fldCharType="begin"/>
      </w:r>
      <w:r>
        <w:rPr>
          <w:noProof/>
        </w:rPr>
        <w:instrText xml:space="preserve"> PAGEREF _Toc46594258 \h </w:instrText>
      </w:r>
      <w:r w:rsidR="00F720A0">
        <w:rPr>
          <w:noProof/>
        </w:rPr>
      </w:r>
      <w:r w:rsidR="00F720A0">
        <w:rPr>
          <w:noProof/>
        </w:rPr>
        <w:fldChar w:fldCharType="separate"/>
      </w:r>
      <w:r w:rsidR="000B092B">
        <w:rPr>
          <w:noProof/>
        </w:rPr>
        <w:t>249</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8.7</w:t>
      </w:r>
      <w:r>
        <w:rPr>
          <w:rFonts w:asciiTheme="minorHAnsi" w:eastAsiaTheme="minorEastAsia" w:hAnsiTheme="minorHAnsi" w:cstheme="minorBidi"/>
          <w:noProof/>
          <w:szCs w:val="22"/>
        </w:rPr>
        <w:tab/>
      </w:r>
      <w:r>
        <w:rPr>
          <w:noProof/>
        </w:rPr>
        <w:t>RöRo-Schwerlaststütze „P40“</w:t>
      </w:r>
      <w:r>
        <w:rPr>
          <w:noProof/>
        </w:rPr>
        <w:tab/>
      </w:r>
      <w:r w:rsidR="00F720A0">
        <w:rPr>
          <w:noProof/>
        </w:rPr>
        <w:fldChar w:fldCharType="begin"/>
      </w:r>
      <w:r>
        <w:rPr>
          <w:noProof/>
        </w:rPr>
        <w:instrText xml:space="preserve"> PAGEREF _Toc46594259 \h </w:instrText>
      </w:r>
      <w:r w:rsidR="00F720A0">
        <w:rPr>
          <w:noProof/>
        </w:rPr>
      </w:r>
      <w:r w:rsidR="00F720A0">
        <w:rPr>
          <w:noProof/>
        </w:rPr>
        <w:fldChar w:fldCharType="separate"/>
      </w:r>
      <w:r w:rsidR="000B092B">
        <w:rPr>
          <w:noProof/>
        </w:rPr>
        <w:t>250</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8.8</w:t>
      </w:r>
      <w:r>
        <w:rPr>
          <w:rFonts w:asciiTheme="minorHAnsi" w:eastAsiaTheme="minorEastAsia" w:hAnsiTheme="minorHAnsi" w:cstheme="minorBidi"/>
          <w:noProof/>
          <w:szCs w:val="22"/>
        </w:rPr>
        <w:tab/>
      </w:r>
      <w:r>
        <w:rPr>
          <w:noProof/>
        </w:rPr>
        <w:t>RöRo Stützturmsystem „S50“</w:t>
      </w:r>
      <w:r>
        <w:rPr>
          <w:noProof/>
        </w:rPr>
        <w:tab/>
      </w:r>
      <w:r w:rsidR="00F720A0">
        <w:rPr>
          <w:noProof/>
        </w:rPr>
        <w:fldChar w:fldCharType="begin"/>
      </w:r>
      <w:r>
        <w:rPr>
          <w:noProof/>
        </w:rPr>
        <w:instrText xml:space="preserve"> PAGEREF _Toc46594260 \h </w:instrText>
      </w:r>
      <w:r w:rsidR="00F720A0">
        <w:rPr>
          <w:noProof/>
        </w:rPr>
      </w:r>
      <w:r w:rsidR="00F720A0">
        <w:rPr>
          <w:noProof/>
        </w:rPr>
        <w:fldChar w:fldCharType="separate"/>
      </w:r>
      <w:r w:rsidR="000B092B">
        <w:rPr>
          <w:noProof/>
        </w:rPr>
        <w:t>252</w:t>
      </w:r>
      <w:r w:rsidR="00F720A0">
        <w:rPr>
          <w:noProof/>
        </w:rPr>
        <w:fldChar w:fldCharType="end"/>
      </w:r>
    </w:p>
    <w:p w:rsidR="00E33423" w:rsidRDefault="00E33423">
      <w:pPr>
        <w:pStyle w:val="Verzeichnis2"/>
        <w:tabs>
          <w:tab w:val="left" w:pos="720"/>
          <w:tab w:val="right" w:leader="dot" w:pos="9628"/>
        </w:tabs>
        <w:rPr>
          <w:rFonts w:asciiTheme="minorHAnsi" w:eastAsiaTheme="minorEastAsia" w:hAnsiTheme="minorHAnsi" w:cstheme="minorBidi"/>
          <w:noProof/>
          <w:szCs w:val="22"/>
        </w:rPr>
      </w:pPr>
      <w:r w:rsidRPr="008C07EE">
        <w:rPr>
          <w:noProof/>
          <w:snapToGrid w:val="0"/>
          <w:color w:val="000000"/>
          <w:w w:val="0"/>
        </w:rPr>
        <w:t>8.9</w:t>
      </w:r>
      <w:r>
        <w:rPr>
          <w:rFonts w:asciiTheme="minorHAnsi" w:eastAsiaTheme="minorEastAsia" w:hAnsiTheme="minorHAnsi" w:cstheme="minorBidi"/>
          <w:noProof/>
          <w:szCs w:val="22"/>
        </w:rPr>
        <w:tab/>
      </w:r>
      <w:r>
        <w:rPr>
          <w:noProof/>
        </w:rPr>
        <w:t>Absenkkeil Titan</w:t>
      </w:r>
      <w:r>
        <w:rPr>
          <w:noProof/>
        </w:rPr>
        <w:tab/>
      </w:r>
      <w:r w:rsidR="00F720A0">
        <w:rPr>
          <w:noProof/>
        </w:rPr>
        <w:fldChar w:fldCharType="begin"/>
      </w:r>
      <w:r>
        <w:rPr>
          <w:noProof/>
        </w:rPr>
        <w:instrText xml:space="preserve"> PAGEREF _Toc46594261 \h </w:instrText>
      </w:r>
      <w:r w:rsidR="00F720A0">
        <w:rPr>
          <w:noProof/>
        </w:rPr>
      </w:r>
      <w:r w:rsidR="00F720A0">
        <w:rPr>
          <w:noProof/>
        </w:rPr>
        <w:fldChar w:fldCharType="separate"/>
      </w:r>
      <w:r w:rsidR="000B092B">
        <w:rPr>
          <w:noProof/>
        </w:rPr>
        <w:t>256</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8.10</w:t>
      </w:r>
      <w:r>
        <w:rPr>
          <w:rFonts w:asciiTheme="minorHAnsi" w:eastAsiaTheme="minorEastAsia" w:hAnsiTheme="minorHAnsi" w:cstheme="minorBidi"/>
          <w:noProof/>
          <w:szCs w:val="22"/>
        </w:rPr>
        <w:tab/>
      </w:r>
      <w:r>
        <w:rPr>
          <w:noProof/>
        </w:rPr>
        <w:t>Dreigurtstütze „S18“</w:t>
      </w:r>
      <w:r>
        <w:rPr>
          <w:noProof/>
        </w:rPr>
        <w:tab/>
      </w:r>
      <w:r w:rsidR="00F720A0">
        <w:rPr>
          <w:noProof/>
        </w:rPr>
        <w:fldChar w:fldCharType="begin"/>
      </w:r>
      <w:r>
        <w:rPr>
          <w:noProof/>
        </w:rPr>
        <w:instrText xml:space="preserve"> PAGEREF _Toc46594262 \h </w:instrText>
      </w:r>
      <w:r w:rsidR="00F720A0">
        <w:rPr>
          <w:noProof/>
        </w:rPr>
      </w:r>
      <w:r w:rsidR="00F720A0">
        <w:rPr>
          <w:noProof/>
        </w:rPr>
        <w:fldChar w:fldCharType="separate"/>
      </w:r>
      <w:r w:rsidR="000B092B">
        <w:rPr>
          <w:noProof/>
        </w:rPr>
        <w:t>258</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8.11</w:t>
      </w:r>
      <w:r>
        <w:rPr>
          <w:rFonts w:asciiTheme="minorHAnsi" w:eastAsiaTheme="minorEastAsia" w:hAnsiTheme="minorHAnsi" w:cstheme="minorBidi"/>
          <w:noProof/>
          <w:szCs w:val="22"/>
        </w:rPr>
        <w:tab/>
      </w:r>
      <w:r>
        <w:rPr>
          <w:noProof/>
        </w:rPr>
        <w:t>RöRo Stützensystem „S150“</w:t>
      </w:r>
      <w:r>
        <w:rPr>
          <w:noProof/>
        </w:rPr>
        <w:tab/>
      </w:r>
      <w:r w:rsidR="00F720A0">
        <w:rPr>
          <w:noProof/>
        </w:rPr>
        <w:fldChar w:fldCharType="begin"/>
      </w:r>
      <w:r>
        <w:rPr>
          <w:noProof/>
        </w:rPr>
        <w:instrText xml:space="preserve"> PAGEREF _Toc46594263 \h </w:instrText>
      </w:r>
      <w:r w:rsidR="00F720A0">
        <w:rPr>
          <w:noProof/>
        </w:rPr>
      </w:r>
      <w:r w:rsidR="00F720A0">
        <w:rPr>
          <w:noProof/>
        </w:rPr>
        <w:fldChar w:fldCharType="separate"/>
      </w:r>
      <w:r w:rsidR="000B092B">
        <w:rPr>
          <w:noProof/>
        </w:rPr>
        <w:t>260</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8.12</w:t>
      </w:r>
      <w:r>
        <w:rPr>
          <w:rFonts w:asciiTheme="minorHAnsi" w:eastAsiaTheme="minorEastAsia" w:hAnsiTheme="minorHAnsi" w:cstheme="minorBidi"/>
          <w:noProof/>
          <w:szCs w:val="22"/>
        </w:rPr>
        <w:tab/>
      </w:r>
      <w:r>
        <w:rPr>
          <w:noProof/>
        </w:rPr>
        <w:t>Traggerüststütze RUX KN 400</w:t>
      </w:r>
      <w:r>
        <w:rPr>
          <w:noProof/>
        </w:rPr>
        <w:tab/>
      </w:r>
      <w:r w:rsidR="00F720A0">
        <w:rPr>
          <w:noProof/>
        </w:rPr>
        <w:fldChar w:fldCharType="begin"/>
      </w:r>
      <w:r>
        <w:rPr>
          <w:noProof/>
        </w:rPr>
        <w:instrText xml:space="preserve"> PAGEREF _Toc46594264 \h </w:instrText>
      </w:r>
      <w:r w:rsidR="00F720A0">
        <w:rPr>
          <w:noProof/>
        </w:rPr>
      </w:r>
      <w:r w:rsidR="00F720A0">
        <w:rPr>
          <w:noProof/>
        </w:rPr>
        <w:fldChar w:fldCharType="separate"/>
      </w:r>
      <w:r w:rsidR="000B092B">
        <w:rPr>
          <w:noProof/>
        </w:rPr>
        <w:t>262</w:t>
      </w:r>
      <w:r w:rsidR="00F720A0">
        <w:rPr>
          <w:noProof/>
        </w:rPr>
        <w:fldChar w:fldCharType="end"/>
      </w:r>
    </w:p>
    <w:p w:rsidR="00E33423" w:rsidRDefault="00E33423">
      <w:pPr>
        <w:pStyle w:val="Verzeichnis2"/>
        <w:tabs>
          <w:tab w:val="left" w:pos="960"/>
          <w:tab w:val="right" w:leader="dot" w:pos="9628"/>
        </w:tabs>
        <w:rPr>
          <w:rFonts w:asciiTheme="minorHAnsi" w:eastAsiaTheme="minorEastAsia" w:hAnsiTheme="minorHAnsi" w:cstheme="minorBidi"/>
          <w:noProof/>
          <w:szCs w:val="22"/>
        </w:rPr>
      </w:pPr>
      <w:r w:rsidRPr="008C07EE">
        <w:rPr>
          <w:noProof/>
          <w:snapToGrid w:val="0"/>
          <w:color w:val="000000"/>
          <w:w w:val="0"/>
        </w:rPr>
        <w:t>8.13</w:t>
      </w:r>
      <w:r>
        <w:rPr>
          <w:rFonts w:asciiTheme="minorHAnsi" w:eastAsiaTheme="minorEastAsia" w:hAnsiTheme="minorHAnsi" w:cstheme="minorBidi"/>
          <w:noProof/>
          <w:szCs w:val="22"/>
        </w:rPr>
        <w:tab/>
      </w:r>
      <w:r>
        <w:rPr>
          <w:noProof/>
        </w:rPr>
        <w:t>Stabilisierung in Brückenlängsrichtung</w:t>
      </w:r>
      <w:r>
        <w:rPr>
          <w:noProof/>
        </w:rPr>
        <w:tab/>
      </w:r>
      <w:r w:rsidR="00F720A0">
        <w:rPr>
          <w:noProof/>
        </w:rPr>
        <w:fldChar w:fldCharType="begin"/>
      </w:r>
      <w:r>
        <w:rPr>
          <w:noProof/>
        </w:rPr>
        <w:instrText xml:space="preserve"> PAGEREF _Toc46594265 \h </w:instrText>
      </w:r>
      <w:r w:rsidR="00F720A0">
        <w:rPr>
          <w:noProof/>
        </w:rPr>
      </w:r>
      <w:r w:rsidR="00F720A0">
        <w:rPr>
          <w:noProof/>
        </w:rPr>
        <w:fldChar w:fldCharType="separate"/>
      </w:r>
      <w:r w:rsidR="000B092B">
        <w:rPr>
          <w:noProof/>
        </w:rPr>
        <w:t>264</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8.13.1</w:t>
      </w:r>
      <w:r>
        <w:rPr>
          <w:rFonts w:asciiTheme="minorHAnsi" w:eastAsiaTheme="minorEastAsia" w:hAnsiTheme="minorHAnsi" w:cstheme="minorBidi"/>
          <w:i w:val="0"/>
          <w:iCs w:val="0"/>
          <w:noProof/>
          <w:szCs w:val="22"/>
        </w:rPr>
        <w:tab/>
      </w:r>
      <w:r>
        <w:rPr>
          <w:noProof/>
        </w:rPr>
        <w:t>Abtrag mittels Stahlwandriegel</w:t>
      </w:r>
      <w:r>
        <w:rPr>
          <w:noProof/>
        </w:rPr>
        <w:tab/>
      </w:r>
      <w:r w:rsidR="00F720A0">
        <w:rPr>
          <w:noProof/>
        </w:rPr>
        <w:fldChar w:fldCharType="begin"/>
      </w:r>
      <w:r>
        <w:rPr>
          <w:noProof/>
        </w:rPr>
        <w:instrText xml:space="preserve"> PAGEREF _Toc46594266 \h </w:instrText>
      </w:r>
      <w:r w:rsidR="00F720A0">
        <w:rPr>
          <w:noProof/>
        </w:rPr>
      </w:r>
      <w:r w:rsidR="00F720A0">
        <w:rPr>
          <w:noProof/>
        </w:rPr>
        <w:fldChar w:fldCharType="separate"/>
      </w:r>
      <w:r w:rsidR="000B092B">
        <w:rPr>
          <w:noProof/>
        </w:rPr>
        <w:t>264</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8.13.2</w:t>
      </w:r>
      <w:r>
        <w:rPr>
          <w:rFonts w:asciiTheme="minorHAnsi" w:eastAsiaTheme="minorEastAsia" w:hAnsiTheme="minorHAnsi" w:cstheme="minorBidi"/>
          <w:i w:val="0"/>
          <w:iCs w:val="0"/>
          <w:noProof/>
          <w:szCs w:val="22"/>
        </w:rPr>
        <w:tab/>
      </w:r>
      <w:r>
        <w:rPr>
          <w:noProof/>
        </w:rPr>
        <w:t>Abtrag mittels Holzauskeilung</w:t>
      </w:r>
      <w:r>
        <w:rPr>
          <w:noProof/>
        </w:rPr>
        <w:tab/>
      </w:r>
      <w:r w:rsidR="00F720A0">
        <w:rPr>
          <w:noProof/>
        </w:rPr>
        <w:fldChar w:fldCharType="begin"/>
      </w:r>
      <w:r>
        <w:rPr>
          <w:noProof/>
        </w:rPr>
        <w:instrText xml:space="preserve"> PAGEREF _Toc46594267 \h </w:instrText>
      </w:r>
      <w:r w:rsidR="00F720A0">
        <w:rPr>
          <w:noProof/>
        </w:rPr>
      </w:r>
      <w:r w:rsidR="00F720A0">
        <w:rPr>
          <w:noProof/>
        </w:rPr>
        <w:fldChar w:fldCharType="separate"/>
      </w:r>
      <w:r w:rsidR="000B092B">
        <w:rPr>
          <w:noProof/>
        </w:rPr>
        <w:t>265</w:t>
      </w:r>
      <w:r w:rsidR="00F720A0">
        <w:rPr>
          <w:noProof/>
        </w:rPr>
        <w:fldChar w:fldCharType="end"/>
      </w:r>
    </w:p>
    <w:p w:rsidR="00E33423" w:rsidRDefault="00E33423">
      <w:pPr>
        <w:pStyle w:val="Verzeichnis3"/>
        <w:tabs>
          <w:tab w:val="left" w:pos="1440"/>
          <w:tab w:val="right" w:leader="dot" w:pos="9628"/>
        </w:tabs>
        <w:rPr>
          <w:rFonts w:asciiTheme="minorHAnsi" w:eastAsiaTheme="minorEastAsia" w:hAnsiTheme="minorHAnsi" w:cstheme="minorBidi"/>
          <w:i w:val="0"/>
          <w:iCs w:val="0"/>
          <w:noProof/>
          <w:szCs w:val="22"/>
        </w:rPr>
      </w:pPr>
      <w:r>
        <w:rPr>
          <w:noProof/>
        </w:rPr>
        <w:t>8.13.3</w:t>
      </w:r>
      <w:r>
        <w:rPr>
          <w:rFonts w:asciiTheme="minorHAnsi" w:eastAsiaTheme="minorEastAsia" w:hAnsiTheme="minorHAnsi" w:cstheme="minorBidi"/>
          <w:i w:val="0"/>
          <w:iCs w:val="0"/>
          <w:noProof/>
          <w:szCs w:val="22"/>
        </w:rPr>
        <w:tab/>
      </w:r>
      <w:r>
        <w:rPr>
          <w:noProof/>
        </w:rPr>
        <w:t xml:space="preserve">Abtrag der Horizontallasten mit Richtstützen in Axe </w:t>
      </w:r>
      <w:r w:rsidRPr="008C07EE">
        <w:rPr>
          <w:rFonts w:ascii="MS Gothic" w:eastAsia="MS Gothic" w:hAnsi="MS Gothic" w:cs="MS Gothic" w:hint="eastAsia"/>
          <w:noProof/>
        </w:rPr>
        <w:t>ⓐ</w:t>
      </w:r>
      <w:r>
        <w:rPr>
          <w:noProof/>
        </w:rPr>
        <w:tab/>
      </w:r>
      <w:r w:rsidR="00F720A0">
        <w:rPr>
          <w:noProof/>
        </w:rPr>
        <w:fldChar w:fldCharType="begin"/>
      </w:r>
      <w:r>
        <w:rPr>
          <w:noProof/>
        </w:rPr>
        <w:instrText xml:space="preserve"> PAGEREF _Toc46594268 \h </w:instrText>
      </w:r>
      <w:r w:rsidR="00F720A0">
        <w:rPr>
          <w:noProof/>
        </w:rPr>
      </w:r>
      <w:r w:rsidR="00F720A0">
        <w:rPr>
          <w:noProof/>
        </w:rPr>
        <w:fldChar w:fldCharType="separate"/>
      </w:r>
      <w:r w:rsidR="000B092B">
        <w:rPr>
          <w:noProof/>
        </w:rPr>
        <w:t>266</w:t>
      </w:r>
      <w:r w:rsidR="00F720A0">
        <w:rPr>
          <w:noProof/>
        </w:rPr>
        <w:fldChar w:fldCharType="end"/>
      </w:r>
    </w:p>
    <w:p w:rsidR="00D4541F" w:rsidRDefault="00F720A0" w:rsidP="00D4541F">
      <w:r>
        <w:fldChar w:fldCharType="end"/>
      </w:r>
    </w:p>
    <w:p w:rsidR="00223689" w:rsidRDefault="00223689">
      <w:pPr>
        <w:spacing w:line="240" w:lineRule="auto"/>
      </w:pPr>
      <w:r>
        <w:br w:type="page"/>
      </w:r>
    </w:p>
    <w:p w:rsidR="00BC729D" w:rsidRDefault="00BC729D" w:rsidP="00BC729D">
      <w:pPr>
        <w:pStyle w:val="berschrift1"/>
        <w:tabs>
          <w:tab w:val="num" w:pos="624"/>
        </w:tabs>
        <w:spacing w:before="240" w:after="60" w:line="288" w:lineRule="auto"/>
        <w:ind w:left="0" w:firstLine="0"/>
      </w:pPr>
      <w:bookmarkStart w:id="0" w:name="_Toc40291520"/>
      <w:bookmarkStart w:id="1" w:name="_Toc46594184"/>
      <w:r>
        <w:lastRenderedPageBreak/>
        <w:t>Vorbemerkungen</w:t>
      </w:r>
      <w:bookmarkEnd w:id="0"/>
      <w:bookmarkEnd w:id="1"/>
    </w:p>
    <w:p w:rsidR="00BC729D" w:rsidRDefault="00BC729D" w:rsidP="00BC729D">
      <w:r>
        <w:t xml:space="preserve">Die statische Berechnung behandelt das Traggerüst zum betonieren einer </w:t>
      </w:r>
      <w:proofErr w:type="spellStart"/>
      <w:r>
        <w:t>mehrfeldrigen</w:t>
      </w:r>
      <w:proofErr w:type="spellEnd"/>
      <w:r>
        <w:t xml:space="preserve"> Ortbetonbrücke über den Styx, ein Teil der großen Einbahnstraße, die vom Diesseits ins Jenseits führt.</w:t>
      </w:r>
    </w:p>
    <w:p w:rsidR="00BC729D" w:rsidRDefault="00BC729D" w:rsidP="00BC729D">
      <w:r>
        <w:t xml:space="preserve">Hinter dem Gerichtsgebäude, in dem über das Leben der Verstorbenen ohne Rücksicht auf Datenschutz, Privatsphäre und informelle Selbstbestimmung gerichtet wird, gabelt der Weg, sodass sich das Projekt aus 3 </w:t>
      </w:r>
      <w:proofErr w:type="gramStart"/>
      <w:r>
        <w:t>Teilprojekte</w:t>
      </w:r>
      <w:proofErr w:type="gramEnd"/>
      <w:r>
        <w:t xml:space="preserve"> zusammensetzt:</w:t>
      </w:r>
    </w:p>
    <w:p w:rsidR="00BC729D" w:rsidRPr="009272F9" w:rsidRDefault="00BC729D" w:rsidP="00277408">
      <w:pPr>
        <w:pStyle w:val="Listenabsatz"/>
        <w:numPr>
          <w:ilvl w:val="0"/>
          <w:numId w:val="4"/>
        </w:numPr>
        <w:spacing w:line="288" w:lineRule="auto"/>
      </w:pPr>
      <w:r>
        <w:t>Fahrbahn vom Diesseits</w:t>
      </w:r>
    </w:p>
    <w:p w:rsidR="00BC729D" w:rsidRPr="009272F9" w:rsidRDefault="00BC729D" w:rsidP="00277408">
      <w:pPr>
        <w:pStyle w:val="Listenabsatz"/>
        <w:numPr>
          <w:ilvl w:val="0"/>
          <w:numId w:val="4"/>
        </w:numPr>
        <w:spacing w:line="288" w:lineRule="auto"/>
      </w:pPr>
      <w:r w:rsidRPr="009272F9">
        <w:t>Fahrbahn zur Hölle</w:t>
      </w:r>
    </w:p>
    <w:p w:rsidR="00BC729D" w:rsidRPr="009272F9" w:rsidRDefault="00BC729D" w:rsidP="00277408">
      <w:pPr>
        <w:pStyle w:val="Listenabsatz"/>
        <w:numPr>
          <w:ilvl w:val="0"/>
          <w:numId w:val="4"/>
        </w:numPr>
        <w:spacing w:line="288" w:lineRule="auto"/>
      </w:pPr>
      <w:r w:rsidRPr="009272F9">
        <w:t>Fahrbahn zum Purgatorium</w:t>
      </w:r>
    </w:p>
    <w:p w:rsidR="00BC729D" w:rsidRPr="009272F9" w:rsidRDefault="00BC729D" w:rsidP="00BC729D">
      <w:r w:rsidRPr="009272F9">
        <w:t>Das Gerichtsgebäude ist nicht Gegenstand der Statik.</w:t>
      </w:r>
    </w:p>
    <w:p w:rsidR="00BC729D" w:rsidRPr="009272F9" w:rsidRDefault="00BC729D" w:rsidP="00BC729D">
      <w:pPr>
        <w:ind w:right="566"/>
        <w:jc w:val="both"/>
      </w:pPr>
    </w:p>
    <w:p w:rsidR="00BC729D" w:rsidRPr="009272F9" w:rsidRDefault="00BC729D" w:rsidP="00BC729D">
      <w:pPr>
        <w:ind w:right="566"/>
        <w:jc w:val="both"/>
      </w:pPr>
      <w:r w:rsidRPr="009272F9">
        <w:t xml:space="preserve">Der einzurüstende Querschnitt des Brückenüberbaus ist ein </w:t>
      </w:r>
      <w:proofErr w:type="spellStart"/>
      <w:r w:rsidRPr="009272F9">
        <w:t>mehrstegiger</w:t>
      </w:r>
      <w:proofErr w:type="spellEnd"/>
      <w:r w:rsidRPr="009272F9">
        <w:t xml:space="preserve"> Plattenbalken mit beiderseitigem Kragarm (Stegdicke h=120cm, Plattendicke h=50cm, Kragarmanschnitt h=50cm und Kragarmende h=25cm). Die Anzahl der Stege hängt vom Teilprojekt ab: 3 Stege vom Diesseits; 2 Stege zur Hölle; 1 Steg zum Purgatorium.</w:t>
      </w:r>
    </w:p>
    <w:p w:rsidR="00BC729D" w:rsidRPr="009272F9" w:rsidRDefault="00BC729D" w:rsidP="00BC729D">
      <w:pPr>
        <w:ind w:right="566"/>
        <w:jc w:val="both"/>
      </w:pPr>
    </w:p>
    <w:p w:rsidR="00BC729D" w:rsidRPr="009272F9" w:rsidRDefault="00BC729D" w:rsidP="004D74F2">
      <w:pPr>
        <w:ind w:right="566"/>
        <w:jc w:val="both"/>
      </w:pPr>
      <w:r w:rsidRPr="009272F9">
        <w:t>Das Traggerüst wird in klassischer Bauweise erstel</w:t>
      </w:r>
      <w:r w:rsidR="004D74F2">
        <w:t xml:space="preserve">lt und besteht aus HEB-Längsträgern </w:t>
      </w:r>
      <w:r w:rsidRPr="009272F9">
        <w:t xml:space="preserve">und Stützjochen aus Traggerüststützen mit </w:t>
      </w:r>
      <w:r w:rsidR="004D74F2">
        <w:t>HEB-</w:t>
      </w:r>
      <w:r w:rsidRPr="009272F9">
        <w:t xml:space="preserve">Querträger. </w:t>
      </w:r>
    </w:p>
    <w:p w:rsidR="00BC729D" w:rsidRPr="009272F9" w:rsidRDefault="00BC729D" w:rsidP="00BC729D">
      <w:pPr>
        <w:ind w:right="566"/>
        <w:jc w:val="both"/>
      </w:pPr>
    </w:p>
    <w:p w:rsidR="00BC729D" w:rsidRPr="009272F9" w:rsidRDefault="00BC729D" w:rsidP="00BC729D">
      <w:pPr>
        <w:ind w:right="566"/>
        <w:jc w:val="both"/>
      </w:pPr>
      <w:r w:rsidRPr="009272F9">
        <w:t>Aufgrund der starken Wärmestrahlung des Flusses sowie der stauenden Hitze unter dem Überbau werden die Längsträger am Gerichtsgebäude aus dem wärmeresistenten Material Mithril gefertigt. Die Hitze seitlich der Widerlager und Pfeiler ist für stählerne Bauteile unproblematisch, da die kritischen Temperaturen, bei denen der Stahl an Festigkeit verliert, weit unterschritten werden.</w:t>
      </w:r>
    </w:p>
    <w:p w:rsidR="00BC729D" w:rsidRPr="009272F9" w:rsidRDefault="00BC729D" w:rsidP="00BC729D">
      <w:pPr>
        <w:ind w:right="566"/>
        <w:jc w:val="both"/>
      </w:pPr>
      <w:r w:rsidRPr="009272F9">
        <w:t xml:space="preserve">Die Seitenarme des Styx sind zurzeit trocken. </w:t>
      </w:r>
    </w:p>
    <w:p w:rsidR="00BC729D" w:rsidRPr="009272F9" w:rsidRDefault="00BC729D" w:rsidP="00BC729D">
      <w:pPr>
        <w:ind w:right="566"/>
        <w:jc w:val="both"/>
      </w:pPr>
    </w:p>
    <w:p w:rsidR="00BC729D" w:rsidRPr="009272F9" w:rsidRDefault="00BC729D" w:rsidP="00BC729D">
      <w:pPr>
        <w:ind w:right="566"/>
        <w:jc w:val="both"/>
      </w:pPr>
      <w:r w:rsidRPr="009272F9">
        <w:t>Unter vielen Stützen werden Fußträger HEB 300 untergelegt.</w:t>
      </w:r>
    </w:p>
    <w:p w:rsidR="00BC729D" w:rsidRPr="009272F9" w:rsidRDefault="00BC729D" w:rsidP="00BC729D">
      <w:pPr>
        <w:ind w:right="566"/>
        <w:jc w:val="both"/>
      </w:pPr>
    </w:p>
    <w:p w:rsidR="00BC729D" w:rsidRPr="009272F9" w:rsidRDefault="00BC729D" w:rsidP="00BC729D">
      <w:pPr>
        <w:ind w:right="566"/>
        <w:jc w:val="both"/>
      </w:pPr>
      <w:r w:rsidRPr="009272F9">
        <w:t xml:space="preserve">Die </w:t>
      </w:r>
      <w:proofErr w:type="spellStart"/>
      <w:r w:rsidRPr="009272F9">
        <w:t>Jocha</w:t>
      </w:r>
      <w:r w:rsidR="006151B6">
        <w:t>x</w:t>
      </w:r>
      <w:r w:rsidRPr="009272F9">
        <w:t>en</w:t>
      </w:r>
      <w:proofErr w:type="spellEnd"/>
      <w:r w:rsidRPr="009272F9">
        <w:t xml:space="preserve"> werden parallel zu den Widerlagern und Pfeilern angeordnet.</w:t>
      </w:r>
    </w:p>
    <w:p w:rsidR="00BC729D" w:rsidRPr="009272F9" w:rsidRDefault="00BC729D" w:rsidP="00BC729D">
      <w:pPr>
        <w:ind w:right="566"/>
        <w:jc w:val="both"/>
      </w:pPr>
    </w:p>
    <w:p w:rsidR="00BC729D" w:rsidRPr="009272F9" w:rsidRDefault="00BC729D" w:rsidP="00BC729D">
      <w:pPr>
        <w:ind w:right="566"/>
        <w:jc w:val="both"/>
      </w:pPr>
      <w:r w:rsidRPr="009272F9">
        <w:t>Die Querneigung der Brücke beträgt 0% am Gerichtsgebäude und verwindet auf 2,5 %, die Längsneigung ist parabolisch.</w:t>
      </w:r>
    </w:p>
    <w:p w:rsidR="00BC729D" w:rsidRPr="009272F9" w:rsidRDefault="00BC729D" w:rsidP="00BC729D">
      <w:pPr>
        <w:ind w:right="566"/>
        <w:jc w:val="both"/>
      </w:pPr>
    </w:p>
    <w:p w:rsidR="00BC729D" w:rsidRPr="009272F9" w:rsidRDefault="00BC729D" w:rsidP="00BC729D">
      <w:pPr>
        <w:ind w:right="566"/>
        <w:jc w:val="both"/>
      </w:pPr>
      <w:r w:rsidRPr="009272F9">
        <w:t>Da die Gravitation von 10,05m/s²  kaum größer ist als die 9,81m/s² des Planeten Erde, wird wie auf der Erde mit einer Gravitation von 10m/s² gerechnet.</w:t>
      </w:r>
    </w:p>
    <w:p w:rsidR="00BC729D" w:rsidRPr="009272F9" w:rsidRDefault="00BC729D" w:rsidP="00BC729D">
      <w:pPr>
        <w:ind w:right="566"/>
        <w:jc w:val="both"/>
      </w:pPr>
    </w:p>
    <w:p w:rsidR="00BC729D" w:rsidRPr="009272F9" w:rsidRDefault="00BC729D" w:rsidP="00F51A5B">
      <w:pPr>
        <w:ind w:right="566"/>
        <w:jc w:val="both"/>
      </w:pPr>
      <w:r w:rsidRPr="009272F9">
        <w:t xml:space="preserve">Die Schalungshöhe beträgt </w:t>
      </w:r>
      <w:proofErr w:type="spellStart"/>
      <w:r w:rsidRPr="009272F9">
        <w:t>h</w:t>
      </w:r>
      <w:r w:rsidRPr="009272F9">
        <w:rPr>
          <w:vertAlign w:val="subscript"/>
        </w:rPr>
        <w:t>Schalung</w:t>
      </w:r>
      <w:proofErr w:type="spellEnd"/>
      <w:r w:rsidRPr="009272F9">
        <w:t>=</w:t>
      </w:r>
      <w:r w:rsidR="00F51A5B" w:rsidRPr="009272F9">
        <w:t>20</w:t>
      </w:r>
      <w:r w:rsidRPr="009272F9">
        <w:t>,2cm</w:t>
      </w:r>
      <w:r w:rsidR="00F51A5B" w:rsidRPr="009272F9">
        <w:t>+2cm Überhöhungsleiste</w:t>
      </w:r>
      <w:r w:rsidRPr="009272F9">
        <w:t>.</w:t>
      </w:r>
    </w:p>
    <w:p w:rsidR="00BC729D" w:rsidRPr="009272F9" w:rsidRDefault="00BC729D" w:rsidP="00BC729D">
      <w:pPr>
        <w:ind w:right="566"/>
        <w:jc w:val="both"/>
      </w:pPr>
    </w:p>
    <w:p w:rsidR="00BC729D" w:rsidRPr="009272F9" w:rsidRDefault="00BC729D" w:rsidP="00BC729D">
      <w:pPr>
        <w:ind w:right="566"/>
        <w:jc w:val="both"/>
      </w:pPr>
      <w:r w:rsidRPr="009272F9">
        <w:t>Der Schutz gegen Anprall ist bei entsprechender Nutzung gemäß ZTV-ING bauseits zu gewährleisten.</w:t>
      </w:r>
    </w:p>
    <w:p w:rsidR="00BC729D" w:rsidRPr="009272F9" w:rsidRDefault="00BC729D" w:rsidP="00BC729D">
      <w:pPr>
        <w:ind w:right="566"/>
        <w:jc w:val="both"/>
      </w:pPr>
      <w:r w:rsidRPr="009272F9">
        <w:t>Das Traggerüst ist bauseits ggf. gegen Anschwemmen von Treibgut zu sichern.</w:t>
      </w:r>
    </w:p>
    <w:p w:rsidR="00BC729D" w:rsidRPr="009272F9" w:rsidRDefault="00BC729D" w:rsidP="00BC729D">
      <w:pPr>
        <w:ind w:right="566"/>
        <w:jc w:val="both"/>
      </w:pPr>
    </w:p>
    <w:p w:rsidR="00BC729D" w:rsidRPr="009272F9" w:rsidRDefault="00BC729D" w:rsidP="00BC729D">
      <w:pPr>
        <w:ind w:right="566"/>
        <w:jc w:val="both"/>
      </w:pPr>
      <w:r w:rsidRPr="009272F9">
        <w:t>Die Berechnung der Traggerüstfundamente und der hitzebeständigen Überbauschalung sind nicht Gegenstand dieser statischen Berechnung.</w:t>
      </w:r>
    </w:p>
    <w:p w:rsidR="00BC729D" w:rsidRPr="009272F9" w:rsidRDefault="00BC729D" w:rsidP="00BC729D">
      <w:pPr>
        <w:ind w:right="566"/>
        <w:jc w:val="both"/>
      </w:pPr>
    </w:p>
    <w:p w:rsidR="00BC729D" w:rsidRPr="009272F9" w:rsidRDefault="00BC729D" w:rsidP="00BC729D">
      <w:pPr>
        <w:ind w:right="566"/>
        <w:jc w:val="both"/>
      </w:pPr>
    </w:p>
    <w:p w:rsidR="00BC729D" w:rsidRPr="009272F9" w:rsidRDefault="00BC729D" w:rsidP="00BC729D">
      <w:pPr>
        <w:ind w:right="566"/>
        <w:jc w:val="both"/>
      </w:pPr>
    </w:p>
    <w:p w:rsidR="00A97344" w:rsidRPr="009272F9" w:rsidRDefault="00A97344" w:rsidP="00BC729D">
      <w:pPr>
        <w:ind w:right="566"/>
        <w:jc w:val="both"/>
      </w:pPr>
    </w:p>
    <w:p w:rsidR="00A97344" w:rsidRDefault="00A97344" w:rsidP="00BC729D">
      <w:pPr>
        <w:ind w:right="566"/>
        <w:jc w:val="both"/>
      </w:pPr>
    </w:p>
    <w:p w:rsidR="00755467" w:rsidRDefault="00755467" w:rsidP="00BC729D">
      <w:pPr>
        <w:ind w:right="566"/>
        <w:jc w:val="both"/>
      </w:pPr>
    </w:p>
    <w:p w:rsidR="00755467" w:rsidRDefault="00755467" w:rsidP="00BC729D">
      <w:pPr>
        <w:ind w:right="566"/>
        <w:jc w:val="both"/>
      </w:pPr>
    </w:p>
    <w:p w:rsidR="00755467" w:rsidRDefault="00755467" w:rsidP="00BC729D">
      <w:pPr>
        <w:ind w:right="566"/>
        <w:jc w:val="both"/>
      </w:pPr>
    </w:p>
    <w:p w:rsidR="00755467" w:rsidRDefault="007D5A55" w:rsidP="00BC729D">
      <w:pPr>
        <w:ind w:right="566"/>
        <w:jc w:val="both"/>
      </w:pPr>
      <w:r>
        <w:rPr>
          <w:noProof/>
        </w:rPr>
        <w:drawing>
          <wp:inline distT="0" distB="0" distL="0" distR="0">
            <wp:extent cx="6120130" cy="4225290"/>
            <wp:effectExtent l="19050" t="0" r="0" b="0"/>
            <wp:docPr id="2917" name="Grafik 2916" descr="Grundr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jpg"/>
                    <pic:cNvPicPr/>
                  </pic:nvPicPr>
                  <pic:blipFill>
                    <a:blip r:embed="rId12"/>
                    <a:stretch>
                      <a:fillRect/>
                    </a:stretch>
                  </pic:blipFill>
                  <pic:spPr>
                    <a:xfrm>
                      <a:off x="0" y="0"/>
                      <a:ext cx="6120130" cy="4225290"/>
                    </a:xfrm>
                    <a:prstGeom prst="rect">
                      <a:avLst/>
                    </a:prstGeom>
                  </pic:spPr>
                </pic:pic>
              </a:graphicData>
            </a:graphic>
          </wp:inline>
        </w:drawing>
      </w:r>
    </w:p>
    <w:p w:rsidR="00755467" w:rsidRPr="009272F9" w:rsidRDefault="00755467" w:rsidP="00BC729D">
      <w:pPr>
        <w:ind w:right="566"/>
        <w:jc w:val="both"/>
      </w:pPr>
    </w:p>
    <w:p w:rsidR="00A97344" w:rsidRPr="009272F9" w:rsidRDefault="00A97344" w:rsidP="00BC729D">
      <w:pPr>
        <w:ind w:right="566"/>
        <w:jc w:val="both"/>
      </w:pPr>
    </w:p>
    <w:p w:rsidR="00755467" w:rsidRDefault="00755467">
      <w:pPr>
        <w:spacing w:line="240" w:lineRule="auto"/>
      </w:pPr>
      <w:r>
        <w:br w:type="page"/>
      </w:r>
    </w:p>
    <w:p w:rsidR="00A97344" w:rsidRPr="009272F9" w:rsidRDefault="00A97344" w:rsidP="00BC729D">
      <w:pPr>
        <w:ind w:right="566"/>
        <w:jc w:val="both"/>
      </w:pPr>
    </w:p>
    <w:p w:rsidR="00A97344" w:rsidRPr="009272F9" w:rsidRDefault="00A97344" w:rsidP="00A97344">
      <w:pPr>
        <w:pStyle w:val="berschrift2"/>
      </w:pPr>
      <w:bookmarkStart w:id="2" w:name="_Toc46594185"/>
      <w:r w:rsidRPr="009272F9">
        <w:t>Dokumentqualität</w:t>
      </w:r>
      <w:bookmarkEnd w:id="2"/>
    </w:p>
    <w:p w:rsidR="00A97344" w:rsidRPr="009272F9" w:rsidRDefault="004C3154" w:rsidP="004C3154">
      <w:r>
        <w:t>Dieses Dokument hat die</w:t>
      </w:r>
      <w:r w:rsidR="00A97344" w:rsidRPr="009272F9">
        <w:t xml:space="preserve"> Performance</w:t>
      </w:r>
      <w:r>
        <w:t xml:space="preserve"> Stufe 3 und entspricht daher der ZRS-Dokumentationstechnologie</w:t>
      </w:r>
      <w:r w:rsidR="00A97344" w:rsidRPr="009272F9">
        <w:t>.</w:t>
      </w:r>
    </w:p>
    <w:p w:rsidR="00A97344" w:rsidRPr="009272F9" w:rsidRDefault="00A97344" w:rsidP="00A97344"/>
    <w:p w:rsidR="00A97344" w:rsidRPr="009272F9" w:rsidRDefault="00A97344" w:rsidP="00A97344">
      <w:r w:rsidRPr="009272F9">
        <w:t>Dies ist das Hauptkriterium für die Performance</w:t>
      </w:r>
    </w:p>
    <w:p w:rsidR="00A97344" w:rsidRPr="009272F9" w:rsidRDefault="00A97344" w:rsidP="00277408">
      <w:pPr>
        <w:pStyle w:val="Listenabsatz"/>
        <w:numPr>
          <w:ilvl w:val="0"/>
          <w:numId w:val="7"/>
        </w:numPr>
      </w:pPr>
      <w:r w:rsidRPr="009272F9">
        <w:t>PDF ist auf Text durchsuchbar</w:t>
      </w:r>
      <w:r w:rsidRPr="009272F9">
        <w:br/>
        <w:t>1: in Fließtext, Formeln, Tabellen und Vektorgrafiken</w:t>
      </w:r>
      <w:r w:rsidRPr="009272F9">
        <w:br/>
        <w:t>2: in Fließtext, Formeln und Tabellen</w:t>
      </w:r>
      <w:r w:rsidRPr="009272F9">
        <w:br/>
        <w:t>3: in Fließtext, Formeln, übersichtliche Bilder</w:t>
      </w:r>
      <w:r w:rsidRPr="009272F9">
        <w:br/>
        <w:t>4: in Fließtext, Formeln</w:t>
      </w:r>
      <w:r w:rsidRPr="009272F9">
        <w:br/>
        <w:t>6: zusammengescannte Pixelstatik ohne einen einzigen Buchstaben</w:t>
      </w:r>
    </w:p>
    <w:p w:rsidR="00A97344" w:rsidRPr="009272F9" w:rsidRDefault="00A97344" w:rsidP="00277408">
      <w:pPr>
        <w:pStyle w:val="Listenabsatz"/>
        <w:numPr>
          <w:ilvl w:val="0"/>
          <w:numId w:val="7"/>
        </w:numPr>
      </w:pPr>
      <w:r w:rsidRPr="009272F9">
        <w:t>Dokument schont den Rechner</w:t>
      </w:r>
      <w:r w:rsidRPr="009272F9">
        <w:br/>
        <w:t xml:space="preserve">1: wenig </w:t>
      </w:r>
      <w:proofErr w:type="spellStart"/>
      <w:r w:rsidRPr="009272F9">
        <w:t>CPUauslastung</w:t>
      </w:r>
      <w:proofErr w:type="spellEnd"/>
      <w:r w:rsidRPr="009272F9">
        <w:t xml:space="preserve"> beim scrollen, schnelles </w:t>
      </w:r>
      <w:proofErr w:type="gramStart"/>
      <w:r w:rsidRPr="009272F9">
        <w:t>speichern</w:t>
      </w:r>
      <w:proofErr w:type="gramEnd"/>
      <w:r w:rsidRPr="009272F9">
        <w:t xml:space="preserve"> und öffnen, geringes Datenvolumen, detailreiche </w:t>
      </w:r>
      <w:proofErr w:type="spellStart"/>
      <w:r w:rsidRPr="009272F9">
        <w:t>zoombare</w:t>
      </w:r>
      <w:proofErr w:type="spellEnd"/>
      <w:r w:rsidRPr="009272F9">
        <w:t xml:space="preserve"> Grafiken. Klimafreundlich, da fast kein Stromverbrauch.</w:t>
      </w:r>
      <w:r w:rsidRPr="009272F9">
        <w:br/>
        <w:t>6: starker Rechner und viel Strom benötigt, träges Öffnen, langsamer Aufbau des Inhaltes, große Dateien, unscharfe Grafiken</w:t>
      </w:r>
      <w:r w:rsidR="00797BA1" w:rsidRPr="009272F9">
        <w:t xml:space="preserve">, </w:t>
      </w:r>
      <w:proofErr w:type="spellStart"/>
      <w:r w:rsidR="00797BA1" w:rsidRPr="009272F9">
        <w:t>ruckeliges</w:t>
      </w:r>
      <w:proofErr w:type="spellEnd"/>
      <w:r w:rsidR="00797BA1" w:rsidRPr="009272F9">
        <w:t xml:space="preserve"> Scrollen</w:t>
      </w:r>
      <w:r w:rsidRPr="009272F9">
        <w:t xml:space="preserve"> und </w:t>
      </w:r>
      <w:proofErr w:type="spellStart"/>
      <w:r w:rsidRPr="009272F9">
        <w:t>verpixelte</w:t>
      </w:r>
      <w:proofErr w:type="spellEnd"/>
      <w:r w:rsidRPr="009272F9">
        <w:t xml:space="preserve"> Texte</w:t>
      </w:r>
    </w:p>
    <w:p w:rsidR="00A97344" w:rsidRPr="009272F9" w:rsidRDefault="00A97344" w:rsidP="00A97344"/>
    <w:p w:rsidR="00CE1A03" w:rsidRDefault="00CE1A03" w:rsidP="00CE1A03">
      <w:r>
        <w:t xml:space="preserve">Hohe Performance wird durch die richtige Wahl der </w:t>
      </w:r>
      <w:proofErr w:type="spellStart"/>
      <w:r>
        <w:t>Einfügemethode</w:t>
      </w:r>
      <w:proofErr w:type="spellEnd"/>
      <w:r>
        <w:t xml:space="preserve"> erreicht. Dafür sind diese Dokumentations- </w:t>
      </w:r>
      <w:proofErr w:type="spellStart"/>
      <w:r>
        <w:t>fähigkeiten</w:t>
      </w:r>
      <w:proofErr w:type="spellEnd"/>
      <w:r>
        <w:t xml:space="preserve"> notwendig:</w:t>
      </w:r>
    </w:p>
    <w:p w:rsidR="00A97344" w:rsidRPr="009272F9" w:rsidRDefault="00A97344" w:rsidP="00277408">
      <w:pPr>
        <w:pStyle w:val="Listenabsatz"/>
        <w:numPr>
          <w:ilvl w:val="0"/>
          <w:numId w:val="8"/>
        </w:numPr>
      </w:pPr>
      <w:r w:rsidRPr="009272F9">
        <w:t>Fähigkeit ein Inhaltsverzeichnis zu erstellen</w:t>
      </w:r>
      <w:r w:rsidRPr="009272F9">
        <w:br/>
        <w:t>1: Inhaltsverzeichnis vorhanden</w:t>
      </w:r>
      <w:r w:rsidRPr="009272F9">
        <w:br/>
        <w:t>2: Inhaltsverzeichnis in Standardformatierung vorhanden + Layout passt nicht zum Rest</w:t>
      </w:r>
      <w:r w:rsidRPr="009272F9">
        <w:br/>
        <w:t>6: Inhaltsverzeichnis nicht vorhanden</w:t>
      </w:r>
    </w:p>
    <w:p w:rsidR="00A97344" w:rsidRPr="009272F9" w:rsidRDefault="00A97344" w:rsidP="00277408">
      <w:pPr>
        <w:pStyle w:val="Listenabsatz"/>
        <w:numPr>
          <w:ilvl w:val="0"/>
          <w:numId w:val="8"/>
        </w:numPr>
      </w:pPr>
      <w:r w:rsidRPr="009272F9">
        <w:t>Fähigkeit Fließtext in Word ein zu geben</w:t>
      </w:r>
      <w:r w:rsidRPr="009272F9">
        <w:br/>
        <w:t>1: Text wird über die Tastatur eingegeben</w:t>
      </w:r>
      <w:r w:rsidRPr="009272F9">
        <w:br/>
        <w:t xml:space="preserve">6: </w:t>
      </w:r>
      <w:proofErr w:type="spellStart"/>
      <w:r w:rsidRPr="009272F9">
        <w:t>Te</w:t>
      </w:r>
      <w:proofErr w:type="spellEnd"/>
      <w:r w:rsidRPr="009272F9">
        <w:t xml:space="preserve">_ </w:t>
      </w:r>
      <w:proofErr w:type="spellStart"/>
      <w:r w:rsidRPr="009272F9">
        <w:t>uurd</w:t>
      </w:r>
      <w:proofErr w:type="spellEnd"/>
      <w:r w:rsidRPr="009272F9">
        <w:t xml:space="preserve"> </w:t>
      </w:r>
      <w:proofErr w:type="spellStart"/>
      <w:r w:rsidRPr="009272F9">
        <w:t>aufw</w:t>
      </w:r>
      <w:proofErr w:type="spellEnd"/>
      <w:r w:rsidRPr="009272F9">
        <w:t xml:space="preserve"> </w:t>
      </w:r>
      <w:proofErr w:type="spellStart"/>
      <w:r w:rsidRPr="009272F9">
        <w:t>Popie</w:t>
      </w:r>
      <w:proofErr w:type="spellEnd"/>
      <w:r w:rsidRPr="009272F9">
        <w:t xml:space="preserve">_ </w:t>
      </w:r>
      <w:proofErr w:type="spellStart"/>
      <w:r w:rsidRPr="009272F9">
        <w:t>jekralceet</w:t>
      </w:r>
      <w:proofErr w:type="spellEnd"/>
      <w:r w:rsidRPr="009272F9">
        <w:t xml:space="preserve"> </w:t>
      </w:r>
      <w:proofErr w:type="spellStart"/>
      <w:r w:rsidRPr="009272F9">
        <w:t>uud</w:t>
      </w:r>
      <w:proofErr w:type="spellEnd"/>
      <w:r w:rsidRPr="009272F9">
        <w:t xml:space="preserve"> </w:t>
      </w:r>
      <w:proofErr w:type="spellStart"/>
      <w:r w:rsidRPr="009272F9">
        <w:t>dauu</w:t>
      </w:r>
      <w:proofErr w:type="spellEnd"/>
      <w:r w:rsidRPr="009272F9">
        <w:t xml:space="preserve"> </w:t>
      </w:r>
      <w:proofErr w:type="spellStart"/>
      <w:r w:rsidRPr="009272F9">
        <w:t>eiu</w:t>
      </w:r>
      <w:proofErr w:type="spellEnd"/>
      <w:r w:rsidRPr="009272F9">
        <w:t xml:space="preserve"> Wo-d </w:t>
      </w:r>
      <w:proofErr w:type="spellStart"/>
      <w:r w:rsidRPr="009272F9">
        <w:t>scluuer</w:t>
      </w:r>
      <w:proofErr w:type="spellEnd"/>
      <w:r w:rsidRPr="009272F9">
        <w:t xml:space="preserve"> </w:t>
      </w:r>
      <w:proofErr w:type="spellStart"/>
      <w:r w:rsidRPr="009272F9">
        <w:t>llsbar</w:t>
      </w:r>
      <w:proofErr w:type="spellEnd"/>
      <w:r w:rsidRPr="009272F9">
        <w:t xml:space="preserve"> </w:t>
      </w:r>
      <w:proofErr w:type="spellStart"/>
      <w:r w:rsidRPr="009272F9">
        <w:t>reiugescauut</w:t>
      </w:r>
      <w:proofErr w:type="spellEnd"/>
    </w:p>
    <w:p w:rsidR="00A97344" w:rsidRPr="009272F9" w:rsidRDefault="00A97344" w:rsidP="00277408">
      <w:pPr>
        <w:pStyle w:val="Listenabsatz"/>
        <w:numPr>
          <w:ilvl w:val="0"/>
          <w:numId w:val="8"/>
        </w:numPr>
      </w:pPr>
      <w:r w:rsidRPr="009272F9">
        <w:t>Fähigkeit Formeln zu erstellen</w:t>
      </w:r>
      <w:r w:rsidRPr="009272F9">
        <w:br/>
        <w:t>1: Wurzeln, Brüche und große Klammern sind vorhanden</w:t>
      </w:r>
      <w:r w:rsidRPr="009272F9">
        <w:br/>
        <w:t>2: Malzeichen und Tiefstellung sind vorhanden; Auf ein / folgt kein / oder · mehr.</w:t>
      </w:r>
      <w:r w:rsidRPr="009272F9">
        <w:br/>
        <w:t>3: Tiefstellung ist vorhanden</w:t>
      </w:r>
      <w:r w:rsidRPr="009272F9">
        <w:br/>
        <w:t>4: Formeln bestehen aus Fließtext</w:t>
      </w:r>
      <w:r w:rsidRPr="009272F9">
        <w:br/>
        <w:t>6: Formeln bestehen aus Pixeln</w:t>
      </w:r>
    </w:p>
    <w:p w:rsidR="00A97344" w:rsidRPr="009272F9" w:rsidRDefault="00A97344" w:rsidP="00CE1A03">
      <w:pPr>
        <w:pStyle w:val="Listenabsatz"/>
        <w:numPr>
          <w:ilvl w:val="0"/>
          <w:numId w:val="8"/>
        </w:numPr>
      </w:pPr>
      <w:r w:rsidRPr="009272F9">
        <w:t>Fähigkeit Seitenzahlen zu erstellen</w:t>
      </w:r>
      <w:r w:rsidRPr="009272F9">
        <w:br/>
        <w:t xml:space="preserve">1: Seitenzahlen werden von Word erzeugt. Entweder </w:t>
      </w:r>
      <w:proofErr w:type="spellStart"/>
      <w:r w:rsidRPr="009272F9">
        <w:t>Abschnittswexel</w:t>
      </w:r>
      <w:proofErr w:type="spellEnd"/>
      <w:r w:rsidRPr="009272F9">
        <w:t xml:space="preserve"> oder Revis</w:t>
      </w:r>
      <w:r w:rsidR="00CE1A03">
        <w:t>ionsverzeichnis sind vorhanden.</w:t>
      </w:r>
      <w:r w:rsidRPr="009272F9">
        <w:br/>
        <w:t>6: Da diese Fähigkeit fehlt, wird das Dokument ausgedruckt, die Seitenzahlen per Hand reingeschrieben und wieder eingescannt</w:t>
      </w:r>
      <w:r w:rsidRPr="009272F9">
        <w:br/>
        <w:t>6: Änderungen nicht gekennzeichnet: Entweder keine Index-Seiten oder fehlendes Revisionsverzeichnis.</w:t>
      </w:r>
    </w:p>
    <w:p w:rsidR="00A97344" w:rsidRPr="009272F9" w:rsidRDefault="00A97344" w:rsidP="00277408">
      <w:pPr>
        <w:pStyle w:val="Listenabsatz"/>
        <w:numPr>
          <w:ilvl w:val="0"/>
          <w:numId w:val="8"/>
        </w:numPr>
      </w:pPr>
      <w:r w:rsidRPr="009272F9">
        <w:t>digitale Qualität des Firmenlogos</w:t>
      </w:r>
      <w:r w:rsidRPr="009272F9">
        <w:br/>
        <w:t>1. Das Firmenlogo ist sauber vektorisiert</w:t>
      </w:r>
      <w:r w:rsidRPr="009272F9">
        <w:br/>
        <w:t xml:space="preserve">4: Das Firmenlogo ist im passenden </w:t>
      </w:r>
      <w:proofErr w:type="spellStart"/>
      <w:r w:rsidRPr="009272F9">
        <w:t>Bitmapformat</w:t>
      </w:r>
      <w:proofErr w:type="spellEnd"/>
      <w:r w:rsidRPr="009272F9">
        <w:br/>
        <w:t>5: Das Firmenlogo ist eine korrupte Vektorgrafik</w:t>
      </w:r>
      <w:r w:rsidRPr="009272F9">
        <w:br/>
        <w:t xml:space="preserve">6: Das Firmenlogo ist im falschen </w:t>
      </w:r>
      <w:proofErr w:type="spellStart"/>
      <w:r w:rsidRPr="009272F9">
        <w:t>Bitmapformat</w:t>
      </w:r>
      <w:proofErr w:type="spellEnd"/>
      <w:r w:rsidRPr="009272F9">
        <w:br/>
        <w:t>7: Das Firmenlogo ist eine korrupte Vektorgrafik, die den Rechner ausbremst</w:t>
      </w:r>
    </w:p>
    <w:p w:rsidR="00A97344" w:rsidRPr="009272F9" w:rsidRDefault="00A97344" w:rsidP="00277408">
      <w:pPr>
        <w:pStyle w:val="Listenabsatz"/>
        <w:numPr>
          <w:ilvl w:val="0"/>
          <w:numId w:val="8"/>
        </w:numPr>
      </w:pPr>
      <w:r w:rsidRPr="009272F9">
        <w:t>Fähigkeit Excel in Word ein zu fügen</w:t>
      </w:r>
      <w:r w:rsidRPr="009272F9">
        <w:br/>
        <w:t>1: Excel wird als Tabelle in Word eingefügt</w:t>
      </w:r>
      <w:r w:rsidRPr="009272F9">
        <w:br/>
        <w:t>2: Excel wird als Vektorgrafik (OLE, WMF oder EMF) eingefügt</w:t>
      </w:r>
      <w:r w:rsidRPr="009272F9">
        <w:br/>
      </w:r>
      <w:r w:rsidRPr="009272F9">
        <w:lastRenderedPageBreak/>
        <w:t xml:space="preserve">5: Excel im passenden </w:t>
      </w:r>
      <w:proofErr w:type="spellStart"/>
      <w:r w:rsidRPr="009272F9">
        <w:t>Bitmapformat</w:t>
      </w:r>
      <w:proofErr w:type="spellEnd"/>
      <w:r w:rsidRPr="009272F9">
        <w:br/>
        <w:t>6: Excel wird als Screenshot oder per Snippingtool eingefügt</w:t>
      </w:r>
    </w:p>
    <w:p w:rsidR="00A97344" w:rsidRPr="009272F9" w:rsidRDefault="00A97344" w:rsidP="00277408">
      <w:pPr>
        <w:pStyle w:val="Listenabsatz"/>
        <w:numPr>
          <w:ilvl w:val="0"/>
          <w:numId w:val="8"/>
        </w:numPr>
      </w:pPr>
      <w:r w:rsidRPr="009272F9">
        <w:t>Fähigkeit Grafiken in Word ein zu fügen</w:t>
      </w:r>
      <w:r w:rsidRPr="009272F9">
        <w:br/>
        <w:t>1: eigene Grafiken erscheinen als Vektorgrafik</w:t>
      </w:r>
      <w:r w:rsidRPr="009272F9">
        <w:br/>
        <w:t>3: Die Vektorgrafiken haben zersplitterte Buchstaben als Polygone</w:t>
      </w:r>
      <w:r w:rsidRPr="009272F9">
        <w:br/>
        <w:t xml:space="preserve">5: Grafiken im passende </w:t>
      </w:r>
      <w:proofErr w:type="spellStart"/>
      <w:r w:rsidRPr="009272F9">
        <w:t>Bitmapformat</w:t>
      </w:r>
      <w:proofErr w:type="spellEnd"/>
      <w:r w:rsidRPr="009272F9">
        <w:br/>
        <w:t>6: Snippingtools oder Screenshot</w:t>
      </w:r>
    </w:p>
    <w:p w:rsidR="00A97344" w:rsidRPr="009272F9" w:rsidRDefault="00A97344" w:rsidP="00277408">
      <w:pPr>
        <w:pStyle w:val="Listenabsatz"/>
        <w:numPr>
          <w:ilvl w:val="0"/>
          <w:numId w:val="8"/>
        </w:numPr>
      </w:pPr>
      <w:r w:rsidRPr="009272F9">
        <w:t>Fähigkeit Programmausdrucke in Word ein zu fügen</w:t>
      </w:r>
      <w:r w:rsidRPr="009272F9">
        <w:br/>
        <w:t>1: Die RTF Funktionen des Programms werden genutzt</w:t>
      </w:r>
      <w:r w:rsidRPr="009272F9">
        <w:br/>
        <w:t>1: Programmausdruck als separaten Anhang, der nicht in Word eingefügt wird</w:t>
      </w:r>
      <w:r w:rsidRPr="009272F9">
        <w:br/>
        <w:t>6: PDF und dann Snippingtool</w:t>
      </w:r>
    </w:p>
    <w:p w:rsidR="00A97344" w:rsidRPr="009272F9" w:rsidRDefault="00A97344" w:rsidP="00277408">
      <w:pPr>
        <w:pStyle w:val="Listenabsatz"/>
        <w:numPr>
          <w:ilvl w:val="0"/>
          <w:numId w:val="8"/>
        </w:numPr>
      </w:pPr>
      <w:r w:rsidRPr="009272F9">
        <w:t>Fähigkeit der richtigen Programmausdrucke</w:t>
      </w:r>
      <w:r w:rsidRPr="009272F9">
        <w:br/>
        <w:t>1: Schnittgrößen als Vektorgrafiken, sodass selbst überlappende Texte lesbar sind</w:t>
      </w:r>
      <w:r w:rsidRPr="009272F9">
        <w:br/>
        <w:t>2: unscharfe Grafiken, aber mit echtem Text sowie schlanke Tabellen</w:t>
      </w:r>
      <w:r w:rsidRPr="009272F9">
        <w:br/>
        <w:t xml:space="preserve">5: </w:t>
      </w:r>
      <w:proofErr w:type="spellStart"/>
      <w:r w:rsidRPr="009272F9">
        <w:t>verpixelte</w:t>
      </w:r>
      <w:proofErr w:type="spellEnd"/>
      <w:r w:rsidRPr="009272F9">
        <w:t xml:space="preserve"> Grafiken mit schwer lesbarem Text und ein Haufen nichtssagender Tabellen</w:t>
      </w:r>
      <w:r w:rsidRPr="009272F9">
        <w:br/>
        <w:t>6: seitengroße Pixelgrafiken mit viel weißer Fläche und wenig Inhalt sowie tausend Pixeltabellen</w:t>
      </w:r>
    </w:p>
    <w:p w:rsidR="00A97344" w:rsidRPr="009272F9" w:rsidRDefault="00A97344" w:rsidP="00277408">
      <w:pPr>
        <w:pStyle w:val="Listenabsatz"/>
        <w:numPr>
          <w:ilvl w:val="0"/>
          <w:numId w:val="8"/>
        </w:numPr>
      </w:pPr>
      <w:r w:rsidRPr="009272F9">
        <w:t>Fähigkeit Fremdgrafiken zu verarbeiten</w:t>
      </w:r>
      <w:r w:rsidRPr="009272F9">
        <w:br/>
        <w:t>0: häufige Grafiken sind vektorisiert</w:t>
      </w:r>
      <w:r w:rsidRPr="009272F9">
        <w:br/>
        <w:t xml:space="preserve">1: passendes </w:t>
      </w:r>
      <w:proofErr w:type="spellStart"/>
      <w:r w:rsidRPr="009272F9">
        <w:t>Bitmapformat</w:t>
      </w:r>
      <w:proofErr w:type="spellEnd"/>
      <w:r w:rsidR="0068066E" w:rsidRPr="009272F9">
        <w:br/>
        <w:t xml:space="preserve">6: passendes </w:t>
      </w:r>
      <w:proofErr w:type="spellStart"/>
      <w:r w:rsidR="0068066E" w:rsidRPr="009272F9">
        <w:t>Bitmapformat</w:t>
      </w:r>
      <w:proofErr w:type="spellEnd"/>
      <w:r w:rsidR="0068066E" w:rsidRPr="009272F9">
        <w:t>, aber falscher PDF-Export</w:t>
      </w:r>
      <w:r w:rsidRPr="009272F9">
        <w:br/>
        <w:t xml:space="preserve">6: falsches </w:t>
      </w:r>
      <w:proofErr w:type="spellStart"/>
      <w:r w:rsidRPr="009272F9">
        <w:t>Bitmapformat</w:t>
      </w:r>
      <w:proofErr w:type="spellEnd"/>
      <w:r w:rsidRPr="009272F9">
        <w:br/>
        <w:t>Für diejenigen, die nicht wissen, was der Unterschied zwischen PNG, GIF, BMP, TIF, WMF oder JPG ist.</w:t>
      </w:r>
      <w:r w:rsidRPr="009272F9">
        <w:br/>
        <w:t xml:space="preserve">JPG: Bitmap mit </w:t>
      </w:r>
      <w:proofErr w:type="gramStart"/>
      <w:r w:rsidRPr="009272F9">
        <w:t>verlustbehaftete</w:t>
      </w:r>
      <w:proofErr w:type="gramEnd"/>
      <w:r w:rsidRPr="009272F9">
        <w:t xml:space="preserve"> Kompression. Ideal für Fotos, aber schlecht für </w:t>
      </w:r>
      <w:proofErr w:type="spellStart"/>
      <w:r w:rsidRPr="009272F9">
        <w:t>wenigfarbige</w:t>
      </w:r>
      <w:proofErr w:type="spellEnd"/>
      <w:r w:rsidRPr="009272F9">
        <w:t xml:space="preserve"> Grafiken</w:t>
      </w:r>
      <w:r w:rsidRPr="009272F9">
        <w:br/>
        <w:t xml:space="preserve">PNG: Bitmap. Ideal für </w:t>
      </w:r>
      <w:proofErr w:type="spellStart"/>
      <w:r w:rsidRPr="009272F9">
        <w:t>wenigfarbige</w:t>
      </w:r>
      <w:proofErr w:type="spellEnd"/>
      <w:r w:rsidRPr="009272F9">
        <w:t xml:space="preserve"> Bilder. Unterstützt 4 Bitfarbtiefe. Schlecht für Fotos.</w:t>
      </w:r>
      <w:r w:rsidRPr="009272F9">
        <w:br/>
        <w:t>GIF: Bitmap. Nur 8 Bit Farbtiefe, wie PNG nur schlechter</w:t>
      </w:r>
      <w:r w:rsidRPr="009272F9">
        <w:br/>
        <w:t xml:space="preserve">BMP: Bitmap. </w:t>
      </w:r>
      <w:proofErr w:type="spellStart"/>
      <w:r w:rsidRPr="009272F9">
        <w:t>unkomprimierte</w:t>
      </w:r>
      <w:proofErr w:type="spellEnd"/>
      <w:r w:rsidRPr="009272F9">
        <w:t xml:space="preserve"> Daten. Unterstützt wie PNG 4 </w:t>
      </w:r>
      <w:proofErr w:type="spellStart"/>
      <w:r w:rsidRPr="009272F9">
        <w:t>Bitfartiefe</w:t>
      </w:r>
      <w:proofErr w:type="spellEnd"/>
      <w:r w:rsidRPr="009272F9">
        <w:t>. Ideal für einfache Skripte und Makros, aber schlecht zum Einfügen. Word verwandelt jedes BMP in ein schlecht komprimiertes PNG.</w:t>
      </w:r>
      <w:r w:rsidRPr="009272F9">
        <w:br/>
        <w:t xml:space="preserve">TIF: Bitmap. Wird in Word nicht komprimiert. TIF kennt alle Kompressionsarten: </w:t>
      </w:r>
      <w:proofErr w:type="spellStart"/>
      <w:r w:rsidRPr="009272F9">
        <w:t>unkomprimiert</w:t>
      </w:r>
      <w:proofErr w:type="spellEnd"/>
      <w:r w:rsidRPr="009272F9">
        <w:t xml:space="preserve">, CCITT, verlustbehaftet oder verlustfrei. Wer sein TIF nicht komprimiert, erreicht schnell über 100MB. CCITT ist für </w:t>
      </w:r>
      <w:r w:rsidR="00730CCF" w:rsidRPr="009272F9">
        <w:t>Monochrom</w:t>
      </w:r>
      <w:r w:rsidRPr="009272F9">
        <w:t xml:space="preserve"> und damit stärker als </w:t>
      </w:r>
      <w:proofErr w:type="gramStart"/>
      <w:r w:rsidR="00730CCF" w:rsidRPr="009272F9">
        <w:t>monochrom</w:t>
      </w:r>
      <w:proofErr w:type="gramEnd"/>
      <w:r w:rsidRPr="009272F9">
        <w:t xml:space="preserve"> PNG.</w:t>
      </w:r>
      <w:r w:rsidRPr="009272F9">
        <w:br/>
        <w:t>WMF: Vektorformat. Enthält Texte, Linien oder Bitmaps.</w:t>
      </w:r>
    </w:p>
    <w:p w:rsidR="00A97344" w:rsidRPr="009272F9" w:rsidRDefault="00A97344" w:rsidP="00277408">
      <w:pPr>
        <w:pStyle w:val="Listenabsatz"/>
        <w:numPr>
          <w:ilvl w:val="0"/>
          <w:numId w:val="8"/>
        </w:numPr>
      </w:pPr>
      <w:r w:rsidRPr="009272F9">
        <w:t>Fähigkeit kleine Dateien zu erzeigen</w:t>
      </w:r>
      <w:r w:rsidRPr="009272F9">
        <w:br/>
        <w:t>1: 5-10kB pro Seite</w:t>
      </w:r>
      <w:r w:rsidRPr="009272F9">
        <w:br/>
        <w:t>2: 10-20kB pro Seite</w:t>
      </w:r>
      <w:r w:rsidRPr="009272F9">
        <w:br/>
        <w:t>3: 20-40kB pro Seite</w:t>
      </w:r>
      <w:r w:rsidRPr="009272F9">
        <w:br/>
        <w:t>4: 40-80kB pro Seite</w:t>
      </w:r>
      <w:r w:rsidRPr="009272F9">
        <w:br/>
        <w:t>5: 80-160kB pro Seite</w:t>
      </w:r>
      <w:r w:rsidRPr="009272F9">
        <w:br/>
        <w:t>6: über 160kB</w:t>
      </w:r>
      <w:r w:rsidRPr="009272F9">
        <w:br/>
        <w:t xml:space="preserve">Ein hoher Anteil an Fremdgrafiken, Programmausdrucken von </w:t>
      </w:r>
      <w:proofErr w:type="spellStart"/>
      <w:r w:rsidRPr="009272F9">
        <w:t>Hilti</w:t>
      </w:r>
      <w:proofErr w:type="spellEnd"/>
      <w:r w:rsidRPr="009272F9">
        <w:t xml:space="preserve"> und Fischer, Grafiken aus </w:t>
      </w:r>
      <w:proofErr w:type="spellStart"/>
      <w:r w:rsidRPr="009272F9">
        <w:t>Rstab</w:t>
      </w:r>
      <w:proofErr w:type="spellEnd"/>
      <w:r w:rsidRPr="009272F9">
        <w:t xml:space="preserve"> sowie Fotos machen es unmöglich unter 5kB zu kommen, da die Programmierer schlechte Performance liefern auf die man keinen Einfluss hat. Deshalb werden solche Seiten nicht in der Bewertung berücksichtigt. Ein einziger </w:t>
      </w:r>
      <w:proofErr w:type="spellStart"/>
      <w:r w:rsidRPr="009272F9">
        <w:t>Dübelnachweis</w:t>
      </w:r>
      <w:proofErr w:type="spellEnd"/>
      <w:r w:rsidRPr="009272F9">
        <w:t xml:space="preserve"> braucht genauso viele Ressourcen wie mein Diplom und Master zusammen.</w:t>
      </w:r>
      <w:r w:rsidR="009F560C">
        <w:br/>
        <w:t xml:space="preserve">Der Speicherbedarf dieses Dokumentes wäre unter 10kB pro Seite, aber es wurde noch der Inhalt aus vielen A0 Plänen </w:t>
      </w:r>
      <w:proofErr w:type="spellStart"/>
      <w:r w:rsidR="009F560C">
        <w:t>powerWMFeingefügt</w:t>
      </w:r>
      <w:proofErr w:type="spellEnd"/>
      <w:r w:rsidR="009F560C">
        <w:t>.</w:t>
      </w:r>
    </w:p>
    <w:p w:rsidR="00A97344" w:rsidRPr="009272F9" w:rsidRDefault="00A97344" w:rsidP="00BC729D">
      <w:pPr>
        <w:ind w:right="566"/>
        <w:jc w:val="both"/>
      </w:pPr>
    </w:p>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9F560C" w:rsidRDefault="009F560C" w:rsidP="00BC729D">
      <w:r>
        <w:t>Dieses Dokument gibt es in unterschiedlichen Qualitätsstufen. Erstellt wurde es zuerst in höchster Qualität. Die anderen Dokumente sind eine Abwertung.</w:t>
      </w:r>
    </w:p>
    <w:p w:rsidR="009F560C" w:rsidRDefault="009F560C" w:rsidP="00BC729D"/>
    <w:tbl>
      <w:tblPr>
        <w:tblStyle w:val="Tabellengitternetz"/>
        <w:tblW w:w="0" w:type="auto"/>
        <w:tblLook w:val="04A0"/>
      </w:tblPr>
      <w:tblGrid>
        <w:gridCol w:w="1101"/>
        <w:gridCol w:w="8677"/>
      </w:tblGrid>
      <w:tr w:rsidR="00C12344" w:rsidTr="003B3C63">
        <w:tc>
          <w:tcPr>
            <w:tcW w:w="1101" w:type="dxa"/>
          </w:tcPr>
          <w:p w:rsidR="00C12344" w:rsidRDefault="00C12344" w:rsidP="003B3C63">
            <w:r>
              <w:t>Note 1</w:t>
            </w:r>
          </w:p>
        </w:tc>
        <w:tc>
          <w:tcPr>
            <w:tcW w:w="8677" w:type="dxa"/>
          </w:tcPr>
          <w:p w:rsidR="00C12344" w:rsidRDefault="00C12344" w:rsidP="003B3C63">
            <w:r>
              <w:t>Alle Grafiken sind so stark komprimiert, sodass sie bis in das tiefste Detail gezoomt werden können. Exceltabellen sind als Tabelle in Word eingefügt. Bei den Programmausdruck nur das nötigste.</w:t>
            </w:r>
          </w:p>
        </w:tc>
      </w:tr>
      <w:tr w:rsidR="00C12344" w:rsidTr="003B3C63">
        <w:tc>
          <w:tcPr>
            <w:tcW w:w="1101" w:type="dxa"/>
          </w:tcPr>
          <w:p w:rsidR="00C12344" w:rsidRDefault="00C12344" w:rsidP="003B3C63">
            <w:r>
              <w:t>Note 2</w:t>
            </w:r>
          </w:p>
        </w:tc>
        <w:tc>
          <w:tcPr>
            <w:tcW w:w="8677" w:type="dxa"/>
          </w:tcPr>
          <w:p w:rsidR="00C12344" w:rsidRDefault="00C12344" w:rsidP="003B3C63">
            <w:r>
              <w:t xml:space="preserve">Es fehlt das Wissen, wie man AutoCAD als Vektorgrafik in Word </w:t>
            </w:r>
            <w:proofErr w:type="spellStart"/>
            <w:r>
              <w:t>reinbekommt</w:t>
            </w:r>
            <w:proofErr w:type="spellEnd"/>
            <w:r>
              <w:t xml:space="preserve">. Dies wird kompensiert, indem alle Vektorgrafiken im passenden </w:t>
            </w:r>
            <w:proofErr w:type="spellStart"/>
            <w:r>
              <w:t>Bitmapformat</w:t>
            </w:r>
            <w:proofErr w:type="spellEnd"/>
            <w:r>
              <w:t xml:space="preserve"> sind. Die Grafiken sind im PDF nicht mehr auf Text durchsuchbar.</w:t>
            </w:r>
          </w:p>
        </w:tc>
      </w:tr>
      <w:tr w:rsidR="00C12344" w:rsidTr="003B3C63">
        <w:tc>
          <w:tcPr>
            <w:tcW w:w="1101" w:type="dxa"/>
          </w:tcPr>
          <w:p w:rsidR="00C12344" w:rsidRDefault="00C12344" w:rsidP="003B3C63">
            <w:r>
              <w:t>Note 2-</w:t>
            </w:r>
          </w:p>
        </w:tc>
        <w:tc>
          <w:tcPr>
            <w:tcW w:w="8677" w:type="dxa"/>
          </w:tcPr>
          <w:p w:rsidR="00C12344" w:rsidRDefault="00C12344" w:rsidP="003B3C63">
            <w:r>
              <w:t>Es fehlt das Wissen, wie man Excel in Word rein bekommt. Dieses Wissensdefizit wird kompensiert, indem Excel als EMF oder OLE eingefügt wird. Die Tabellen werden im PDF weiterhin auf Text durchsuchbar sein.</w:t>
            </w:r>
          </w:p>
        </w:tc>
      </w:tr>
      <w:tr w:rsidR="00C12344" w:rsidTr="003B3C63">
        <w:tc>
          <w:tcPr>
            <w:tcW w:w="1101" w:type="dxa"/>
          </w:tcPr>
          <w:p w:rsidR="00C12344" w:rsidRDefault="00C12344" w:rsidP="003B3C63">
            <w:r>
              <w:t>Note 3</w:t>
            </w:r>
          </w:p>
        </w:tc>
        <w:tc>
          <w:tcPr>
            <w:tcW w:w="8677" w:type="dxa"/>
          </w:tcPr>
          <w:p w:rsidR="00C12344" w:rsidRPr="00D761BF" w:rsidRDefault="00C12344" w:rsidP="003B3C63">
            <w:pPr>
              <w:rPr>
                <w:b/>
              </w:rPr>
            </w:pPr>
            <w:r w:rsidRPr="00D761BF">
              <w:rPr>
                <w:b/>
              </w:rPr>
              <w:t>ZRS-Dokumentationstechnologie</w:t>
            </w:r>
          </w:p>
          <w:p w:rsidR="00C12344" w:rsidRDefault="00C12344" w:rsidP="003B3C63">
            <w:r>
              <w:t>Es fehlt das Wissen, wie man Excel in Word rein bekommt. Dieses Wissensdefizit wird kompensiert, indem Excel als PNG eingefügt wird. Tabellen sind verpixelt.</w:t>
            </w:r>
          </w:p>
        </w:tc>
      </w:tr>
      <w:tr w:rsidR="00C12344" w:rsidTr="003B3C63">
        <w:tc>
          <w:tcPr>
            <w:tcW w:w="1101" w:type="dxa"/>
          </w:tcPr>
          <w:p w:rsidR="00C12344" w:rsidRDefault="00C12344" w:rsidP="003B3C63">
            <w:r>
              <w:t>Note 4</w:t>
            </w:r>
          </w:p>
        </w:tc>
        <w:tc>
          <w:tcPr>
            <w:tcW w:w="8677" w:type="dxa"/>
          </w:tcPr>
          <w:p w:rsidR="00C12344" w:rsidRDefault="00C12344" w:rsidP="003B3C63">
            <w:r>
              <w:t xml:space="preserve">Es fehlt das Wissen im Umgang mit Dateiformaten. Grafiken sind im falschen </w:t>
            </w:r>
            <w:proofErr w:type="spellStart"/>
            <w:r>
              <w:t>Bitmapformat</w:t>
            </w:r>
            <w:proofErr w:type="spellEnd"/>
            <w:r>
              <w:t xml:space="preserve"> (hauptsächlich JPG) eingefügt, auch Excel. Es wird mit Snippingtools gearbeitet, da diese vom Wissen befreien.</w:t>
            </w:r>
          </w:p>
          <w:p w:rsidR="00C12344" w:rsidRDefault="00C12344" w:rsidP="003B3C63">
            <w:r>
              <w:t>Programmausdrucke sind nicht zusammengefasst.</w:t>
            </w:r>
          </w:p>
        </w:tc>
      </w:tr>
      <w:tr w:rsidR="00C12344" w:rsidTr="003B3C63">
        <w:tc>
          <w:tcPr>
            <w:tcW w:w="1101" w:type="dxa"/>
          </w:tcPr>
          <w:p w:rsidR="00C12344" w:rsidRDefault="00C12344" w:rsidP="003B3C63">
            <w:r>
              <w:t>Note 5</w:t>
            </w:r>
          </w:p>
        </w:tc>
        <w:tc>
          <w:tcPr>
            <w:tcW w:w="8677" w:type="dxa"/>
          </w:tcPr>
          <w:p w:rsidR="00C12344" w:rsidRDefault="00C12344" w:rsidP="003B3C63">
            <w:r>
              <w:t>Es fehlt das Wissen, wie man Programmausdrucke in Word einfügt. Dieses Defizit führte dazu, dass diese als Screenshot in Word gelandet sind.</w:t>
            </w:r>
          </w:p>
        </w:tc>
      </w:tr>
      <w:tr w:rsidR="00C12344" w:rsidTr="003B3C63">
        <w:tc>
          <w:tcPr>
            <w:tcW w:w="1101" w:type="dxa"/>
          </w:tcPr>
          <w:p w:rsidR="00C12344" w:rsidRDefault="00C12344" w:rsidP="003B3C63">
            <w:r>
              <w:t>Note 6</w:t>
            </w:r>
          </w:p>
        </w:tc>
        <w:tc>
          <w:tcPr>
            <w:tcW w:w="8677" w:type="dxa"/>
          </w:tcPr>
          <w:p w:rsidR="00C12344" w:rsidRDefault="00C12344" w:rsidP="003B3C63">
            <w:r>
              <w:t>Es fehlt das Wissen, wie man Seitenzahlen in Word erstellt. Menschen mit diesem Defizit drucken das Dokument aus, schreiben die Seitenzahl per Hand rein und scannen es wieder ein. Die Performance ist so schlecht, sodass das gesamte Dokument aus Pixeln besteht und kein einziger Buchstabe gesucht werden kann.</w:t>
            </w:r>
          </w:p>
        </w:tc>
      </w:tr>
    </w:tbl>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9F560C" w:rsidRDefault="009F560C" w:rsidP="00BC729D"/>
    <w:p w:rsidR="00BC729D" w:rsidRDefault="00BC729D" w:rsidP="00BC729D">
      <w:r w:rsidRPr="009272F9">
        <w:br w:type="page"/>
      </w:r>
    </w:p>
    <w:p w:rsidR="006F4654" w:rsidRDefault="006F4654" w:rsidP="006F4654">
      <w:pPr>
        <w:pStyle w:val="berschrift2"/>
      </w:pPr>
      <w:bookmarkStart w:id="3" w:name="_Toc46594186"/>
      <w:r>
        <w:lastRenderedPageBreak/>
        <w:t>Zeitbedarf</w:t>
      </w:r>
      <w:bookmarkEnd w:id="3"/>
    </w:p>
    <w:p w:rsidR="006F4654" w:rsidRDefault="006F4654" w:rsidP="00484D75">
      <w:r>
        <w:t xml:space="preserve">„Keine Zeit“ ist der </w:t>
      </w:r>
      <w:r w:rsidR="00730CCF">
        <w:t>obszöne</w:t>
      </w:r>
      <w:r>
        <w:t xml:space="preserve"> Kraftausdruck für „du kannst mich mal am Arsch lecken“. Dennoch werde ich mich hier mit dem Geschmack des Rosettenschlemmens auseinander setzen, da viele </w:t>
      </w:r>
      <w:r w:rsidR="00484D75">
        <w:t>die Arschleckerei</w:t>
      </w:r>
      <w:r>
        <w:t xml:space="preserve"> f</w:t>
      </w:r>
      <w:r w:rsidR="00484D75">
        <w:t>ür ein ernstes Argument halten.</w:t>
      </w:r>
      <w:r w:rsidR="00D27360">
        <w:t xml:space="preserve"> Totschlagargumente und Killerphrasen haben WeiRö getötet und PowerWMF an der Verbreitung gehindert.</w:t>
      </w:r>
    </w:p>
    <w:p w:rsidR="00484D75" w:rsidRDefault="00484D75" w:rsidP="00484D75"/>
    <w:p w:rsidR="00484D75" w:rsidRDefault="00484D75" w:rsidP="00484D75">
      <w:r>
        <w:t>Hier ist eine Auflistung für die Zeit, die ich für dieses Dokument benötigt habe:</w:t>
      </w:r>
    </w:p>
    <w:p w:rsidR="00484D75" w:rsidRDefault="00484D75" w:rsidP="00484D75">
      <w:pPr>
        <w:pStyle w:val="Formel"/>
      </w:pPr>
      <w:r>
        <w:t>70:Grundriss</w:t>
      </w:r>
    </w:p>
    <w:p w:rsidR="00484D75" w:rsidRDefault="00484D75" w:rsidP="00484D75">
      <w:pPr>
        <w:pStyle w:val="Formel"/>
      </w:pPr>
      <w:r>
        <w:t>210:Grundriss, Längsschnitt + Achsen zeichnen</w:t>
      </w:r>
    </w:p>
    <w:p w:rsidR="00484D75" w:rsidRPr="00484D75" w:rsidRDefault="00484D75" w:rsidP="00484D75">
      <w:pPr>
        <w:pStyle w:val="Formel"/>
        <w:rPr>
          <w:i/>
          <w:iCs/>
        </w:rPr>
      </w:pPr>
      <w:r w:rsidRPr="00484D75">
        <w:rPr>
          <w:i/>
          <w:iCs/>
        </w:rPr>
        <w:t>480:in verlassene Vorlagen reinfinden + Anpassen</w:t>
      </w:r>
    </w:p>
    <w:p w:rsidR="00484D75" w:rsidRDefault="00484D75" w:rsidP="00484D75">
      <w:pPr>
        <w:pStyle w:val="Formel"/>
      </w:pPr>
      <w:r>
        <w:t>110:Joch B-G + Jacobi</w:t>
      </w:r>
    </w:p>
    <w:p w:rsidR="00484D75" w:rsidRDefault="00484D75" w:rsidP="00484D75">
      <w:pPr>
        <w:pStyle w:val="Formel"/>
      </w:pPr>
      <w:r>
        <w:t>110:Joche bis I + WeiRö A</w:t>
      </w:r>
    </w:p>
    <w:p w:rsidR="00484D75" w:rsidRDefault="00484D75" w:rsidP="00484D75">
      <w:pPr>
        <w:pStyle w:val="Formel"/>
      </w:pPr>
      <w:r>
        <w:t>60:WeiRö B-I</w:t>
      </w:r>
    </w:p>
    <w:p w:rsidR="00484D75" w:rsidRDefault="00484D75" w:rsidP="00484D75">
      <w:pPr>
        <w:pStyle w:val="Formel"/>
      </w:pPr>
      <w:r>
        <w:t>230:Detailnachweise; Lösungen</w:t>
      </w:r>
    </w:p>
    <w:p w:rsidR="00484D75" w:rsidRDefault="00484D75" w:rsidP="00484D75">
      <w:pPr>
        <w:pStyle w:val="Formel"/>
      </w:pPr>
      <w:r>
        <w:t>80:Word</w:t>
      </w:r>
    </w:p>
    <w:p w:rsidR="00484D75" w:rsidRDefault="00484D75" w:rsidP="00484D75">
      <w:pPr>
        <w:pStyle w:val="Formel"/>
      </w:pPr>
      <w:r>
        <w:t>180:Excelnachweise A-I</w:t>
      </w:r>
    </w:p>
    <w:p w:rsidR="00484D75" w:rsidRDefault="00484D75" w:rsidP="00484D75">
      <w:pPr>
        <w:pStyle w:val="Formel"/>
      </w:pPr>
      <w:r>
        <w:t>130:Tabellen kontrollieren</w:t>
      </w:r>
    </w:p>
    <w:p w:rsidR="00484D75" w:rsidRDefault="00484D75" w:rsidP="00484D75">
      <w:pPr>
        <w:pStyle w:val="Formel"/>
      </w:pPr>
      <w:r>
        <w:t>180:Längsträger Purgatorium</w:t>
      </w:r>
    </w:p>
    <w:p w:rsidR="00484D75" w:rsidRDefault="00484D75" w:rsidP="00484D75">
      <w:pPr>
        <w:pStyle w:val="Formel"/>
      </w:pPr>
      <w:r>
        <w:t>160:Joch n-y Purgatorium</w:t>
      </w:r>
    </w:p>
    <w:p w:rsidR="00484D75" w:rsidRDefault="00484D75" w:rsidP="00484D75">
      <w:pPr>
        <w:pStyle w:val="Formel"/>
      </w:pPr>
      <w:r>
        <w:t>80:Federn</w:t>
      </w:r>
    </w:p>
    <w:p w:rsidR="00484D75" w:rsidRDefault="00484D75" w:rsidP="00484D75">
      <w:pPr>
        <w:pStyle w:val="Formel"/>
      </w:pPr>
      <w:r>
        <w:t>80:Jochfedern</w:t>
      </w:r>
    </w:p>
    <w:p w:rsidR="00484D75" w:rsidRPr="00484D75" w:rsidRDefault="00484D75" w:rsidP="00484D75">
      <w:pPr>
        <w:pStyle w:val="Formel"/>
        <w:rPr>
          <w:i/>
          <w:iCs/>
        </w:rPr>
      </w:pPr>
      <w:r w:rsidRPr="00484D75">
        <w:rPr>
          <w:i/>
          <w:iCs/>
        </w:rPr>
        <w:t>80:Bugfix</w:t>
      </w:r>
    </w:p>
    <w:p w:rsidR="00484D75" w:rsidRDefault="00484D75" w:rsidP="00484D75">
      <w:pPr>
        <w:pStyle w:val="Formel"/>
      </w:pPr>
      <w:r>
        <w:t>140:Jocheinfügen</w:t>
      </w:r>
    </w:p>
    <w:p w:rsidR="00484D75" w:rsidRDefault="00484D75" w:rsidP="00484D75">
      <w:pPr>
        <w:pStyle w:val="Formel"/>
      </w:pPr>
      <w:r>
        <w:t>180:LT &amp; LT schief Hölle</w:t>
      </w:r>
    </w:p>
    <w:p w:rsidR="00484D75" w:rsidRDefault="00484D75" w:rsidP="00484D75">
      <w:pPr>
        <w:pStyle w:val="Formel"/>
      </w:pPr>
      <w:r>
        <w:t>120:Joche verwalten</w:t>
      </w:r>
    </w:p>
    <w:p w:rsidR="00484D75" w:rsidRDefault="00484D75" w:rsidP="00484D75">
      <w:pPr>
        <w:pStyle w:val="Formel"/>
      </w:pPr>
      <w:r>
        <w:t>120:4 Joche Jacobi Tabellen erstellen</w:t>
      </w:r>
    </w:p>
    <w:p w:rsidR="00484D75" w:rsidRPr="00484D75" w:rsidRDefault="00484D75" w:rsidP="00484D75">
      <w:pPr>
        <w:pStyle w:val="Formel"/>
        <w:rPr>
          <w:i/>
          <w:iCs/>
        </w:rPr>
      </w:pPr>
      <w:r w:rsidRPr="00484D75">
        <w:rPr>
          <w:i/>
          <w:iCs/>
        </w:rPr>
        <w:t>80:Joch m Jacobi</w:t>
      </w:r>
    </w:p>
    <w:p w:rsidR="00484D75" w:rsidRDefault="00484D75" w:rsidP="00484D75">
      <w:pPr>
        <w:pStyle w:val="Formel"/>
      </w:pPr>
      <w:r>
        <w:t>40:Joch bcf</w:t>
      </w:r>
    </w:p>
    <w:p w:rsidR="00484D75" w:rsidRPr="00484D75" w:rsidRDefault="00A2711F" w:rsidP="00484D75">
      <w:pPr>
        <w:pStyle w:val="Formel"/>
        <w:rPr>
          <w:i/>
          <w:iCs/>
        </w:rPr>
      </w:pPr>
      <w:r>
        <w:rPr>
          <w:i/>
          <w:iCs/>
        </w:rPr>
        <w:t>25</w:t>
      </w:r>
      <w:r w:rsidR="00484D75" w:rsidRPr="00484D75">
        <w:rPr>
          <w:i/>
          <w:iCs/>
        </w:rPr>
        <w:t>0:Jacobi Dokumentation</w:t>
      </w:r>
    </w:p>
    <w:p w:rsidR="00484D75" w:rsidRPr="00484D75" w:rsidRDefault="00484D75" w:rsidP="00484D75">
      <w:pPr>
        <w:pStyle w:val="Formel"/>
        <w:rPr>
          <w:i/>
          <w:iCs/>
        </w:rPr>
      </w:pPr>
      <w:r w:rsidRPr="00484D75">
        <w:rPr>
          <w:i/>
          <w:iCs/>
        </w:rPr>
        <w:t>260:neue Verformung programmieren</w:t>
      </w:r>
    </w:p>
    <w:p w:rsidR="00484D75" w:rsidRDefault="00484D75" w:rsidP="00484D75">
      <w:pPr>
        <w:pStyle w:val="Formel"/>
      </w:pPr>
      <w:r>
        <w:t>90:Verformungen</w:t>
      </w:r>
    </w:p>
    <w:p w:rsidR="00484D75" w:rsidRDefault="00484D75" w:rsidP="00484D75">
      <w:pPr>
        <w:pStyle w:val="Formel"/>
      </w:pPr>
      <w:r>
        <w:t>120:Joche + Word</w:t>
      </w:r>
    </w:p>
    <w:p w:rsidR="00484D75" w:rsidRDefault="00484D75" w:rsidP="00484D75">
      <w:pPr>
        <w:pStyle w:val="Formel"/>
      </w:pPr>
      <w:r>
        <w:t>80:Stöße</w:t>
      </w:r>
    </w:p>
    <w:p w:rsidR="00484D75" w:rsidRDefault="00484D75" w:rsidP="00484D75">
      <w:pPr>
        <w:pStyle w:val="Formel"/>
      </w:pPr>
      <w:r>
        <w:t>140:Zusammenfassen</w:t>
      </w:r>
    </w:p>
    <w:p w:rsidR="00484D75" w:rsidRDefault="00484D75" w:rsidP="00484D75">
      <w:pPr>
        <w:pStyle w:val="Formel"/>
      </w:pPr>
      <w:r>
        <w:t>30:Stegpressung</w:t>
      </w:r>
    </w:p>
    <w:p w:rsidR="00484D75" w:rsidRDefault="00484D75" w:rsidP="00484D75">
      <w:pPr>
        <w:pStyle w:val="Formel"/>
      </w:pPr>
      <w:r>
        <w:t>100:Tabellen einfügen</w:t>
      </w:r>
    </w:p>
    <w:p w:rsidR="00484D75" w:rsidRDefault="00484D75" w:rsidP="00484D75">
      <w:pPr>
        <w:pStyle w:val="Formel"/>
      </w:pPr>
      <w:r>
        <w:t>200:Stützennachweise + einfügen</w:t>
      </w:r>
    </w:p>
    <w:p w:rsidR="00484D75" w:rsidRDefault="00484D75" w:rsidP="00484D75">
      <w:pPr>
        <w:pStyle w:val="Formel"/>
      </w:pPr>
      <w:r>
        <w:t>100:Vorbemerkungen</w:t>
      </w:r>
    </w:p>
    <w:p w:rsidR="00484D75" w:rsidRDefault="00484D75" w:rsidP="00484D75">
      <w:pPr>
        <w:pStyle w:val="Formel"/>
      </w:pPr>
      <w:r>
        <w:t>120:WeiRö Purgatorium</w:t>
      </w:r>
    </w:p>
    <w:p w:rsidR="00484D75" w:rsidRDefault="00484D75" w:rsidP="00484D75">
      <w:pPr>
        <w:pStyle w:val="Formel"/>
      </w:pPr>
      <w:r>
        <w:t>120:WeiRö Hölle + Details</w:t>
      </w:r>
    </w:p>
    <w:p w:rsidR="00484D75" w:rsidRDefault="00484D75" w:rsidP="00484D75">
      <w:pPr>
        <w:pStyle w:val="Formel"/>
      </w:pPr>
      <w:r>
        <w:t>60:Kontrollieren</w:t>
      </w:r>
    </w:p>
    <w:p w:rsidR="00484D75" w:rsidRDefault="00484D75" w:rsidP="00484D75">
      <w:pPr>
        <w:pStyle w:val="Formel"/>
      </w:pPr>
      <w:r>
        <w:t>500:Zeichnen</w:t>
      </w:r>
    </w:p>
    <w:p w:rsidR="00484D75" w:rsidRDefault="00484D75" w:rsidP="00484D75">
      <w:pPr>
        <w:pStyle w:val="Formel"/>
      </w:pPr>
      <w:r>
        <w:t>100:Dokument polieren</w:t>
      </w:r>
    </w:p>
    <w:p w:rsidR="006F4654" w:rsidRDefault="00484D75" w:rsidP="00DE4C45">
      <w:r>
        <w:t xml:space="preserve">Dies sind zusammen 5190 Minuten, von denen 1150 nicht </w:t>
      </w:r>
      <w:r w:rsidRPr="00484D75">
        <w:rPr>
          <w:i/>
          <w:iCs/>
        </w:rPr>
        <w:t>projektspezifisch</w:t>
      </w:r>
      <w:r>
        <w:t xml:space="preserve"> sind. Effektiv hat dieses Traggerüst also 67 Stunden Zeit benötigt und zusätzliche 19 Stunden für anderes</w:t>
      </w:r>
      <w:r w:rsidR="00DE4C45">
        <w:t xml:space="preserve"> wie Vorlagen unterhalten und Investitionen</w:t>
      </w:r>
      <w:r>
        <w:t>.</w:t>
      </w:r>
    </w:p>
    <w:p w:rsidR="00484D75" w:rsidRDefault="00484D75" w:rsidP="00484D75"/>
    <w:p w:rsidR="00484D75" w:rsidRDefault="00484D75" w:rsidP="00A2711F">
      <w:r>
        <w:t xml:space="preserve">PowerWMF ist sehr aufwändig, da es länger dauert, bis die Grafik in Word drin ist, als mit Snippingtools. Ja, das stimmt, das dauert pro Grafik etwa 5 Sekunden länger, da nicht direkt von der PDF in Word rein geschnitten wird, sondern von </w:t>
      </w:r>
      <w:r>
        <w:lastRenderedPageBreak/>
        <w:t xml:space="preserve">AutoCAD über eine WMF-Datei. Dieses Dokument hat 47 Grafiken aus AutoCAD und </w:t>
      </w:r>
      <w:r w:rsidR="00A2711F">
        <w:t>etwa 30</w:t>
      </w:r>
      <w:r>
        <w:t xml:space="preserve"> weitere Grafiken aus den Vorlagen. </w:t>
      </w:r>
      <w:r w:rsidR="00DE4C45">
        <w:t xml:space="preserve">Dies </w:t>
      </w:r>
      <w:proofErr w:type="gramStart"/>
      <w:r w:rsidR="00DE4C45">
        <w:t>sind</w:t>
      </w:r>
      <w:proofErr w:type="gramEnd"/>
      <w:r w:rsidR="00DE4C45">
        <w:t xml:space="preserve"> damit</w:t>
      </w:r>
    </w:p>
    <w:p w:rsidR="00DE4C45" w:rsidRDefault="00DE4C45" w:rsidP="00DE4C45">
      <w:pPr>
        <w:pStyle w:val="Formel"/>
      </w:pPr>
      <w:r>
        <w:t xml:space="preserve">47·5= </w:t>
      </w:r>
      <w:fldSimple w:instr=" = 47*5 ">
        <w:r>
          <w:t>235</w:t>
        </w:r>
      </w:fldSimple>
      <w:r>
        <w:t xml:space="preserve"> Sekunden zusätzlicher Zeitaufwand</w:t>
      </w:r>
    </w:p>
    <w:p w:rsidR="00A2711F" w:rsidRDefault="00A2711F" w:rsidP="00DE4C45">
      <w:pPr>
        <w:pStyle w:val="Formel"/>
      </w:pPr>
      <w:r>
        <w:t>30·5= 150 Sekunden zusätzlicher Zeitaufwand in vorherigen Projekten</w:t>
      </w:r>
    </w:p>
    <w:p w:rsidR="00DE4C45" w:rsidRDefault="00DE4C45" w:rsidP="00BC729D"/>
    <w:p w:rsidR="00DE4C45" w:rsidRDefault="00DE4C45" w:rsidP="00BC729D">
      <w:r>
        <w:t>Wie man sieht, fallen diese 4 Minuten beim Projekt gewaltig ins Gewicht.</w:t>
      </w:r>
    </w:p>
    <w:p w:rsidR="006F4654" w:rsidRDefault="00C73BAA" w:rsidP="00BC729D">
      <w:r w:rsidRPr="00C73BAA">
        <w:rPr>
          <w:noProof/>
        </w:rPr>
        <w:drawing>
          <wp:inline distT="0" distB="0" distL="0" distR="0">
            <wp:extent cx="4648201" cy="3267075"/>
            <wp:effectExtent l="19050" t="0" r="19049" b="0"/>
            <wp:docPr id="125" name="Diagramm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E4C45" w:rsidRDefault="00DE4C45" w:rsidP="00BC729D">
      <w:r>
        <w:t xml:space="preserve">Was allerdings übersehen wird, ist der indirekte Zeitbedarf. Von AutoCAD aus muss erstmal ein PDF generiert werden und das dauert wesentlich länger als PowerWMF, da hier der Adobereader geöffnet werden muss. Erzeugen und Öffnen dauert wesentlich länger als 5 Sekunden, zumal auch noch die Maus zum Schnappschussbutton bewegt werden muss. Was viele jedoch nicht wissen, sind die versteckten Nebenwirkungen, die mit einem exzessiven </w:t>
      </w:r>
      <w:proofErr w:type="spellStart"/>
      <w:r>
        <w:t>Snippingtoolgebrauch</w:t>
      </w:r>
      <w:proofErr w:type="spellEnd"/>
      <w:r>
        <w:t xml:space="preserve"> einher gehen. Snippingtools führen zu schlechter Performance. Mit jeder Grafik wird das Dokument träger. </w:t>
      </w:r>
      <w:r w:rsidR="00A2711F">
        <w:t>Speichern, Schließen, Öffnen, Scrollen, PDF erzeugen dauert wesentlich länger.</w:t>
      </w:r>
    </w:p>
    <w:p w:rsidR="00A2711F" w:rsidRDefault="00A2711F" w:rsidP="00BC729D">
      <w:r>
        <w:t>Die Ersparnis mit PowerWMF beträgt daher etwa</w:t>
      </w:r>
    </w:p>
    <w:p w:rsidR="00A2711F" w:rsidRDefault="00A2711F" w:rsidP="00A2711F">
      <w:pPr>
        <w:pStyle w:val="Formel"/>
      </w:pPr>
      <w:r>
        <w:t>47·6+ 0,1·(47+30)</w:t>
      </w:r>
      <w:r w:rsidRPr="00A2711F">
        <w:rPr>
          <w:vertAlign w:val="superscript"/>
        </w:rPr>
        <w:t>2</w:t>
      </w:r>
      <w:r>
        <w:t xml:space="preserve">= </w:t>
      </w:r>
      <w:fldSimple w:instr=" = 47*6+0,1*(47+30)^2 ">
        <w:r>
          <w:t>874,9</w:t>
        </w:r>
      </w:fldSimple>
      <w:r>
        <w:t xml:space="preserve"> Sekunden</w:t>
      </w:r>
    </w:p>
    <w:p w:rsidR="00DE4C45" w:rsidRDefault="00730CCF" w:rsidP="00BC729D">
      <w:r>
        <w:t>Entscheidend</w:t>
      </w:r>
      <w:r w:rsidR="00A2711F">
        <w:t xml:space="preserve"> ist </w:t>
      </w:r>
      <w:r>
        <w:t>vor allen</w:t>
      </w:r>
      <w:r w:rsidR="00A2711F">
        <w:t xml:space="preserve"> der quadratische Einfluss schlechter Grafiken, der sich bei großen Dokumenten bemerkbar macht.</w:t>
      </w:r>
    </w:p>
    <w:p w:rsidR="00DE4C45" w:rsidRDefault="00DE4C45" w:rsidP="00BC729D"/>
    <w:p w:rsidR="00A2711F" w:rsidRDefault="00A2711F" w:rsidP="00C73BAA">
      <w:r>
        <w:t xml:space="preserve">Das was für PowerWMF gilt, gilt auch für </w:t>
      </w:r>
      <w:r w:rsidR="001F13F7">
        <w:t xml:space="preserve">das Einfügen von </w:t>
      </w:r>
      <w:r>
        <w:t>Excel</w:t>
      </w:r>
      <w:r w:rsidR="001F13F7">
        <w:t xml:space="preserve"> in Word</w:t>
      </w:r>
      <w:r>
        <w:t xml:space="preserve">. Auch hier ist das direkte </w:t>
      </w:r>
      <w:r w:rsidR="00C73BAA">
        <w:t>E</w:t>
      </w:r>
      <w:r>
        <w:t xml:space="preserve">infügen als Tabelle schneller als der Umweg über PDF Snippingtools. Die richtige </w:t>
      </w:r>
      <w:proofErr w:type="spellStart"/>
      <w:r>
        <w:t>Einfügemethode</w:t>
      </w:r>
      <w:proofErr w:type="spellEnd"/>
      <w:r>
        <w:t xml:space="preserve"> ist nachhaltig schneller, jedoch muss diese erst erlernt werden. </w:t>
      </w:r>
      <w:r w:rsidR="00644949">
        <w:t xml:space="preserve">Bei Ingenieuren ist jedoch sehr oft </w:t>
      </w:r>
      <w:proofErr w:type="spellStart"/>
      <w:r w:rsidR="00644949">
        <w:t>Greisentum</w:t>
      </w:r>
      <w:proofErr w:type="spellEnd"/>
      <w:r w:rsidR="00644949">
        <w:t xml:space="preserve"> und Senilität zu beobachten, sodass viele schon daran scheitern zu erlernen, wie man Seitenzahlen in Word erstellt. Da wird das schon immer so gemacht und nach allen nur erdenklichen Ausreden gesucht, um sich geistig nicht bewegen zu </w:t>
      </w:r>
      <w:r w:rsidR="00730CCF">
        <w:t>müssen</w:t>
      </w:r>
      <w:r w:rsidR="00644949">
        <w:t xml:space="preserve">. Ich habe viele Dokumente verschiedener Ingenieure gesehen, die schon Jahrzehnte im Beruf sind, aber nicht wissen, wie man </w:t>
      </w:r>
      <w:r w:rsidR="00730CCF">
        <w:t xml:space="preserve">Formelzeichen tief </w:t>
      </w:r>
      <w:r w:rsidR="00644949">
        <w:t>stellt und wie man in ein PDF druckt. Da wird ausgedruckt, Seitenzahlen mit dem Kuli reingeschrieben und wieder eingescannt.</w:t>
      </w:r>
    </w:p>
    <w:p w:rsidR="00DE4C45" w:rsidRDefault="001F13F7" w:rsidP="001F13F7">
      <w:r>
        <w:t xml:space="preserve">Verwendet man die richtige </w:t>
      </w:r>
      <w:proofErr w:type="spellStart"/>
      <w:r>
        <w:t>Einfügemethode</w:t>
      </w:r>
      <w:proofErr w:type="spellEnd"/>
      <w:r>
        <w:t xml:space="preserve">, dann wird </w:t>
      </w:r>
      <w:proofErr w:type="spellStart"/>
      <w:r>
        <w:t>vorallem</w:t>
      </w:r>
      <w:proofErr w:type="spellEnd"/>
      <w:r>
        <w:t xml:space="preserve"> die Zeit bei den Subunternehmern gespart, da diese mit den höherwertigen Dokumenten besser arbeiten können.</w:t>
      </w:r>
    </w:p>
    <w:p w:rsidR="006F4654" w:rsidRDefault="006F4654" w:rsidP="00BC729D"/>
    <w:p w:rsidR="00644949" w:rsidRDefault="00644949" w:rsidP="00BC729D"/>
    <w:p w:rsidR="00D30D9D" w:rsidRDefault="00D30D9D" w:rsidP="00BC729D"/>
    <w:p w:rsidR="00644949" w:rsidRDefault="00644949" w:rsidP="00BC729D"/>
    <w:p w:rsidR="00A726DA" w:rsidRDefault="00A726DA" w:rsidP="00BC729D"/>
    <w:p w:rsidR="00644949" w:rsidRDefault="00644949" w:rsidP="00BC729D">
      <w:r>
        <w:t>Einige fragen sich jedoch, warum dieses Dokument von mehreren Hundert Seiten nur 2 Wochen Arbeitszeit gebraucht haben. Andere Statiken</w:t>
      </w:r>
      <w:r w:rsidR="0008428B">
        <w:t xml:space="preserve"> dieser Größe benötigen Monate. Dies hat mehrere Gründe:</w:t>
      </w:r>
    </w:p>
    <w:p w:rsidR="0008428B" w:rsidRDefault="0008428B" w:rsidP="00BC729D"/>
    <w:p w:rsidR="0008428B" w:rsidRDefault="0008428B" w:rsidP="00BC729D">
      <w:r>
        <w:t>Denkstärke</w:t>
      </w:r>
    </w:p>
    <w:p w:rsidR="0008428B" w:rsidRDefault="0008428B" w:rsidP="00BC729D">
      <w:r>
        <w:t xml:space="preserve">Mein Gehirn leistet in den ersten beiden Stunden 150%, für 4 Stunden 100%, dann nur noch 50%. Durchschnittlich sind das dann 100%. In den Abendstunden kann ich nach Feierabend nicht an diesem Dokument arbeiten, weil mein Gehirn zu schwach ist. Daher geht </w:t>
      </w:r>
      <w:r w:rsidR="00730CCF">
        <w:t>bloß</w:t>
      </w:r>
      <w:r>
        <w:t xml:space="preserve"> am Wochenende. Entweder eine Powersession mit 5 bis 6 Stunden oder ein </w:t>
      </w:r>
      <w:proofErr w:type="spellStart"/>
      <w:r>
        <w:t>Quicky</w:t>
      </w:r>
      <w:proofErr w:type="spellEnd"/>
      <w:r>
        <w:t xml:space="preserve"> von 1 bis 2 Stunden. Entscheidend ist hier, dass die schwachen 50% nicht in diesem Dokument enthalten sind. In den Stunden ist also 20% mehr Inhalt.</w:t>
      </w:r>
    </w:p>
    <w:p w:rsidR="0008428B" w:rsidRDefault="0008428B" w:rsidP="00BC729D"/>
    <w:p w:rsidR="0008428B" w:rsidRDefault="0008428B" w:rsidP="00BC729D">
      <w:r>
        <w:t>Wissen was zu tun ist</w:t>
      </w:r>
    </w:p>
    <w:p w:rsidR="0008428B" w:rsidRDefault="0008428B" w:rsidP="00BC729D">
      <w:r>
        <w:t>Wenn ich weiß, was zu tun ist, dann kann ich schnell abarbeiten. Fehlendes Wissen hingegen muss zeitaufwändig beschafft und angewendet werden. Der Unterschied liegt etwa im Faktor 15. Bei einem guten Projekt kenne ich den Lösungsweg zu 95% und bei schlechten können es sogar unter 50% sein. Bei einem 90% Projekt sind dies</w:t>
      </w:r>
    </w:p>
    <w:p w:rsidR="0008428B" w:rsidRDefault="0008428B" w:rsidP="0008428B">
      <w:pPr>
        <w:pStyle w:val="Formel"/>
      </w:pPr>
      <w:r>
        <w:t>1·90%+15·10%= 240%</w:t>
      </w:r>
    </w:p>
    <w:p w:rsidR="00644949" w:rsidRDefault="0008428B" w:rsidP="00BC729D">
      <w:r>
        <w:t>Also 240% statt 100%.</w:t>
      </w:r>
    </w:p>
    <w:p w:rsidR="0008428B" w:rsidRDefault="0008428B" w:rsidP="00BC729D"/>
    <w:p w:rsidR="0008428B" w:rsidRDefault="0008428B" w:rsidP="00BC729D">
      <w:r>
        <w:t>Entropie</w:t>
      </w:r>
    </w:p>
    <w:p w:rsidR="0008428B" w:rsidRDefault="007E0047" w:rsidP="007E0047">
      <w:r>
        <w:t xml:space="preserve">Der Einfluss der Entropie auf die Projektzeit wird oft nicht beachtet, weil viele noch nicht mal den Begriff kennen. Entropie bedeutet so viel wie Information oder Unordnung und hat die Einheit Bit. </w:t>
      </w:r>
      <w:r w:rsidR="0008428B">
        <w:t>Je größer die Entropie, d</w:t>
      </w:r>
      <w:r>
        <w:t xml:space="preserve">esto höher der Planungsaufwand. Vergütet wird nach Tonnage und </w:t>
      </w:r>
      <w:proofErr w:type="spellStart"/>
      <w:r>
        <w:t>Anzählbarem</w:t>
      </w:r>
      <w:proofErr w:type="spellEnd"/>
      <w:r>
        <w:t xml:space="preserve">. So bestand die Planung des Geländers des Schiffshebewerkes Niederfinow aus 2 Teilen. Ein mehrere Hundert meterlanges parametrisches gerades Stück und 50m verwinkelte Treppen. Obwohl die 50m weniger wogen, brauchte ich dafür </w:t>
      </w:r>
      <w:proofErr w:type="gramStart"/>
      <w:r>
        <w:t>4 mal</w:t>
      </w:r>
      <w:proofErr w:type="gramEnd"/>
      <w:r>
        <w:t xml:space="preserve"> so lange, wie für die 200m. Reale Projekte haben immer Teile mit einem sehr hohen </w:t>
      </w:r>
      <w:proofErr w:type="spellStart"/>
      <w:r>
        <w:t>Entropiegehalt</w:t>
      </w:r>
      <w:proofErr w:type="spellEnd"/>
      <w:r>
        <w:t>. Die Entropie dieses Traggerüstes ist gering, da kaum Sonderlösungen erarbeitet werden mussten.</w:t>
      </w:r>
    </w:p>
    <w:p w:rsidR="007E0047" w:rsidRDefault="007E0047" w:rsidP="007E0047">
      <w:r>
        <w:t>Die Entropie korreliert sehr stark mit dem Punkt „Wissen was zu tun ist“.</w:t>
      </w:r>
    </w:p>
    <w:p w:rsidR="007E0047" w:rsidRDefault="007E0047" w:rsidP="007E0047"/>
    <w:p w:rsidR="00DA4463" w:rsidRDefault="00DA4463" w:rsidP="00BF297B">
      <w:r>
        <w:t>Sabotage</w:t>
      </w:r>
    </w:p>
    <w:p w:rsidR="007E0047" w:rsidRDefault="007E0047" w:rsidP="00D30D9D">
      <w:r>
        <w:t xml:space="preserve">Die </w:t>
      </w:r>
      <w:r w:rsidR="00730CCF">
        <w:t>Arbeit</w:t>
      </w:r>
      <w:r>
        <w:t xml:space="preserve"> des Vorgängerbüros hat einen </w:t>
      </w:r>
      <w:r w:rsidR="00D30D9D">
        <w:t>frustrierenden</w:t>
      </w:r>
      <w:r>
        <w:t xml:space="preserve"> Einfluss auf die </w:t>
      </w:r>
      <w:r w:rsidR="00BF297B">
        <w:t>Planungsgeschwindigkeit. Je schlechter die Qualität der Unterlagen, desto höher ist die Fehlerquote. Fehler beheben frisst viel Zeit. Computersabotage ist der häufigste Grund für Fehler, weil die Konzentration vom Inhalt auf die Erschließung des Inhaltes verlagert wird. Sabotage gibt es an verschiedenen Stellen.</w:t>
      </w:r>
    </w:p>
    <w:p w:rsidR="00BF297B" w:rsidRDefault="00BF297B" w:rsidP="00BF297B">
      <w:pPr>
        <w:pStyle w:val="Listenabsatz"/>
        <w:numPr>
          <w:ilvl w:val="0"/>
          <w:numId w:val="7"/>
        </w:numPr>
      </w:pPr>
      <w:r>
        <w:t xml:space="preserve">Der Klassiker ist die Sabotage der Suchfunktion des Adobereaders, weil Seitenzahlen per Hand </w:t>
      </w:r>
      <w:r w:rsidR="00730CCF">
        <w:t>rein gekrakelt</w:t>
      </w:r>
      <w:r>
        <w:t xml:space="preserve"> werden</w:t>
      </w:r>
    </w:p>
    <w:p w:rsidR="00BF297B" w:rsidRDefault="00BF297B" w:rsidP="00DA4463">
      <w:pPr>
        <w:pStyle w:val="Listenabsatz"/>
        <w:numPr>
          <w:ilvl w:val="0"/>
          <w:numId w:val="7"/>
        </w:numPr>
      </w:pPr>
      <w:r>
        <w:t>SSF hatten ihre Firmenschrift als Solid-Schraffur, die von AutoCAD als 1000000 Dreiecke im PDF erstellt werden. Dies sabotierte die CPU derart, sodass man bei jedem Scrollen und Panen 2 Sekunden auf das SSF- Logo warten mussten.</w:t>
      </w:r>
      <w:r w:rsidR="00DA4463">
        <w:t xml:space="preserve"> Dies führte zu schweren Fehlern sowie </w:t>
      </w:r>
      <w:proofErr w:type="spellStart"/>
      <w:r w:rsidR="00DA4463">
        <w:t>Uneinsicht</w:t>
      </w:r>
      <w:proofErr w:type="spellEnd"/>
      <w:r w:rsidR="00DA4463">
        <w:t xml:space="preserve"> bei SSF.</w:t>
      </w:r>
    </w:p>
    <w:p w:rsidR="00DA4463" w:rsidRDefault="00DA4463" w:rsidP="00BF297B">
      <w:pPr>
        <w:pStyle w:val="Listenabsatz"/>
        <w:numPr>
          <w:ilvl w:val="0"/>
          <w:numId w:val="7"/>
        </w:numPr>
      </w:pPr>
      <w:r>
        <w:t>Ein anderes Büro nutzte derart viele Wipeouts, sodass der Plan eine Minute zum Öffnen brauchte und bei einem zweiten Plan Adobe immer abstürzte. Drucken beanspruchte den Rechner übrigens 30 Minuten.</w:t>
      </w:r>
    </w:p>
    <w:p w:rsidR="00DA4463" w:rsidRDefault="00DA4463" w:rsidP="00DA4463">
      <w:pPr>
        <w:pStyle w:val="Listenabsatz"/>
        <w:numPr>
          <w:ilvl w:val="0"/>
          <w:numId w:val="7"/>
        </w:numPr>
      </w:pPr>
      <w:r>
        <w:t>Blöcke Sprengen als Diebstahlsicherung. Der Nachfolger kann sein CAD-Programm nicht mehr flüssig bedienen.</w:t>
      </w:r>
    </w:p>
    <w:p w:rsidR="00DA4463" w:rsidRDefault="00DA4463" w:rsidP="00FA1978">
      <w:pPr>
        <w:pStyle w:val="Listenabsatz"/>
        <w:numPr>
          <w:ilvl w:val="0"/>
          <w:numId w:val="7"/>
        </w:numPr>
      </w:pPr>
      <w:r>
        <w:t xml:space="preserve">versteckte Virusblöcke; </w:t>
      </w:r>
      <w:proofErr w:type="spellStart"/>
      <w:r>
        <w:t>Copyrighttracker</w:t>
      </w:r>
      <w:proofErr w:type="spellEnd"/>
      <w:r w:rsidR="00FA1978">
        <w:t xml:space="preserve">; provozierte </w:t>
      </w:r>
      <w:proofErr w:type="spellStart"/>
      <w:r w:rsidR="00FA1978">
        <w:t>AutoCADabstürze</w:t>
      </w:r>
      <w:proofErr w:type="spellEnd"/>
      <w:r>
        <w:t xml:space="preserve"> </w:t>
      </w:r>
      <w:r w:rsidR="00FA1978">
        <w:t>und anderer Mist, der mein Computer unberechenbar macht</w:t>
      </w:r>
    </w:p>
    <w:p w:rsidR="00644949" w:rsidRDefault="00DA4463" w:rsidP="00BC729D">
      <w:r>
        <w:t>Ich hacke dir die Hand ab, weil du sie sonst zum Klauen</w:t>
      </w:r>
      <w:r w:rsidR="001F13F7">
        <w:t xml:space="preserve"> meines Eigentums</w:t>
      </w:r>
      <w:r>
        <w:t xml:space="preserve"> verwenden könntest. Warum sollte ich mir eine Stunde Mühe machen, nur damit du einen Tag Arbeit sparst? Sozial geht nur National!!!</w:t>
      </w:r>
    </w:p>
    <w:p w:rsidR="00DA4463" w:rsidRDefault="00DA4463" w:rsidP="00BC729D"/>
    <w:p w:rsidR="00C73BAA" w:rsidRDefault="00C73BAA" w:rsidP="00BC729D"/>
    <w:p w:rsidR="00C73BAA" w:rsidRDefault="00C73BAA" w:rsidP="00BC729D"/>
    <w:p w:rsidR="001F13F7" w:rsidRDefault="001F13F7" w:rsidP="00BC729D"/>
    <w:p w:rsidR="00FA1978" w:rsidRDefault="00FA1978" w:rsidP="00BC729D">
      <w:r>
        <w:t>Abstimmungsarbeit</w:t>
      </w:r>
    </w:p>
    <w:p w:rsidR="00FA1978" w:rsidRDefault="00A726DA" w:rsidP="00A726DA">
      <w:r>
        <w:t xml:space="preserve">Ein Projekt besteht nicht nur aus Rechnen und Zeichnen, sondern oft auch Zwischenmenschliches. Informationen beschaffen, Termine, Änderungen übernehmen... was sich durch viele Emails, Besprechungen und Telefonate bemerkbar macht. Außerdem ist bei Aufträgen immer die Zeit knapp, sodass zusätzliche Zeit geopfert werden muss, um halbe Zwischenergebnisse zu produzieren. Schnell </w:t>
      </w:r>
      <w:proofErr w:type="spellStart"/>
      <w:r>
        <w:t>Schnell</w:t>
      </w:r>
      <w:proofErr w:type="spellEnd"/>
      <w:r>
        <w:t xml:space="preserve"> führt später zu Fehlern. Telefonate brauchen nicht nur Zeit, sondern senken auch die Denkleistung.</w:t>
      </w:r>
    </w:p>
    <w:p w:rsidR="00FA1978" w:rsidRDefault="00FA1978" w:rsidP="00BC729D"/>
    <w:p w:rsidR="00A726DA" w:rsidRDefault="00A726DA" w:rsidP="00BC729D"/>
    <w:p w:rsidR="00644949" w:rsidRDefault="00FA1978" w:rsidP="00BC729D">
      <w:r>
        <w:t xml:space="preserve">Multiplizieren wir mal die </w:t>
      </w:r>
      <w:proofErr w:type="spellStart"/>
      <w:r>
        <w:t>Orginalzeit</w:t>
      </w:r>
      <w:proofErr w:type="spellEnd"/>
      <w:r>
        <w:t xml:space="preserve"> mit den </w:t>
      </w:r>
      <w:proofErr w:type="spellStart"/>
      <w:r>
        <w:t>Zeitverzögerern</w:t>
      </w:r>
      <w:proofErr w:type="spellEnd"/>
      <w:r>
        <w:t>.</w:t>
      </w:r>
    </w:p>
    <w:p w:rsidR="00FA1978" w:rsidRDefault="00FA1978" w:rsidP="00FA1978">
      <w:pPr>
        <w:pStyle w:val="Formel"/>
      </w:pPr>
      <w:r>
        <w:t>67·Denkstärke·Entropie·Sabotage</w:t>
      </w:r>
      <w:r w:rsidR="00A726DA">
        <w:t>·Abstimmung</w:t>
      </w:r>
    </w:p>
    <w:p w:rsidR="00FA1978" w:rsidRDefault="00FA1978" w:rsidP="00FA1978">
      <w:pPr>
        <w:pStyle w:val="Formel"/>
      </w:pPr>
      <w:r>
        <w:t>67·1,2·2,4·1,1</w:t>
      </w:r>
      <w:r w:rsidR="00A726DA">
        <w:t>·1,5</w:t>
      </w:r>
      <w:r>
        <w:t xml:space="preserve">≈ </w:t>
      </w:r>
      <w:r w:rsidR="00F720A0">
        <w:fldChar w:fldCharType="begin"/>
      </w:r>
      <w:r>
        <w:instrText xml:space="preserve"> = 67*1,2*2,4*1,1</w:instrText>
      </w:r>
      <w:r w:rsidR="00A726DA">
        <w:instrText>*1,5</w:instrText>
      </w:r>
      <w:r>
        <w:instrText xml:space="preserve"> </w:instrText>
      </w:r>
      <w:r w:rsidR="00F720A0">
        <w:fldChar w:fldCharType="separate"/>
      </w:r>
      <w:r w:rsidR="00A726DA">
        <w:t>318,4</w:t>
      </w:r>
      <w:r w:rsidR="00F720A0">
        <w:fldChar w:fldCharType="end"/>
      </w:r>
      <w:r>
        <w:t xml:space="preserve"> Stunden</w:t>
      </w:r>
    </w:p>
    <w:p w:rsidR="00FA1978" w:rsidRDefault="00D30D9D" w:rsidP="00BC729D">
      <w:r>
        <w:t>Da sind aus der reinen Arbeit von 2 Wochen 2 Monate in der Realität geworden.</w:t>
      </w:r>
    </w:p>
    <w:p w:rsidR="00644949" w:rsidRDefault="00644949" w:rsidP="00BC729D"/>
    <w:p w:rsidR="00D30D9D" w:rsidRDefault="00D27360" w:rsidP="00BC729D">
      <w:r w:rsidRPr="00D27360">
        <w:rPr>
          <w:noProof/>
        </w:rPr>
        <w:drawing>
          <wp:inline distT="0" distB="0" distL="0" distR="0">
            <wp:extent cx="4648201" cy="3267075"/>
            <wp:effectExtent l="19050" t="0" r="19049" b="0"/>
            <wp:docPr id="354"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30D9D" w:rsidRDefault="00D30D9D" w:rsidP="00BC729D"/>
    <w:p w:rsidR="00E33423" w:rsidRDefault="00E33423" w:rsidP="00D27360">
      <w:r>
        <w:t xml:space="preserve">Für fertige CAD-Pläne sind noch zusätzliche 15 Stunden Arbeit nötig. Es gibt nicht nur Pläne für Grundrisse und Jochschnitte, dessen Anzahl sich auf 10 A0 Pläne belaufen sollte, sondern auch einen weiteren Plan für die Details. Es fehlt also der Plan mit der höchsten Entropie. Dieser Plan beinhaltet auch die Legende und auf allen anderen Plänen gibt es durchgehend </w:t>
      </w:r>
      <w:proofErr w:type="spellStart"/>
      <w:r>
        <w:t>Detailskreise</w:t>
      </w:r>
      <w:proofErr w:type="spellEnd"/>
      <w:r>
        <w:t xml:space="preserve"> und Multiführungslinien. Diese sind zurzeit nur spartanisch vorhanden. Bei den Schnitten müssen noch die Texte auseinander gezogen werden. Dies habe ich hier nicht gemacht, damit der Leser eine reine </w:t>
      </w:r>
      <w:proofErr w:type="spellStart"/>
      <w:r w:rsidR="00B620B6">
        <w:t>Scipt</w:t>
      </w:r>
      <w:r>
        <w:t>zeichnung</w:t>
      </w:r>
      <w:proofErr w:type="spellEnd"/>
      <w:r>
        <w:t xml:space="preserve"> sieht, in der alles der Rechner gemacht hat und nichts der Mensch. WeiRö hat hier etwa </w:t>
      </w:r>
      <w:r w:rsidR="00D27360">
        <w:t>5</w:t>
      </w:r>
      <w:r>
        <w:t xml:space="preserve"> Arbeitstage an Zeit eingespart, sodass der Zeitbedarf für CAD entsprechen schmal ausgefallen ist. </w:t>
      </w:r>
      <w:r w:rsidR="00D27360">
        <w:t>Die Abandonware WeiRö war ein richtig spürbarer Zeitsparer gewesen.</w:t>
      </w:r>
    </w:p>
    <w:p w:rsidR="00C73BAA" w:rsidRDefault="00C73BAA">
      <w:pPr>
        <w:spacing w:line="240" w:lineRule="auto"/>
      </w:pPr>
      <w:r>
        <w:br w:type="page"/>
      </w:r>
    </w:p>
    <w:p w:rsidR="003F4E25" w:rsidRPr="009272F9" w:rsidRDefault="003F4E25" w:rsidP="003F4E25">
      <w:pPr>
        <w:pStyle w:val="berschrift1"/>
      </w:pPr>
      <w:bookmarkStart w:id="4" w:name="_Toc46594187"/>
      <w:r w:rsidRPr="009272F9">
        <w:lastRenderedPageBreak/>
        <w:t>Revisionsverzeichnis</w:t>
      </w:r>
      <w:bookmarkEnd w:id="4"/>
    </w:p>
    <w:p w:rsidR="003F4E25" w:rsidRPr="009272F9" w:rsidRDefault="003F4E25" w:rsidP="00BC729D">
      <w:r w:rsidRPr="009272F9">
        <w:t>Diese Statik benutzt das moderne System zur Kennzeichnung von Änderungen</w:t>
      </w:r>
      <w:r w:rsidR="000D169C" w:rsidRPr="009272F9">
        <w:t>.</w:t>
      </w:r>
    </w:p>
    <w:p w:rsidR="000D169C" w:rsidRPr="009272F9" w:rsidRDefault="000D169C" w:rsidP="00BC729D"/>
    <w:p w:rsidR="000D169C" w:rsidRPr="009272F9" w:rsidRDefault="000D169C" w:rsidP="00BC729D">
      <w:r w:rsidRPr="009272F9">
        <w:t xml:space="preserve">Das </w:t>
      </w:r>
      <w:r w:rsidRPr="009272F9">
        <w:rPr>
          <w:b/>
        </w:rPr>
        <w:t>alte System</w:t>
      </w:r>
      <w:r w:rsidRPr="009272F9">
        <w:t xml:space="preserve"> zum Nachvollziehen der Änderungen verwendet Ergänzungs- und Austauschseiten, bei dem die Seitenzahlen mit zusätzlichen Buchstaben und Nummerierung versehen werden. Dies führt zu komplizierten Seitenzahlen wie z.B. XII-126-B_S14. Was früher auf dem Papier gut zu handhaben war, ist im Zeitalter der Digitalisierung umständlich und auch nicht mehr erwünscht. Das alte System hat zu viele Nachteile und sollte daher nicht mehr verwendet werden. Hier mal ein paar Beispiele:</w:t>
      </w:r>
    </w:p>
    <w:p w:rsidR="000D169C" w:rsidRPr="009272F9" w:rsidRDefault="000D169C" w:rsidP="00277408">
      <w:pPr>
        <w:pStyle w:val="Listenabsatz"/>
        <w:numPr>
          <w:ilvl w:val="0"/>
          <w:numId w:val="6"/>
        </w:numPr>
      </w:pPr>
      <w:r w:rsidRPr="009272F9">
        <w:t xml:space="preserve">Hat ein Dokument 200 Seiten und </w:t>
      </w:r>
      <w:r w:rsidR="00730CCF" w:rsidRPr="009272F9">
        <w:t>man</w:t>
      </w:r>
      <w:r w:rsidRPr="009272F9">
        <w:t xml:space="preserve"> will zu Seite 100, dann zieht man den </w:t>
      </w:r>
      <w:proofErr w:type="spellStart"/>
      <w:r w:rsidRPr="009272F9">
        <w:t>Scrollbalken</w:t>
      </w:r>
      <w:proofErr w:type="spellEnd"/>
      <w:r w:rsidRPr="009272F9">
        <w:t xml:space="preserve"> in die Mitte. Im alten System  ist man aber bei Seite 30 oder 170.</w:t>
      </w:r>
    </w:p>
    <w:p w:rsidR="000D169C" w:rsidRPr="009272F9" w:rsidRDefault="000D169C" w:rsidP="00277408">
      <w:pPr>
        <w:pStyle w:val="Listenabsatz"/>
        <w:numPr>
          <w:ilvl w:val="0"/>
          <w:numId w:val="6"/>
        </w:numPr>
      </w:pPr>
      <w:r w:rsidRPr="009272F9">
        <w:t>Will man Seite 65 drucken, dann kommt Seite 34 aus dem Drucker, weil die Einschubseiten die fortlaufende Nummerierung unterbrechen.</w:t>
      </w:r>
    </w:p>
    <w:p w:rsidR="000D169C" w:rsidRPr="009272F9" w:rsidRDefault="000D169C" w:rsidP="00277408">
      <w:pPr>
        <w:pStyle w:val="Listenabsatz"/>
        <w:numPr>
          <w:ilvl w:val="0"/>
          <w:numId w:val="6"/>
        </w:numPr>
      </w:pPr>
      <w:r w:rsidRPr="009272F9">
        <w:t xml:space="preserve">Die Seitennummerierung zu unterbrechen </w:t>
      </w:r>
      <w:r w:rsidR="00877E9E" w:rsidRPr="009272F9">
        <w:t xml:space="preserve">ist umständlich und dies </w:t>
      </w:r>
      <w:r w:rsidRPr="009272F9">
        <w:t>beherrschen zu wenig Ingenieure</w:t>
      </w:r>
    </w:p>
    <w:p w:rsidR="00877E9E" w:rsidRPr="009272F9" w:rsidRDefault="00877E9E" w:rsidP="00277408">
      <w:pPr>
        <w:pStyle w:val="Listenabsatz"/>
        <w:numPr>
          <w:ilvl w:val="0"/>
          <w:numId w:val="6"/>
        </w:numPr>
      </w:pPr>
      <w:r w:rsidRPr="009272F9">
        <w:t>komplizierten Seitenzahlen wie z.B. XII-126-B_S14 sind intuitiv nicht fassbar, während Seite 725 leicht verständlich ist.</w:t>
      </w:r>
    </w:p>
    <w:p w:rsidR="00877E9E" w:rsidRPr="009272F9" w:rsidRDefault="00877E9E" w:rsidP="00277408">
      <w:pPr>
        <w:pStyle w:val="Listenabsatz"/>
        <w:numPr>
          <w:ilvl w:val="0"/>
          <w:numId w:val="6"/>
        </w:numPr>
      </w:pPr>
      <w:r w:rsidRPr="009272F9">
        <w:t>zeitfressende Zettelwirtschaft mit der Verwaltung der vielen Änderungen in Dokumentfragmenten</w:t>
      </w:r>
    </w:p>
    <w:p w:rsidR="005852FE" w:rsidRPr="009272F9" w:rsidRDefault="005852FE" w:rsidP="00277408">
      <w:pPr>
        <w:pStyle w:val="Listenabsatz"/>
        <w:numPr>
          <w:ilvl w:val="0"/>
          <w:numId w:val="6"/>
        </w:numPr>
      </w:pPr>
      <w:r w:rsidRPr="009272F9">
        <w:t>Seitenzahl sagt nur aus, wie oft geändert wurde, aber nicht was.</w:t>
      </w:r>
    </w:p>
    <w:p w:rsidR="003F4E25" w:rsidRPr="009272F9" w:rsidRDefault="003F4E25" w:rsidP="00BC729D"/>
    <w:p w:rsidR="003F4E25" w:rsidRPr="009272F9" w:rsidRDefault="00877E9E" w:rsidP="00BC729D">
      <w:r w:rsidRPr="009272F9">
        <w:t xml:space="preserve">Das </w:t>
      </w:r>
      <w:r w:rsidRPr="009272F9">
        <w:rPr>
          <w:b/>
        </w:rPr>
        <w:t>moderne System</w:t>
      </w:r>
      <w:r w:rsidRPr="009272F9">
        <w:t xml:space="preserve"> zum Nachvollziehen der Änderungen ist für das Arbeiten mit dem Computer geeignet. Hierzu werden die Seitenzahlen fortlaufend durchnummeriert. Ändert sich was, dann wird an den Seitenzahlen nichts geändert. Wird Inhalt eingefügt, dann ändern sich die Seitenzahlen des nachfolgenden Inhaltes. Eine Seitenzahl bleibt daher immer eine ganze Zahl.</w:t>
      </w:r>
    </w:p>
    <w:p w:rsidR="00877E9E" w:rsidRPr="009272F9" w:rsidRDefault="00877E9E" w:rsidP="00BC729D">
      <w:pPr>
        <w:rPr>
          <w:b/>
          <w:bCs/>
        </w:rPr>
      </w:pPr>
      <w:r w:rsidRPr="009272F9">
        <w:rPr>
          <w:b/>
          <w:bCs/>
        </w:rPr>
        <w:t>Die Änderungen werden nicht über die Seitenzahl verwaltet, sondern über eine Versionsnummer und ein Revisionsverzeichnis!</w:t>
      </w:r>
    </w:p>
    <w:p w:rsidR="00B76482" w:rsidRPr="009272F9" w:rsidRDefault="00B76482" w:rsidP="00B76482">
      <w:r w:rsidRPr="009272F9">
        <w:t>Jede neue Ausgabe des Dokumentes erhöht die Versionsnummer und im Revisionsverzeichnis ist beschrieben, was geändert wurde. Dadurch weiß der Prüfingenieur genau, wo er erneut prüfen muss.</w:t>
      </w:r>
    </w:p>
    <w:p w:rsidR="00B76482" w:rsidRPr="009272F9" w:rsidRDefault="00B76482" w:rsidP="00B76482"/>
    <w:p w:rsidR="00B76482" w:rsidRPr="009272F9" w:rsidRDefault="00B76482" w:rsidP="005852FE">
      <w:r w:rsidRPr="009272F9">
        <w:t xml:space="preserve">Dieses Dokument wird die Betaphase </w:t>
      </w:r>
      <w:r w:rsidR="00730CCF" w:rsidRPr="009272F9">
        <w:t>möglicherweise</w:t>
      </w:r>
      <w:r w:rsidRPr="009272F9">
        <w:t xml:space="preserve"> nie verlassen, sodass dieses Kapitel leer sein wird. Deshalb mal ein Beispiel für ein Revisionsverzeichnis.</w:t>
      </w:r>
    </w:p>
    <w:p w:rsidR="00B76482" w:rsidRPr="009272F9" w:rsidRDefault="00B76482" w:rsidP="00B76482">
      <w:r w:rsidRPr="009272F9">
        <w:t>Version ß.00</w:t>
      </w:r>
      <w:r w:rsidRPr="009272F9">
        <w:tab/>
        <w:t>6.6.2010</w:t>
      </w:r>
    </w:p>
    <w:p w:rsidR="00B76482" w:rsidRPr="009272F9" w:rsidRDefault="00B76482" w:rsidP="00B76482">
      <w:pPr>
        <w:pStyle w:val="Formel"/>
      </w:pPr>
      <w:r w:rsidRPr="009272F9">
        <w:t>Erstausgabe</w:t>
      </w:r>
    </w:p>
    <w:p w:rsidR="00B76482" w:rsidRPr="009272F9" w:rsidRDefault="00B76482" w:rsidP="00BC729D"/>
    <w:p w:rsidR="00B76482" w:rsidRPr="009272F9" w:rsidRDefault="00B76482" w:rsidP="00BC729D">
      <w:r w:rsidRPr="009272F9">
        <w:t>Version ß0.01</w:t>
      </w:r>
      <w:r w:rsidRPr="009272F9">
        <w:tab/>
        <w:t>10.6.2010</w:t>
      </w:r>
    </w:p>
    <w:p w:rsidR="00B76482" w:rsidRPr="009272F9" w:rsidRDefault="00B76482" w:rsidP="00B76482">
      <w:pPr>
        <w:pStyle w:val="Formel"/>
      </w:pPr>
      <w:r w:rsidRPr="009272F9">
        <w:t>Erhöhung der Windlast; Neuberechnung der Trägerlage und der Joche</w:t>
      </w:r>
    </w:p>
    <w:p w:rsidR="00B76482" w:rsidRPr="009272F9" w:rsidRDefault="00B76482" w:rsidP="00BC729D"/>
    <w:p w:rsidR="00B76482" w:rsidRPr="009272F9" w:rsidRDefault="00B76482" w:rsidP="00BC729D">
      <w:r w:rsidRPr="009272F9">
        <w:t>Version 1.00</w:t>
      </w:r>
      <w:r w:rsidRPr="009272F9">
        <w:tab/>
        <w:t>20.6.2010</w:t>
      </w:r>
    </w:p>
    <w:p w:rsidR="00B76482" w:rsidRPr="009272F9" w:rsidRDefault="00B76482" w:rsidP="00B76482">
      <w:pPr>
        <w:pStyle w:val="Formel"/>
      </w:pPr>
      <w:r w:rsidRPr="009272F9">
        <w:t>Freigabe durch den Prüfingenieur + Einarbeitung der Prüfbemerkungen</w:t>
      </w:r>
    </w:p>
    <w:p w:rsidR="00B76482" w:rsidRPr="009272F9" w:rsidRDefault="00B76482" w:rsidP="00BC729D"/>
    <w:p w:rsidR="00B76482" w:rsidRPr="009272F9" w:rsidRDefault="00B76482" w:rsidP="00BC729D">
      <w:r w:rsidRPr="009272F9">
        <w:t>Version 1.01</w:t>
      </w:r>
      <w:r w:rsidRPr="009272F9">
        <w:tab/>
        <w:t>12.8.2010</w:t>
      </w:r>
    </w:p>
    <w:p w:rsidR="00B76482" w:rsidRPr="009272F9" w:rsidRDefault="00B76482" w:rsidP="005852FE">
      <w:pPr>
        <w:pStyle w:val="Formel"/>
      </w:pPr>
      <w:r w:rsidRPr="009272F9">
        <w:t xml:space="preserve">1.Nachtrag: </w:t>
      </w:r>
      <w:r w:rsidR="005852FE" w:rsidRPr="009272F9">
        <w:t xml:space="preserve">Feld </w:t>
      </w:r>
      <w:r w:rsidR="005852FE" w:rsidRPr="009272F9">
        <w:rPr>
          <w:rFonts w:ascii="MS Gothic" w:eastAsia="MS Gothic" w:hAnsi="MS Gothic" w:cs="MS Gothic" w:hint="eastAsia"/>
        </w:rPr>
        <w:t>ⓐ</w:t>
      </w:r>
      <w:r w:rsidR="005852FE" w:rsidRPr="009272F9">
        <w:t>-</w:t>
      </w:r>
      <w:r w:rsidR="005852FE" w:rsidRPr="009272F9">
        <w:rPr>
          <w:rFonts w:ascii="MS Gothic" w:eastAsia="MS Gothic" w:hAnsi="MS Gothic" w:cs="MS Gothic" w:hint="eastAsia"/>
        </w:rPr>
        <w:t>ⓓ</w:t>
      </w:r>
      <w:r w:rsidR="005852FE" w:rsidRPr="009272F9">
        <w:t xml:space="preserve"> wird in der Mitte durch Stütztürme unterstützt. 2 zusätzliche Jochachen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Neuer Nachweis der Längsträger im Kapitel x sowie neue Berechnung der Joche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sowie zusätzliche Joche </w:t>
      </w:r>
      <w:r w:rsidR="005852FE" w:rsidRPr="009272F9">
        <w:rPr>
          <w:rFonts w:ascii="MS Gothic" w:eastAsia="MS Gothic" w:hAnsi="MS Gothic" w:cs="MS Gothic" w:hint="eastAsia"/>
        </w:rPr>
        <w:t>ⓑ</w:t>
      </w:r>
      <w:r w:rsidR="005852FE" w:rsidRPr="009272F9">
        <w:t xml:space="preserve"> und </w:t>
      </w:r>
      <w:r w:rsidR="005852FE" w:rsidRPr="009272F9">
        <w:rPr>
          <w:rFonts w:ascii="MS Gothic" w:eastAsia="MS Gothic" w:hAnsi="MS Gothic" w:cs="MS Gothic" w:hint="eastAsia"/>
        </w:rPr>
        <w:t>ⓒ</w:t>
      </w:r>
      <w:r w:rsidR="005852FE" w:rsidRPr="009272F9">
        <w:t xml:space="preserve"> im Kapitel y. Änderung der Stützenlasten, damit neuer Stützennachweis sowie neue Detailnachweise im Kapitel z. Aktualisierung der im Dokument verstreuten Übersichtsgrafiken und Übersichtstabellen.</w:t>
      </w:r>
    </w:p>
    <w:p w:rsidR="00B76482" w:rsidRPr="009272F9" w:rsidRDefault="00B76482" w:rsidP="00BC729D"/>
    <w:p w:rsidR="005852FE" w:rsidRPr="009272F9" w:rsidRDefault="005852FE" w:rsidP="005852FE">
      <w:r w:rsidRPr="009272F9">
        <w:t>Version 1.02</w:t>
      </w:r>
      <w:r w:rsidRPr="009272F9">
        <w:tab/>
        <w:t>16.8.2010</w:t>
      </w:r>
    </w:p>
    <w:p w:rsidR="003F4E25" w:rsidRPr="009272F9" w:rsidRDefault="005852FE" w:rsidP="005852FE">
      <w:pPr>
        <w:pStyle w:val="Formel"/>
      </w:pPr>
      <w:r w:rsidRPr="009272F9">
        <w:t>Freigabe durch den Prüfingenieur + Einarbeitung der Prüfbemerkungen</w:t>
      </w:r>
    </w:p>
    <w:p w:rsidR="00BC729D" w:rsidRPr="009272F9" w:rsidRDefault="00BC729D" w:rsidP="00BC729D">
      <w:pPr>
        <w:pStyle w:val="berschrift1"/>
        <w:tabs>
          <w:tab w:val="num" w:pos="624"/>
        </w:tabs>
        <w:spacing w:before="240" w:after="60" w:line="288" w:lineRule="auto"/>
        <w:ind w:left="0" w:firstLine="0"/>
      </w:pPr>
      <w:bookmarkStart w:id="5" w:name="_Toc40291521"/>
      <w:bookmarkStart w:id="6" w:name="_Toc46594188"/>
      <w:r w:rsidRPr="009272F9">
        <w:lastRenderedPageBreak/>
        <w:t>Berechnungsgrundlagen</w:t>
      </w:r>
      <w:bookmarkEnd w:id="5"/>
      <w:bookmarkEnd w:id="6"/>
    </w:p>
    <w:p w:rsidR="00BC729D" w:rsidRPr="009272F9" w:rsidRDefault="00BC729D" w:rsidP="00BC729D">
      <w:pPr>
        <w:pStyle w:val="berschrift2"/>
        <w:tabs>
          <w:tab w:val="num" w:pos="624"/>
        </w:tabs>
        <w:spacing w:before="240" w:after="60" w:line="288" w:lineRule="auto"/>
        <w:ind w:left="0" w:firstLine="0"/>
      </w:pPr>
      <w:bookmarkStart w:id="7" w:name="_Toc40291522"/>
      <w:bookmarkStart w:id="8" w:name="_Toc46594189"/>
      <w:r w:rsidRPr="009272F9">
        <w:t>Normen und Richtlinien</w:t>
      </w:r>
      <w:bookmarkEnd w:id="7"/>
      <w:bookmarkEnd w:id="8"/>
    </w:p>
    <w:p w:rsidR="00BC729D" w:rsidRPr="009272F9" w:rsidRDefault="00BC729D" w:rsidP="00BC729D">
      <w:pPr>
        <w:tabs>
          <w:tab w:val="left" w:pos="284"/>
          <w:tab w:val="left" w:pos="2410"/>
        </w:tabs>
      </w:pPr>
      <w:r w:rsidRPr="009272F9">
        <w:tab/>
        <w:t>DIN  EN 1990</w:t>
      </w:r>
      <w:r w:rsidRPr="009272F9">
        <w:tab/>
        <w:t>Grundlagen der Tragwerksplanung.</w:t>
      </w:r>
    </w:p>
    <w:p w:rsidR="00BC729D" w:rsidRPr="009272F9" w:rsidRDefault="00BC729D" w:rsidP="00BC729D">
      <w:pPr>
        <w:tabs>
          <w:tab w:val="left" w:pos="284"/>
          <w:tab w:val="left" w:pos="2410"/>
        </w:tabs>
      </w:pPr>
      <w:r w:rsidRPr="009272F9">
        <w:tab/>
        <w:t>DIN  EN 1991</w:t>
      </w:r>
      <w:r w:rsidRPr="009272F9">
        <w:tab/>
        <w:t>Einwirkungen auf Tragwerke</w:t>
      </w:r>
      <w:r w:rsidRPr="009272F9">
        <w:tab/>
        <w:t>11-4 – Windlasten</w:t>
      </w:r>
    </w:p>
    <w:p w:rsidR="00BC729D" w:rsidRPr="009272F9" w:rsidRDefault="00BC729D" w:rsidP="00BC729D">
      <w:pPr>
        <w:tabs>
          <w:tab w:val="left" w:pos="284"/>
          <w:tab w:val="left" w:pos="2410"/>
        </w:tabs>
      </w:pPr>
      <w:r w:rsidRPr="009272F9">
        <w:tab/>
        <w:t>DIN  EN 1992</w:t>
      </w:r>
      <w:r w:rsidRPr="009272F9">
        <w:tab/>
        <w:t>Entwurf, Berechnung und Bemessung von Stahlbetonbauten</w:t>
      </w:r>
    </w:p>
    <w:p w:rsidR="00BC729D" w:rsidRPr="009272F9" w:rsidRDefault="00BC729D" w:rsidP="00BC729D">
      <w:pPr>
        <w:tabs>
          <w:tab w:val="left" w:pos="284"/>
          <w:tab w:val="left" w:pos="2410"/>
        </w:tabs>
      </w:pPr>
      <w:r w:rsidRPr="009272F9">
        <w:tab/>
        <w:t>DIN  EN 1993</w:t>
      </w:r>
      <w:r w:rsidRPr="009272F9">
        <w:tab/>
        <w:t>Entwurf, Berechnung und Bemessung von Stahlbauten</w:t>
      </w:r>
    </w:p>
    <w:p w:rsidR="00BC729D" w:rsidRPr="009272F9" w:rsidRDefault="00BC729D" w:rsidP="00BC729D">
      <w:pPr>
        <w:tabs>
          <w:tab w:val="left" w:pos="284"/>
          <w:tab w:val="left" w:pos="2410"/>
        </w:tabs>
      </w:pPr>
      <w:r w:rsidRPr="009272F9">
        <w:tab/>
        <w:t>DIN  EN 1995</w:t>
      </w:r>
      <w:r w:rsidRPr="009272F9">
        <w:tab/>
        <w:t>Entwurf, Berechnung und Bemessung von Holzbauten</w:t>
      </w:r>
    </w:p>
    <w:p w:rsidR="00BC729D" w:rsidRPr="009272F9" w:rsidRDefault="00BC729D" w:rsidP="00BC729D">
      <w:pPr>
        <w:tabs>
          <w:tab w:val="left" w:pos="284"/>
          <w:tab w:val="left" w:pos="2410"/>
        </w:tabs>
      </w:pPr>
      <w:r w:rsidRPr="009272F9">
        <w:tab/>
        <w:t>DIN  EN 1997</w:t>
      </w:r>
      <w:r w:rsidRPr="009272F9">
        <w:tab/>
        <w:t xml:space="preserve">Entwurf, Berechnung und Bemessung in der </w:t>
      </w:r>
      <w:proofErr w:type="spellStart"/>
      <w:r w:rsidRPr="009272F9">
        <w:t>Geotechnik</w:t>
      </w:r>
      <w:proofErr w:type="spellEnd"/>
      <w:r w:rsidRPr="009272F9">
        <w:t>.</w:t>
      </w:r>
    </w:p>
    <w:p w:rsidR="00BC729D" w:rsidRPr="009272F9" w:rsidRDefault="00BC729D" w:rsidP="00BC729D">
      <w:pPr>
        <w:tabs>
          <w:tab w:val="left" w:pos="284"/>
          <w:tab w:val="left" w:pos="2410"/>
        </w:tabs>
      </w:pPr>
      <w:r w:rsidRPr="009272F9">
        <w:tab/>
        <w:t>DIN  EN 12811</w:t>
      </w:r>
      <w:r w:rsidRPr="009272F9">
        <w:tab/>
        <w:t>Temporäre Konstruktionen für Bauwerke</w:t>
      </w:r>
    </w:p>
    <w:p w:rsidR="00BC729D" w:rsidRPr="009272F9" w:rsidRDefault="00BC729D" w:rsidP="00BC729D">
      <w:pPr>
        <w:tabs>
          <w:tab w:val="left" w:pos="284"/>
          <w:tab w:val="left" w:pos="2410"/>
        </w:tabs>
      </w:pPr>
      <w:r w:rsidRPr="009272F9">
        <w:tab/>
        <w:t>DIN  EN 12812</w:t>
      </w:r>
      <w:r w:rsidRPr="009272F9">
        <w:tab/>
        <w:t>Traggerüste + Anpassungsrichtlinie für Traggerüste nach DIN EN 12812</w:t>
      </w:r>
    </w:p>
    <w:p w:rsidR="00BC729D" w:rsidRPr="009272F9" w:rsidRDefault="00BC729D" w:rsidP="00BC729D">
      <w:pPr>
        <w:tabs>
          <w:tab w:val="left" w:pos="284"/>
          <w:tab w:val="left" w:pos="2410"/>
        </w:tabs>
      </w:pPr>
      <w:r w:rsidRPr="009272F9">
        <w:tab/>
        <w:t>DIN  EN 10025</w:t>
      </w:r>
      <w:r w:rsidRPr="009272F9">
        <w:tab/>
        <w:t xml:space="preserve">Warmgewalzte Erzeugnisse aus </w:t>
      </w:r>
      <w:proofErr w:type="spellStart"/>
      <w:r w:rsidRPr="009272F9">
        <w:t>unlegierten</w:t>
      </w:r>
      <w:proofErr w:type="spellEnd"/>
      <w:r w:rsidRPr="009272F9">
        <w:t xml:space="preserve"> Baustählen</w:t>
      </w:r>
    </w:p>
    <w:p w:rsidR="00BC729D" w:rsidRPr="009272F9" w:rsidRDefault="00BC729D" w:rsidP="00BC729D">
      <w:pPr>
        <w:tabs>
          <w:tab w:val="left" w:pos="284"/>
          <w:tab w:val="left" w:pos="2410"/>
        </w:tabs>
      </w:pPr>
      <w:r w:rsidRPr="009272F9">
        <w:tab/>
        <w:t>DIN  EN 10027</w:t>
      </w:r>
      <w:r w:rsidRPr="009272F9">
        <w:tab/>
        <w:t>Bezeichnungssystem für Stähle</w:t>
      </w:r>
    </w:p>
    <w:p w:rsidR="00BC729D" w:rsidRPr="009272F9" w:rsidRDefault="00BC729D" w:rsidP="00BC729D">
      <w:pPr>
        <w:tabs>
          <w:tab w:val="left" w:pos="284"/>
          <w:tab w:val="left" w:pos="2410"/>
        </w:tabs>
      </w:pPr>
      <w:r w:rsidRPr="009272F9">
        <w:tab/>
        <w:t>DIN  EN 18218</w:t>
      </w:r>
      <w:r w:rsidRPr="009272F9">
        <w:tab/>
        <w:t>Frischbetondruck auf lotrechte Schalungen</w:t>
      </w:r>
    </w:p>
    <w:p w:rsidR="00BC729D" w:rsidRPr="009272F9" w:rsidRDefault="00BC729D" w:rsidP="00BC729D">
      <w:pPr>
        <w:tabs>
          <w:tab w:val="left" w:pos="284"/>
          <w:tab w:val="left" w:pos="2410"/>
        </w:tabs>
      </w:pPr>
    </w:p>
    <w:p w:rsidR="00BC729D" w:rsidRPr="009272F9" w:rsidRDefault="00BC729D" w:rsidP="00BC729D">
      <w:pPr>
        <w:tabs>
          <w:tab w:val="left" w:pos="284"/>
          <w:tab w:val="left" w:pos="2410"/>
        </w:tabs>
      </w:pPr>
      <w:r w:rsidRPr="009272F9">
        <w:tab/>
        <w:t>sowie weitere im einzelnen an der Stelle der Verwendung aufgeführte Normen und Richtlinien</w:t>
      </w:r>
    </w:p>
    <w:p w:rsidR="00BC729D" w:rsidRPr="009272F9" w:rsidRDefault="00BC729D" w:rsidP="00BC729D"/>
    <w:p w:rsidR="00BC729D" w:rsidRPr="009272F9" w:rsidRDefault="00BC729D" w:rsidP="00BC729D">
      <w:pPr>
        <w:pStyle w:val="berschrift2"/>
        <w:tabs>
          <w:tab w:val="num" w:pos="624"/>
        </w:tabs>
        <w:spacing w:before="240" w:after="60" w:line="288" w:lineRule="auto"/>
        <w:ind w:left="0" w:firstLine="0"/>
      </w:pPr>
      <w:bookmarkStart w:id="9" w:name="_Toc40291523"/>
      <w:bookmarkStart w:id="10" w:name="_Toc46594190"/>
      <w:r w:rsidRPr="009272F9">
        <w:t>verwendete Software</w:t>
      </w:r>
      <w:bookmarkEnd w:id="9"/>
      <w:bookmarkEnd w:id="10"/>
    </w:p>
    <w:p w:rsidR="00BC729D" w:rsidRPr="009272F9" w:rsidRDefault="00BC729D" w:rsidP="00BC729D">
      <w:r w:rsidRPr="009272F9">
        <w:t>Lastermittlung, Typenblätter und Detailnachweise (Abandonware 2015) in Microsoft Excel (Version 2007)</w:t>
      </w:r>
    </w:p>
    <w:p w:rsidR="00BC729D" w:rsidRPr="009272F9" w:rsidRDefault="00BC729D" w:rsidP="00BC729D">
      <w:r w:rsidRPr="009272F9">
        <w:t>Durchlaufträger in Microsoft Excel mittels WMF-Balken (Version 1.021)</w:t>
      </w:r>
    </w:p>
    <w:p w:rsidR="00BC729D" w:rsidRPr="009272F9" w:rsidRDefault="00BC729D" w:rsidP="00BC729D">
      <w:r w:rsidRPr="009272F9">
        <w:t xml:space="preserve">Zeichnungen in AutoCAD </w:t>
      </w:r>
      <w:proofErr w:type="spellStart"/>
      <w:r w:rsidRPr="009272F9">
        <w:t>Advance</w:t>
      </w:r>
      <w:proofErr w:type="spellEnd"/>
      <w:r w:rsidRPr="009272F9">
        <w:t xml:space="preserve"> Steel (Version 2020)</w:t>
      </w:r>
    </w:p>
    <w:p w:rsidR="00BC729D" w:rsidRPr="009272F9" w:rsidRDefault="00BC729D" w:rsidP="00BC729D">
      <w:r w:rsidRPr="009272F9">
        <w:t>Traggerüste zeichnen in AutoCAD mit WeiRö (Abandonware 2015)</w:t>
      </w:r>
    </w:p>
    <w:p w:rsidR="00BC729D" w:rsidRPr="009272F9" w:rsidRDefault="00BC729D" w:rsidP="00BC729D">
      <w:r w:rsidRPr="009272F9">
        <w:t>Dokumentation in Microsoft Word (Version 2007)</w:t>
      </w:r>
    </w:p>
    <w:p w:rsidR="00F44ECC" w:rsidRPr="009272F9" w:rsidRDefault="00F0242A" w:rsidP="00BC729D">
      <w:r>
        <w:t>Formeln als EQ-Feld (Formelu</w:t>
      </w:r>
      <w:r w:rsidR="00F44ECC" w:rsidRPr="009272F9">
        <w:t>mwandler)</w:t>
      </w:r>
    </w:p>
    <w:p w:rsidR="00BC729D" w:rsidRPr="009272F9" w:rsidRDefault="00BC729D" w:rsidP="00BC729D">
      <w:r w:rsidRPr="009272F9">
        <w:t xml:space="preserve">Grafik einfügen mit PowerWMFeinfügen (Version 3.0) </w:t>
      </w:r>
    </w:p>
    <w:p w:rsidR="00D25E34" w:rsidRPr="009272F9" w:rsidRDefault="00D25E34" w:rsidP="00BC729D"/>
    <w:p w:rsidR="00F51A5B" w:rsidRPr="009272F9" w:rsidRDefault="00F51A5B" w:rsidP="00F0242A">
      <w:r w:rsidRPr="009272F9">
        <w:t xml:space="preserve">Die verwendete </w:t>
      </w:r>
      <w:proofErr w:type="spellStart"/>
      <w:r w:rsidRPr="009272F9">
        <w:t>Berechungstechnologie</w:t>
      </w:r>
      <w:proofErr w:type="spellEnd"/>
      <w:r w:rsidRPr="009272F9">
        <w:t xml:space="preserve"> hatte ich bei</w:t>
      </w:r>
      <w:r w:rsidR="00133186" w:rsidRPr="009272F9">
        <w:t>m Ingenieurbüro</w:t>
      </w:r>
      <w:r w:rsidRPr="009272F9">
        <w:t xml:space="preserve"> ZRS </w:t>
      </w:r>
      <w:r w:rsidR="00133186" w:rsidRPr="009272F9">
        <w:t xml:space="preserve">(Ziegert Seiler Ingenieure) </w:t>
      </w:r>
      <w:r w:rsidRPr="009272F9">
        <w:t>maßgebend weiter entwickelt</w:t>
      </w:r>
      <w:r w:rsidR="00133186" w:rsidRPr="009272F9">
        <w:t xml:space="preserve"> (2010 bis 2015)</w:t>
      </w:r>
      <w:r w:rsidRPr="009272F9">
        <w:t xml:space="preserve">. Die anderen hatten jedoch keine Zeit (ein widerlicher Kraftausdruck, der in etwa das bedeutet: Verpiss dich, du kannst mich mal am Arsch lecken!) sich die Technologie mal an zu schauen und wurde auch weitestgehend nicht genutzt. Es war keine Zeit zum Zeitsparen. Mit meiner Kündigung wurden die Exceltabellen und </w:t>
      </w:r>
      <w:r w:rsidR="00730CCF" w:rsidRPr="009272F9">
        <w:t>vor allem</w:t>
      </w:r>
      <w:r w:rsidRPr="009272F9">
        <w:t xml:space="preserve"> WeiRö nicht mehr weiter entwickelt. </w:t>
      </w:r>
      <w:r w:rsidR="00133186" w:rsidRPr="009272F9">
        <w:t xml:space="preserve">Im Februar 2020 erklärte ich </w:t>
      </w:r>
      <w:r w:rsidR="00F0242A">
        <w:t xml:space="preserve">daher </w:t>
      </w:r>
      <w:r w:rsidR="00133186" w:rsidRPr="009272F9">
        <w:t>WeiRö zur Abandonware</w:t>
      </w:r>
      <w:r w:rsidR="00F0242A">
        <w:t>, um</w:t>
      </w:r>
      <w:r w:rsidR="00133186" w:rsidRPr="009272F9">
        <w:t xml:space="preserve"> mein Werk </w:t>
      </w:r>
      <w:r w:rsidR="00730CCF">
        <w:t>urheberrechtlich</w:t>
      </w:r>
      <w:r w:rsidR="00133186" w:rsidRPr="009272F9">
        <w:t xml:space="preserve"> in den Status des verwaisten Werkes </w:t>
      </w:r>
      <w:r w:rsidR="00F0242A">
        <w:t>zu überführen</w:t>
      </w:r>
      <w:r w:rsidR="00133186" w:rsidRPr="009272F9">
        <w:t>.</w:t>
      </w:r>
      <w:r w:rsidR="00341452" w:rsidRPr="009272F9">
        <w:t xml:space="preserve"> In wie weit die Exceltabellen von Schüssler Plan stammen ist nicht bekannt, das Erstellungsdatum ist laut Datei 2000. </w:t>
      </w:r>
    </w:p>
    <w:p w:rsidR="00133186" w:rsidRPr="009272F9" w:rsidRDefault="00133186" w:rsidP="00341452">
      <w:r w:rsidRPr="009272F9">
        <w:t xml:space="preserve">Schon 2009 verfügte ZRS über eine Dokumentationstechnologie, die seiner Zeit weit </w:t>
      </w:r>
      <w:r w:rsidR="00730CCF" w:rsidRPr="009272F9">
        <w:t>voraus</w:t>
      </w:r>
      <w:r w:rsidRPr="009272F9">
        <w:t xml:space="preserve"> war. Es gab nicht nur Worddokumente mit automatischer Seitennummerierung, sondern es wurde ohne zwischen zu scannen direkt in ein PDF gedruckt. Diese technologisch fortschrittlichen PDF Dokumente waren auf Text durchsuchbar</w:t>
      </w:r>
      <w:r w:rsidR="00341452" w:rsidRPr="009272F9">
        <w:t xml:space="preserve"> und sparsam in Dateigröße und Stromverbrauch</w:t>
      </w:r>
      <w:r w:rsidRPr="009272F9">
        <w:t xml:space="preserve">. Auch diese </w:t>
      </w:r>
      <w:r w:rsidR="00341452" w:rsidRPr="009272F9">
        <w:t>Technologie</w:t>
      </w:r>
      <w:r w:rsidRPr="009272F9">
        <w:t xml:space="preserve"> hatte ich um </w:t>
      </w:r>
      <w:proofErr w:type="spellStart"/>
      <w:r w:rsidRPr="009272F9">
        <w:t>einfügbare</w:t>
      </w:r>
      <w:proofErr w:type="spellEnd"/>
      <w:r w:rsidRPr="009272F9">
        <w:t xml:space="preserve"> Exceltabellen und PowerWMF erweitert. Auch hier gab es wenig Interesse an hochwertiger Dokumentationsqualität, sodass PowerWMF abgelehnt und Excel per Snippingtool </w:t>
      </w:r>
      <w:r w:rsidR="00730CCF" w:rsidRPr="009272F9">
        <w:t>rein geschmiert</w:t>
      </w:r>
      <w:r w:rsidRPr="009272F9">
        <w:t xml:space="preserve"> wurde.</w:t>
      </w:r>
      <w:r w:rsidR="00341452" w:rsidRPr="009272F9">
        <w:t xml:space="preserve"> PowerWMF habe ich noch nicht zur Abandonware erklärt, weil ich darin immer noch eine Zukunft sehe, während die </w:t>
      </w:r>
      <w:proofErr w:type="spellStart"/>
      <w:r w:rsidR="00341452" w:rsidRPr="009272F9">
        <w:t>Einfügbarkeit</w:t>
      </w:r>
      <w:proofErr w:type="spellEnd"/>
      <w:r w:rsidR="00341452" w:rsidRPr="009272F9">
        <w:t xml:space="preserve"> der Exceltabellen eine </w:t>
      </w:r>
      <w:proofErr w:type="spellStart"/>
      <w:r w:rsidR="00341452" w:rsidRPr="009272F9">
        <w:t>orphaned</w:t>
      </w:r>
      <w:proofErr w:type="spellEnd"/>
      <w:r w:rsidR="00341452" w:rsidRPr="009272F9">
        <w:t xml:space="preserve"> Technology ist.</w:t>
      </w:r>
    </w:p>
    <w:p w:rsidR="00F51A5B" w:rsidRPr="009272F9" w:rsidRDefault="009D515E" w:rsidP="00F51A5B">
      <w:r w:rsidRPr="009272F9">
        <w:t>RöRo Traggerüste gibt es auch noch heute, aber Interesse an WeiRö gab es nicht.</w:t>
      </w:r>
    </w:p>
    <w:p w:rsidR="009D515E" w:rsidRPr="009272F9" w:rsidRDefault="009D515E" w:rsidP="00F51A5B"/>
    <w:p w:rsidR="009D515E" w:rsidRPr="009272F9" w:rsidRDefault="009D515E" w:rsidP="009D515E">
      <w:r w:rsidRPr="009272F9">
        <w:t>Somit stellt dieses Dokument eine Demonstration dar, was technologisch mit Word und Excel möglich ist. Von zeiteffizienten Berechnungstabellen über hoher Performance hin zur Ästhetik und automatischen Zeichnen in AutoCAD.</w:t>
      </w:r>
    </w:p>
    <w:p w:rsidR="009D515E" w:rsidRPr="009272F9" w:rsidRDefault="009D515E" w:rsidP="00F51A5B"/>
    <w:p w:rsidR="009D515E" w:rsidRPr="009272F9" w:rsidRDefault="009D515E" w:rsidP="00F51A5B">
      <w:r w:rsidRPr="009272F9">
        <w:t>Das Dokument selbst unterliegt der Cr</w:t>
      </w:r>
      <w:r w:rsidR="00F0242A">
        <w:t>e</w:t>
      </w:r>
      <w:r w:rsidRPr="009272F9">
        <w:t>ative Commons Lizenz cc-by-sa, während der Rechenweg Abandonware ist.</w:t>
      </w:r>
    </w:p>
    <w:p w:rsidR="00F51A5B" w:rsidRPr="009272F9" w:rsidRDefault="00F51A5B" w:rsidP="00BC729D"/>
    <w:p w:rsidR="00BC729D" w:rsidRPr="009272F9" w:rsidRDefault="00BC729D" w:rsidP="00BC729D">
      <w:pPr>
        <w:pStyle w:val="berschrift2"/>
        <w:tabs>
          <w:tab w:val="num" w:pos="624"/>
        </w:tabs>
        <w:spacing w:before="240" w:after="60" w:line="288" w:lineRule="auto"/>
        <w:ind w:left="0" w:firstLine="0"/>
      </w:pPr>
      <w:bookmarkStart w:id="11" w:name="_Toc40291524"/>
      <w:bookmarkStart w:id="12" w:name="_Toc46594191"/>
      <w:r w:rsidRPr="009272F9">
        <w:lastRenderedPageBreak/>
        <w:t>Rechenvereinfachungen</w:t>
      </w:r>
      <w:bookmarkEnd w:id="11"/>
      <w:bookmarkEnd w:id="12"/>
    </w:p>
    <w:p w:rsidR="00BC729D" w:rsidRPr="009272F9" w:rsidRDefault="00BC729D" w:rsidP="00BC729D">
      <w:r w:rsidRPr="009272F9">
        <w:t xml:space="preserve">Charakteristische Lasten werden ohne den Index </w:t>
      </w:r>
      <w:r w:rsidRPr="009272F9">
        <w:rPr>
          <w:vertAlign w:val="subscript"/>
        </w:rPr>
        <w:t>k</w:t>
      </w:r>
      <w:r w:rsidRPr="009272F9">
        <w:t xml:space="preserve"> dargestellt.</w:t>
      </w:r>
    </w:p>
    <w:p w:rsidR="00BC729D" w:rsidRPr="009272F9" w:rsidRDefault="00BC729D" w:rsidP="00BC729D"/>
    <w:p w:rsidR="00BC729D" w:rsidRPr="009272F9" w:rsidRDefault="00BC729D" w:rsidP="00BC729D">
      <w:pPr>
        <w:rPr>
          <w:b/>
        </w:rPr>
      </w:pPr>
      <w:proofErr w:type="spellStart"/>
      <w:r w:rsidRPr="009272F9">
        <w:rPr>
          <w:b/>
        </w:rPr>
        <w:t>Querschnittsklasse</w:t>
      </w:r>
      <w:proofErr w:type="spellEnd"/>
    </w:p>
    <w:p w:rsidR="00BC729D" w:rsidRPr="009272F9" w:rsidRDefault="00BC729D" w:rsidP="00BC729D">
      <w:r w:rsidRPr="009272F9">
        <w:t>Die verwendeten Träger des Traggerüstes werden zum Teil Elastisch-Plastisch nachgewiesen. Hierfür ist ein Querschnitt der Klasse 2 erforderlich. Für elastische Nachweise ist Klasse 3 ausreichend.</w:t>
      </w:r>
    </w:p>
    <w:p w:rsidR="00BC729D" w:rsidRPr="009272F9" w:rsidRDefault="00BC729D" w:rsidP="00BC729D">
      <w:r w:rsidRPr="009272F9">
        <w:t>Alle Träger der HEB-Reihe und HEM-Reihe haben bis zu einer Festigkeit von S460 einen Querschnitt der Klasse 1 und erfüllen damit die notwendige Bedingung. Dies gilt für den Steg mit Biegebeanspruchung und den Flansch mit gleichmäßiger Druckbeanspruchung.</w:t>
      </w:r>
    </w:p>
    <w:p w:rsidR="00BC729D" w:rsidRPr="009272F9" w:rsidRDefault="00BC729D" w:rsidP="00BC729D"/>
    <w:p w:rsidR="00BC729D" w:rsidRPr="009272F9" w:rsidRDefault="00BC729D" w:rsidP="00BC729D">
      <w:pPr>
        <w:rPr>
          <w:b/>
        </w:rPr>
      </w:pPr>
      <w:r w:rsidRPr="009272F9">
        <w:rPr>
          <w:b/>
        </w:rPr>
        <w:t>Teilsicherheitsbeiwert für Eigengewicht</w:t>
      </w:r>
    </w:p>
    <w:p w:rsidR="00BC729D" w:rsidRPr="009272F9" w:rsidRDefault="00BC729D" w:rsidP="00BC729D">
      <w:r w:rsidRPr="009272F9">
        <w:t>Abweichend von DIN EN 12812 9.2.2.1 wird für den Lastfall Q1 auf der sicheren Seite liegend ein Teilsicherheitsbeiwert von 1,5 anstelle von 1,35 angesetzt. Dadurch sind alle Teilsicherheitsbeiwerte gleich und es gilt folgende Umrechnung zwischen charakteristischen Lasten und  Designlasten:</w:t>
      </w:r>
    </w:p>
    <w:p w:rsidR="00BC729D" w:rsidRPr="009272F9" w:rsidRDefault="00BC729D" w:rsidP="006A7070">
      <w:pPr>
        <w:pStyle w:val="Formel"/>
      </w:pPr>
      <w:r w:rsidRPr="009272F9">
        <w:t>Q</w:t>
      </w:r>
      <w:r w:rsidRPr="009272F9">
        <w:rPr>
          <w:vertAlign w:val="subscript"/>
        </w:rPr>
        <w:t>d</w:t>
      </w:r>
      <w:r w:rsidR="006A7070" w:rsidRPr="009272F9">
        <w:t>=</w:t>
      </w:r>
      <w:r w:rsidRPr="009272F9">
        <w:t>Q · 1,5</w:t>
      </w:r>
    </w:p>
    <w:p w:rsidR="00BC729D" w:rsidRPr="009272F9" w:rsidRDefault="00BC729D" w:rsidP="00BC729D"/>
    <w:p w:rsidR="00BC729D" w:rsidRPr="009272F9" w:rsidRDefault="00BC729D" w:rsidP="00BC729D">
      <w:r w:rsidRPr="009272F9">
        <w:t>Bemessungsklasse B2 nach DIN EN 12812: Es gilt</w:t>
      </w:r>
    </w:p>
    <w:p w:rsidR="00BC729D" w:rsidRPr="009272F9" w:rsidRDefault="00BC729D" w:rsidP="006A7070">
      <w:pPr>
        <w:pStyle w:val="Formel"/>
      </w:pPr>
      <w:r w:rsidRPr="009272F9">
        <w:t>R</w:t>
      </w:r>
      <w:r w:rsidRPr="009272F9">
        <w:rPr>
          <w:vertAlign w:val="subscript"/>
        </w:rPr>
        <w:t>d</w:t>
      </w:r>
      <w:r w:rsidRPr="009272F9">
        <w:t>=</w:t>
      </w:r>
      <w:r w:rsidR="00F720A0" w:rsidRPr="009272F9">
        <w:fldChar w:fldCharType="begin"/>
      </w:r>
      <w:r w:rsidRPr="009272F9">
        <w:instrText xml:space="preserve"> EQ \F(R</w:instrText>
      </w:r>
      <w:r w:rsidRPr="009272F9">
        <w:rPr>
          <w:vertAlign w:val="subscript"/>
        </w:rPr>
        <w:instrText>k</w:instrText>
      </w:r>
      <w:r w:rsidRPr="009272F9">
        <w:instrText>;γ</w:instrText>
      </w:r>
      <w:r w:rsidRPr="009272F9">
        <w:rPr>
          <w:vertAlign w:val="subscript"/>
        </w:rPr>
        <w:instrText>M</w:instrText>
      </w:r>
      <w:r w:rsidRPr="009272F9">
        <w:instrText xml:space="preserve">·1,15) </w:instrText>
      </w:r>
      <w:r w:rsidR="00F720A0" w:rsidRPr="009272F9">
        <w:fldChar w:fldCharType="end"/>
      </w:r>
    </w:p>
    <w:p w:rsidR="00F0242A" w:rsidRPr="009272F9" w:rsidRDefault="00F0242A" w:rsidP="00BC729D"/>
    <w:p w:rsidR="00BC729D" w:rsidRPr="009272F9" w:rsidRDefault="00BC729D" w:rsidP="00BC729D">
      <w:pPr>
        <w:rPr>
          <w:b/>
        </w:rPr>
      </w:pPr>
      <w:r w:rsidRPr="009272F9">
        <w:rPr>
          <w:b/>
        </w:rPr>
        <w:t>maßgebender Lastfall</w:t>
      </w:r>
    </w:p>
    <w:p w:rsidR="00BC729D" w:rsidRPr="009272F9" w:rsidRDefault="00BC729D" w:rsidP="00BC729D">
      <w:r w:rsidRPr="009272F9">
        <w:t>Der maßgebende Lastfall für Traggerüste (DIN  EN 12812 Tabelle 1) ist Lastfall 3. Im Unterschied zu  Lastfall 2 wird anstelle von Q4 (Betonanhäufung) und Arbeitswind der maximale Wind verwendet. Vereinfachend wird auf der sicheren Seite liegend immer mit Lastfall 3 gerechnet und bei der Bemessung der Längsträger wird die Betonanhäufung  zusätzlich addiert.</w:t>
      </w:r>
    </w:p>
    <w:p w:rsidR="00BC729D" w:rsidRPr="009272F9" w:rsidRDefault="00BC729D" w:rsidP="00BC729D">
      <w:r w:rsidRPr="009272F9">
        <w:t>Die Belastung durch die Lagerung von Baustoffen (Q2=</w:t>
      </w:r>
      <w:proofErr w:type="gramStart"/>
      <w:r w:rsidRPr="009272F9">
        <w:t>1,5m² )</w:t>
      </w:r>
      <w:proofErr w:type="gramEnd"/>
      <w:r w:rsidRPr="009272F9">
        <w:t xml:space="preserve"> wird nicht angesetzt, da die Lagerung von Baustoffen und das Einbringen von flüssigem Beton am selben Ort sich ausschließen.</w:t>
      </w:r>
    </w:p>
    <w:p w:rsidR="00BC729D" w:rsidRPr="009272F9" w:rsidRDefault="00BC729D" w:rsidP="00BC729D"/>
    <w:p w:rsidR="00BC729D" w:rsidRPr="009272F9" w:rsidRDefault="00BC729D" w:rsidP="00BC729D"/>
    <w:p w:rsidR="00BC729D" w:rsidRPr="009272F9" w:rsidRDefault="00BC729D" w:rsidP="00BC729D">
      <w:pPr>
        <w:rPr>
          <w:b/>
        </w:rPr>
      </w:pPr>
      <w:r w:rsidRPr="009272F9">
        <w:rPr>
          <w:b/>
        </w:rPr>
        <w:t>Biegedrillknicknachweis der Längsträger</w:t>
      </w:r>
    </w:p>
    <w:p w:rsidR="00BC729D" w:rsidRPr="009272F9" w:rsidRDefault="00BC729D" w:rsidP="00BC729D">
      <w:r w:rsidRPr="009272F9">
        <w:t xml:space="preserve">Die Interaktionsfaktoren </w:t>
      </w:r>
      <w:proofErr w:type="spellStart"/>
      <w:r w:rsidRPr="009272F9">
        <w:t>k</w:t>
      </w:r>
      <w:r w:rsidRPr="009272F9">
        <w:rPr>
          <w:vertAlign w:val="subscript"/>
        </w:rPr>
        <w:t>yy</w:t>
      </w:r>
      <w:proofErr w:type="spellEnd"/>
      <w:r w:rsidRPr="009272F9">
        <w:t xml:space="preserve">, </w:t>
      </w:r>
      <w:proofErr w:type="spellStart"/>
      <w:r w:rsidRPr="009272F9">
        <w:t>k</w:t>
      </w:r>
      <w:r w:rsidRPr="009272F9">
        <w:rPr>
          <w:vertAlign w:val="subscript"/>
        </w:rPr>
        <w:t>yz</w:t>
      </w:r>
      <w:proofErr w:type="spellEnd"/>
      <w:r w:rsidRPr="009272F9">
        <w:t xml:space="preserve">, </w:t>
      </w:r>
      <w:proofErr w:type="spellStart"/>
      <w:r w:rsidRPr="009272F9">
        <w:t>k</w:t>
      </w:r>
      <w:r w:rsidRPr="009272F9">
        <w:rPr>
          <w:vertAlign w:val="subscript"/>
        </w:rPr>
        <w:t>zy</w:t>
      </w:r>
      <w:proofErr w:type="spellEnd"/>
      <w:r w:rsidRPr="009272F9">
        <w:t xml:space="preserve"> und </w:t>
      </w:r>
      <w:proofErr w:type="spellStart"/>
      <w:r w:rsidRPr="009272F9">
        <w:t>k</w:t>
      </w:r>
      <w:r w:rsidRPr="009272F9">
        <w:rPr>
          <w:vertAlign w:val="subscript"/>
        </w:rPr>
        <w:t>zz</w:t>
      </w:r>
      <w:proofErr w:type="spellEnd"/>
      <w:r w:rsidRPr="009272F9">
        <w:t xml:space="preserve"> werden nach dem Verfahren 2 im Anhang B der EN 1993-1-1 ermittelt. Nach Tabelle B.3 ist der Äquivalente </w:t>
      </w:r>
      <w:proofErr w:type="spellStart"/>
      <w:r w:rsidRPr="009272F9">
        <w:t>Momentenbeiwert</w:t>
      </w:r>
      <w:proofErr w:type="spellEnd"/>
      <w:r w:rsidRPr="009272F9">
        <w:t xml:space="preserve"> c</w:t>
      </w:r>
      <w:r w:rsidRPr="009272F9">
        <w:rPr>
          <w:vertAlign w:val="subscript"/>
        </w:rPr>
        <w:t>m</w:t>
      </w:r>
      <w:r w:rsidRPr="009272F9">
        <w:t>(</w:t>
      </w:r>
      <w:proofErr w:type="spellStart"/>
      <w:r w:rsidRPr="009272F9">
        <w:t>α</w:t>
      </w:r>
      <w:r w:rsidRPr="009272F9">
        <w:rPr>
          <w:vertAlign w:val="subscript"/>
        </w:rPr>
        <w:t>h</w:t>
      </w:r>
      <w:proofErr w:type="spellEnd"/>
      <w:r w:rsidRPr="009272F9">
        <w:t>=0 und ψ=0)=0,95.</w:t>
      </w:r>
    </w:p>
    <w:p w:rsidR="00BC729D" w:rsidRPr="009272F9" w:rsidRDefault="00BC729D" w:rsidP="00BC729D"/>
    <w:p w:rsidR="00BC729D" w:rsidRPr="009272F9" w:rsidRDefault="00BC729D" w:rsidP="00BC729D">
      <w:r w:rsidRPr="009272F9">
        <w:t>Die Formeln in Tabelle B1 und B2 haben folgenden Formeltyp:</w:t>
      </w:r>
    </w:p>
    <w:p w:rsidR="00BC729D" w:rsidRPr="009272F9" w:rsidRDefault="00BC729D" w:rsidP="006A7070">
      <w:pPr>
        <w:pStyle w:val="Formel"/>
      </w:pPr>
      <w:r w:rsidRPr="009272F9">
        <w:t xml:space="preserve">k= c·(1+ d ·Normalkraft) </w:t>
      </w:r>
      <w:r w:rsidRPr="009272F9">
        <w:tab/>
        <w:t>wobei c und d Parameter sind.</w:t>
      </w:r>
    </w:p>
    <w:p w:rsidR="00BC729D" w:rsidRPr="009272F9" w:rsidRDefault="00BC729D" w:rsidP="00BC729D">
      <w:r w:rsidRPr="009272F9">
        <w:t>Im Regelfall haben die Längsträger keine Normalkraft und einen parabelförmigen Verlauf des Biegemomentes M</w:t>
      </w:r>
      <w:r w:rsidRPr="009272F9">
        <w:rPr>
          <w:vertAlign w:val="subscript"/>
        </w:rPr>
        <w:t>y</w:t>
      </w:r>
      <w:r w:rsidRPr="009272F9">
        <w:t xml:space="preserve"> und M</w:t>
      </w:r>
      <w:r w:rsidRPr="009272F9">
        <w:rPr>
          <w:vertAlign w:val="subscript"/>
        </w:rPr>
        <w:t>z</w:t>
      </w:r>
      <w:r w:rsidRPr="009272F9">
        <w:t>. Die Formeln vereinfachen sich dahingehend, dass der Term in der Klammer komplett wegfällt. Damit ergeben sich folgende Interaktionsfaktoren:</w:t>
      </w:r>
    </w:p>
    <w:p w:rsidR="00BC729D" w:rsidRPr="009272F9" w:rsidRDefault="00BC729D" w:rsidP="006A7070">
      <w:pPr>
        <w:pStyle w:val="Formel"/>
      </w:pPr>
      <w:r w:rsidRPr="009272F9">
        <w:t>k</w:t>
      </w:r>
      <w:r w:rsidRPr="009272F9">
        <w:rPr>
          <w:vertAlign w:val="subscript"/>
        </w:rPr>
        <w:t>yy</w:t>
      </w:r>
      <w:r w:rsidRPr="009272F9">
        <w:t>= c</w:t>
      </w:r>
      <w:r w:rsidRPr="009272F9">
        <w:rPr>
          <w:vertAlign w:val="subscript"/>
        </w:rPr>
        <w:t>m</w:t>
      </w:r>
      <w:r w:rsidRPr="009272F9">
        <w:t>= 0,95</w:t>
      </w:r>
    </w:p>
    <w:p w:rsidR="00BC729D" w:rsidRPr="009272F9" w:rsidRDefault="00BC729D" w:rsidP="006A7070">
      <w:pPr>
        <w:pStyle w:val="Formel"/>
      </w:pPr>
      <w:r w:rsidRPr="009272F9">
        <w:t>k</w:t>
      </w:r>
      <w:r w:rsidRPr="009272F9">
        <w:rPr>
          <w:vertAlign w:val="subscript"/>
        </w:rPr>
        <w:t>zz</w:t>
      </w:r>
      <w:r w:rsidRPr="009272F9">
        <w:t>= c</w:t>
      </w:r>
      <w:r w:rsidRPr="009272F9">
        <w:rPr>
          <w:vertAlign w:val="subscript"/>
        </w:rPr>
        <w:t>m</w:t>
      </w:r>
      <w:r w:rsidRPr="009272F9">
        <w:t>= 0,95</w:t>
      </w:r>
    </w:p>
    <w:p w:rsidR="00BC729D" w:rsidRPr="009272F9" w:rsidRDefault="00BC729D" w:rsidP="006A7070">
      <w:pPr>
        <w:pStyle w:val="Formel"/>
      </w:pPr>
      <w:r w:rsidRPr="009272F9">
        <w:t>k</w:t>
      </w:r>
      <w:r w:rsidRPr="009272F9">
        <w:rPr>
          <w:vertAlign w:val="subscript"/>
        </w:rPr>
        <w:t>yz</w:t>
      </w:r>
      <w:r w:rsidRPr="009272F9">
        <w:t>= 0,6·k</w:t>
      </w:r>
      <w:r w:rsidRPr="009272F9">
        <w:rPr>
          <w:vertAlign w:val="subscript"/>
        </w:rPr>
        <w:t>zz</w:t>
      </w:r>
      <w:r w:rsidRPr="009272F9">
        <w:t>= 0,57</w:t>
      </w:r>
    </w:p>
    <w:p w:rsidR="00BC729D" w:rsidRPr="009272F9" w:rsidRDefault="00BC729D" w:rsidP="006A7070">
      <w:pPr>
        <w:pStyle w:val="Formel"/>
      </w:pPr>
      <w:r w:rsidRPr="009272F9">
        <w:t>k</w:t>
      </w:r>
      <w:r w:rsidRPr="009272F9">
        <w:rPr>
          <w:vertAlign w:val="subscript"/>
        </w:rPr>
        <w:t>zy</w:t>
      </w:r>
      <w:r w:rsidRPr="009272F9">
        <w:t>= 1</w:t>
      </w:r>
    </w:p>
    <w:p w:rsidR="00BC729D" w:rsidRPr="009272F9" w:rsidRDefault="00BC729D" w:rsidP="00BC729D">
      <w:r w:rsidRPr="009272F9">
        <w:t>Der Biegedrillknicknachweis ist nach Gleichung 6.61 und 6.62 zu führen. Maßgebend ist Gleichung 6.62, da beide Interaktionsfaktoren größer sind.</w:t>
      </w:r>
    </w:p>
    <w:p w:rsidR="00BC729D" w:rsidRPr="009272F9" w:rsidRDefault="000201F2" w:rsidP="000201F2">
      <w:pPr>
        <w:pStyle w:val="Formel"/>
      </w:pPr>
      <w:r w:rsidRPr="009272F9">
        <w:rPr>
          <w:sz w:val="16"/>
          <w:szCs w:val="16"/>
        </w:rPr>
        <w:t>N</w:t>
      </w:r>
      <w:r w:rsidRPr="009272F9">
        <w:rPr>
          <w:sz w:val="16"/>
          <w:szCs w:val="16"/>
          <w:vertAlign w:val="subscript"/>
        </w:rPr>
        <w:t>Ed</w:t>
      </w:r>
      <w:r>
        <w:rPr>
          <w:sz w:val="16"/>
          <w:szCs w:val="16"/>
        </w:rPr>
        <w:t>/(</w:t>
      </w:r>
      <w:r w:rsidRPr="009272F9">
        <w:rPr>
          <w:sz w:val="16"/>
          <w:szCs w:val="16"/>
        </w:rPr>
        <w:t>X</w:t>
      </w:r>
      <w:r w:rsidRPr="009272F9">
        <w:rPr>
          <w:sz w:val="16"/>
          <w:szCs w:val="16"/>
          <w:vertAlign w:val="subscript"/>
        </w:rPr>
        <w:t>z</w:t>
      </w:r>
      <w:r w:rsidRPr="009272F9">
        <w:rPr>
          <w:sz w:val="16"/>
          <w:szCs w:val="16"/>
        </w:rPr>
        <w:t>·N</w:t>
      </w:r>
      <w:r w:rsidRPr="009272F9">
        <w:rPr>
          <w:sz w:val="16"/>
          <w:szCs w:val="16"/>
          <w:vertAlign w:val="subscript"/>
        </w:rPr>
        <w:t>Rd</w:t>
      </w:r>
      <w:r w:rsidRPr="009272F9">
        <w:rPr>
          <w:sz w:val="16"/>
          <w:szCs w:val="16"/>
        </w:rPr>
        <w:t xml:space="preserve">) + </w:t>
      </w:r>
      <w:r w:rsidRPr="009272F9">
        <w:rPr>
          <w:b/>
        </w:rPr>
        <w:t>k</w:t>
      </w:r>
      <w:r w:rsidRPr="009272F9">
        <w:rPr>
          <w:b/>
          <w:vertAlign w:val="subscript"/>
        </w:rPr>
        <w:t>zy</w:t>
      </w:r>
      <w:r w:rsidRPr="009272F9">
        <w:rPr>
          <w:b/>
        </w:rPr>
        <w:t>·(M</w:t>
      </w:r>
      <w:r w:rsidRPr="009272F9">
        <w:rPr>
          <w:b/>
          <w:vertAlign w:val="subscript"/>
        </w:rPr>
        <w:t>y,Ed</w:t>
      </w:r>
      <w:r w:rsidRPr="009272F9">
        <w:rPr>
          <w:sz w:val="16"/>
          <w:szCs w:val="16"/>
        </w:rPr>
        <w:t>+ ΔM</w:t>
      </w:r>
      <w:r w:rsidRPr="009272F9">
        <w:rPr>
          <w:sz w:val="16"/>
          <w:szCs w:val="16"/>
          <w:vertAlign w:val="subscript"/>
        </w:rPr>
        <w:t>y,Ed</w:t>
      </w:r>
      <w:r w:rsidRPr="000201F2">
        <w:rPr>
          <w:sz w:val="16"/>
          <w:szCs w:val="16"/>
        </w:rPr>
        <w:t>)</w:t>
      </w:r>
      <w:r w:rsidRPr="000201F2">
        <w:t>/</w:t>
      </w:r>
      <w:r>
        <w:t>(</w:t>
      </w:r>
      <w:r w:rsidRPr="009272F9">
        <w:rPr>
          <w:b/>
        </w:rPr>
        <w:t>X</w:t>
      </w:r>
      <w:r w:rsidRPr="009272F9">
        <w:rPr>
          <w:b/>
          <w:vertAlign w:val="subscript"/>
        </w:rPr>
        <w:t xml:space="preserve">LT </w:t>
      </w:r>
      <w:r w:rsidRPr="009272F9">
        <w:rPr>
          <w:b/>
        </w:rPr>
        <w:t>·M</w:t>
      </w:r>
      <w:r w:rsidRPr="009272F9">
        <w:rPr>
          <w:b/>
          <w:vertAlign w:val="subscript"/>
        </w:rPr>
        <w:t>y,Rd</w:t>
      </w:r>
      <w:r w:rsidRPr="009272F9">
        <w:rPr>
          <w:b/>
        </w:rPr>
        <w:t>) + k</w:t>
      </w:r>
      <w:r w:rsidRPr="009272F9">
        <w:rPr>
          <w:b/>
          <w:vertAlign w:val="subscript"/>
        </w:rPr>
        <w:t>zz</w:t>
      </w:r>
      <w:r w:rsidRPr="009272F9">
        <w:rPr>
          <w:b/>
        </w:rPr>
        <w:t>·(M</w:t>
      </w:r>
      <w:r w:rsidRPr="009272F9">
        <w:rPr>
          <w:b/>
          <w:vertAlign w:val="subscript"/>
        </w:rPr>
        <w:t>z,Ed</w:t>
      </w:r>
      <w:r w:rsidRPr="009272F9">
        <w:rPr>
          <w:sz w:val="16"/>
          <w:szCs w:val="16"/>
        </w:rPr>
        <w:t>+ ΔM</w:t>
      </w:r>
      <w:r w:rsidRPr="009272F9">
        <w:rPr>
          <w:sz w:val="16"/>
          <w:szCs w:val="16"/>
          <w:vertAlign w:val="subscript"/>
        </w:rPr>
        <w:t>Mz,Ed</w:t>
      </w:r>
      <w:r w:rsidRPr="000201F2">
        <w:rPr>
          <w:sz w:val="16"/>
          <w:szCs w:val="16"/>
        </w:rPr>
        <w:t>)/</w:t>
      </w:r>
      <w:r w:rsidRPr="009272F9">
        <w:rPr>
          <w:b/>
        </w:rPr>
        <w:t>M</w:t>
      </w:r>
      <w:r w:rsidRPr="009272F9">
        <w:rPr>
          <w:b/>
          <w:vertAlign w:val="subscript"/>
        </w:rPr>
        <w:t>z,Rd</w:t>
      </w:r>
      <w:r w:rsidR="00BC729D" w:rsidRPr="009272F9">
        <w:t>Gleichung 6.62</w:t>
      </w:r>
    </w:p>
    <w:p w:rsidR="00BC729D" w:rsidRDefault="00BC729D" w:rsidP="00BC729D"/>
    <w:p w:rsidR="00F0242A" w:rsidRDefault="00F0242A" w:rsidP="00BC729D"/>
    <w:p w:rsidR="00F0242A" w:rsidRDefault="00F0242A" w:rsidP="00BC729D"/>
    <w:p w:rsidR="000201F2" w:rsidRPr="009272F9" w:rsidRDefault="000201F2" w:rsidP="00BC729D"/>
    <w:p w:rsidR="00BC729D" w:rsidRPr="009272F9" w:rsidRDefault="00BC729D" w:rsidP="00BC729D">
      <w:pPr>
        <w:rPr>
          <w:b/>
        </w:rPr>
      </w:pPr>
      <w:r w:rsidRPr="009272F9">
        <w:rPr>
          <w:b/>
        </w:rPr>
        <w:lastRenderedPageBreak/>
        <w:t>Nachweisformat des Jochquerträgers</w:t>
      </w:r>
    </w:p>
    <w:p w:rsidR="00BC729D" w:rsidRPr="009272F9" w:rsidRDefault="00BC729D" w:rsidP="00BC729D">
      <w:r w:rsidRPr="009272F9">
        <w:t xml:space="preserve">Bei der Bemessung mit der verwendeten Software WMF-Balken 1.021 wird die Belastung als „Eigengewicht“ eingegeben und erhält für den Nachweis </w:t>
      </w:r>
      <w:proofErr w:type="spellStart"/>
      <w:r w:rsidRPr="009272F9">
        <w:t>S</w:t>
      </w:r>
      <w:r w:rsidRPr="009272F9">
        <w:rPr>
          <w:vertAlign w:val="subscript"/>
        </w:rPr>
        <w:t>d</w:t>
      </w:r>
      <w:proofErr w:type="spellEnd"/>
      <w:r w:rsidRPr="009272F9">
        <w:t xml:space="preserve"> / </w:t>
      </w:r>
      <w:proofErr w:type="spellStart"/>
      <w:r w:rsidRPr="009272F9">
        <w:t>R</w:t>
      </w:r>
      <w:r w:rsidRPr="009272F9">
        <w:rPr>
          <w:vertAlign w:val="subscript"/>
        </w:rPr>
        <w:t>d</w:t>
      </w:r>
      <w:proofErr w:type="spellEnd"/>
      <w:r w:rsidRPr="009272F9">
        <w:t xml:space="preserve"> </w:t>
      </w:r>
      <w:r w:rsidRPr="009272F9">
        <w:sym w:font="Symbol" w:char="F0A3"/>
      </w:r>
      <w:r w:rsidRPr="009272F9">
        <w:t xml:space="preserve"> 1 nach DIN  EN 12812 programmbedingt automatisch den Sicherheitsbeiwert </w:t>
      </w:r>
      <w:proofErr w:type="spellStart"/>
      <w:r w:rsidRPr="009272F9">
        <w:t>γ</w:t>
      </w:r>
      <w:r w:rsidRPr="009272F9">
        <w:rPr>
          <w:vertAlign w:val="subscript"/>
        </w:rPr>
        <w:t>F</w:t>
      </w:r>
      <w:proofErr w:type="spellEnd"/>
      <w:r w:rsidRPr="009272F9">
        <w:t> = 1 und γ</w:t>
      </w:r>
      <w:r w:rsidRPr="009272F9">
        <w:rPr>
          <w:vertAlign w:val="subscript"/>
        </w:rPr>
        <w:t>M0</w:t>
      </w:r>
      <w:r w:rsidRPr="009272F9">
        <w:t xml:space="preserve">=1 anstelle von </w:t>
      </w:r>
      <w:proofErr w:type="spellStart"/>
      <w:r w:rsidRPr="009272F9">
        <w:t>γ</w:t>
      </w:r>
      <w:r w:rsidRPr="009272F9">
        <w:rPr>
          <w:vertAlign w:val="subscript"/>
        </w:rPr>
        <w:t>F</w:t>
      </w:r>
      <w:proofErr w:type="spellEnd"/>
      <w:r w:rsidRPr="009272F9">
        <w:t> = 1,5 und γ</w:t>
      </w:r>
      <w:r w:rsidRPr="009272F9">
        <w:rPr>
          <w:vertAlign w:val="subscript"/>
        </w:rPr>
        <w:t>M0</w:t>
      </w:r>
      <w:r w:rsidRPr="009272F9">
        <w:t xml:space="preserve">=1. Die fehlenden Teilsicherheitsbeiwerte werden über das </w:t>
      </w:r>
      <w:proofErr w:type="spellStart"/>
      <w:r w:rsidRPr="009272F9">
        <w:t>Teilsicherheitsbeiwerteobjekt</w:t>
      </w:r>
      <w:proofErr w:type="spellEnd"/>
      <w:r w:rsidRPr="009272F9">
        <w:t xml:space="preserve"> nachgeholt und die Auslastungen damit multipliziert.</w:t>
      </w:r>
    </w:p>
    <w:p w:rsidR="00BC729D" w:rsidRPr="009272F9" w:rsidRDefault="00BC729D" w:rsidP="00BC729D"/>
    <w:p w:rsidR="00BC729D" w:rsidRPr="009272F9" w:rsidRDefault="00BC729D" w:rsidP="00BC729D">
      <w:r w:rsidRPr="009272F9">
        <w:t>Der Multiplikator für Auslastungen der Bemessungsklasse B2 ist damit:</w:t>
      </w:r>
    </w:p>
    <w:p w:rsidR="00BC729D" w:rsidRPr="009272F9" w:rsidRDefault="006A7070" w:rsidP="006A7070">
      <w:pPr>
        <w:pStyle w:val="Formel"/>
      </w:pPr>
      <w:r w:rsidRPr="009272F9">
        <w:t>1,15·1,5·1=</w:t>
      </w:r>
      <w:r w:rsidR="00BC729D" w:rsidRPr="009272F9">
        <w:t>1,725</w:t>
      </w:r>
    </w:p>
    <w:p w:rsidR="00BC729D" w:rsidRPr="009272F9" w:rsidRDefault="00BC729D" w:rsidP="00BC729D"/>
    <w:p w:rsidR="00BC729D" w:rsidRPr="009272F9" w:rsidRDefault="00BC729D" w:rsidP="00BC729D">
      <w:pPr>
        <w:rPr>
          <w:b/>
        </w:rPr>
      </w:pPr>
      <w:r w:rsidRPr="009272F9">
        <w:rPr>
          <w:b/>
        </w:rPr>
        <w:t>Stegpressungsnachweise</w:t>
      </w:r>
    </w:p>
    <w:p w:rsidR="00BC729D" w:rsidRPr="009272F9" w:rsidRDefault="00BC729D" w:rsidP="00BC729D">
      <w:r w:rsidRPr="009272F9">
        <w:t>Die Stegpressungsnachweise werden nach DIN EN 1993-1-5 Kapitel 6 geführt und ein mögliches Stegbeulen berücksichtigt. Nach Bild 6.1 gibt es 3 Typen der Lagerung. Für Traggerüste sind alle 3 Typen möglich:</w:t>
      </w:r>
    </w:p>
    <w:p w:rsidR="00BC729D" w:rsidRPr="009272F9" w:rsidRDefault="00BC729D" w:rsidP="00BC729D">
      <w:r w:rsidRPr="009272F9">
        <w:t xml:space="preserve">Typ a: </w:t>
      </w:r>
      <w:r w:rsidRPr="009272F9">
        <w:tab/>
        <w:t>Jochquerträger auf Stütze</w:t>
      </w:r>
    </w:p>
    <w:p w:rsidR="00BC729D" w:rsidRPr="009272F9" w:rsidRDefault="00BC729D" w:rsidP="00BC729D">
      <w:r w:rsidRPr="009272F9">
        <w:t xml:space="preserve">Typ b: </w:t>
      </w:r>
      <w:r w:rsidRPr="009272F9">
        <w:tab/>
        <w:t>Jochquerträger mit Stütze unter einem Längsträger</w:t>
      </w:r>
      <w:r w:rsidRPr="009272F9">
        <w:br/>
      </w:r>
      <w:r w:rsidRPr="009272F9">
        <w:tab/>
        <w:t>Stütze auf Fußträger (ist ungünstiger als Jochquerträger auf Stütze)</w:t>
      </w:r>
    </w:p>
    <w:p w:rsidR="00BC729D" w:rsidRPr="009272F9" w:rsidRDefault="00BC729D" w:rsidP="00BC729D">
      <w:r w:rsidRPr="009272F9">
        <w:t>Typ c:</w:t>
      </w:r>
      <w:r w:rsidRPr="009272F9">
        <w:tab/>
        <w:t>Längsträger auf Jochquerträger</w:t>
      </w:r>
    </w:p>
    <w:p w:rsidR="00BC729D" w:rsidRPr="009272F9" w:rsidRDefault="00BC729D" w:rsidP="00BC729D"/>
    <w:p w:rsidR="00BC729D" w:rsidRPr="009272F9" w:rsidRDefault="00B96CFF" w:rsidP="00BC729D">
      <w:r>
        <w:rPr>
          <w:noProof/>
        </w:rPr>
        <w:drawing>
          <wp:inline distT="0" distB="0" distL="0" distR="0">
            <wp:extent cx="6101080" cy="1586230"/>
            <wp:effectExtent l="19050" t="0" r="0" b="0"/>
            <wp:docPr id="10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6101080" cy="1586230"/>
                    </a:xfrm>
                    <a:prstGeom prst="rect">
                      <a:avLst/>
                    </a:prstGeom>
                    <a:noFill/>
                    <a:ln w="9525">
                      <a:noFill/>
                      <a:miter lim="800000"/>
                      <a:headEnd/>
                      <a:tailEnd/>
                    </a:ln>
                  </pic:spPr>
                </pic:pic>
              </a:graphicData>
            </a:graphic>
          </wp:inline>
        </w:drawing>
      </w:r>
    </w:p>
    <w:p w:rsidR="00BC729D" w:rsidRPr="009272F9" w:rsidRDefault="00BC729D" w:rsidP="00BC729D">
      <w:r w:rsidRPr="009272F9">
        <w:t>Für den Jochquerträger, der im Allgemeinen Schnittgrößen hat, ist nach DIN EN 1993-1-5 ein Interaktionsnachweis nach Gleichung 7.2 zu führen. Dieser Nachweis ist immer erfüllt, wenn die Auslastung der Stegpressung 60% nicht übersteigt.</w:t>
      </w:r>
    </w:p>
    <w:p w:rsidR="004702F8" w:rsidRDefault="004702F8">
      <w:pPr>
        <w:spacing w:line="240" w:lineRule="auto"/>
      </w:pPr>
      <w:r>
        <w:br w:type="page"/>
      </w:r>
    </w:p>
    <w:p w:rsidR="00BC729D" w:rsidRPr="009272F9" w:rsidRDefault="00BC729D" w:rsidP="00BC729D"/>
    <w:p w:rsidR="00BC729D" w:rsidRPr="009272F9" w:rsidRDefault="00BC729D" w:rsidP="00D25E34">
      <w:pPr>
        <w:pStyle w:val="berschrift2"/>
      </w:pPr>
      <w:bookmarkStart w:id="13" w:name="_Toc40291525"/>
      <w:bookmarkStart w:id="14" w:name="_Toc46594192"/>
      <w:r w:rsidRPr="009272F9">
        <w:t>Material - Zulassungen – Werkstoffe</w:t>
      </w:r>
      <w:bookmarkEnd w:id="13"/>
      <w:bookmarkEnd w:id="14"/>
    </w:p>
    <w:p w:rsidR="00BC729D" w:rsidRPr="009272F9" w:rsidRDefault="00BC729D" w:rsidP="00BC729D">
      <w:pPr>
        <w:tabs>
          <w:tab w:val="left" w:pos="1985"/>
        </w:tabs>
      </w:pPr>
      <w:r w:rsidRPr="009272F9">
        <w:t>Längsträger</w:t>
      </w:r>
      <w:r w:rsidRPr="009272F9">
        <w:tab/>
        <w:t>HEB 240...600</w:t>
      </w:r>
      <w:r w:rsidRPr="009272F9">
        <w:tab/>
        <w:t>S 235</w:t>
      </w:r>
    </w:p>
    <w:p w:rsidR="00BC729D" w:rsidRPr="009272F9" w:rsidRDefault="00BC729D" w:rsidP="00BC729D">
      <w:pPr>
        <w:tabs>
          <w:tab w:val="left" w:pos="1985"/>
        </w:tabs>
      </w:pPr>
      <w:r w:rsidRPr="009272F9">
        <w:tab/>
        <w:t>HEB 600</w:t>
      </w:r>
      <w:r w:rsidRPr="009272F9">
        <w:tab/>
      </w:r>
      <w:r w:rsidRPr="009272F9">
        <w:tab/>
        <w:t>Mi 1332</w:t>
      </w:r>
    </w:p>
    <w:p w:rsidR="00BC729D" w:rsidRPr="009272F9" w:rsidRDefault="00BC729D" w:rsidP="00BC729D">
      <w:pPr>
        <w:tabs>
          <w:tab w:val="left" w:pos="1985"/>
        </w:tabs>
      </w:pPr>
      <w:r w:rsidRPr="009272F9">
        <w:t>Nebenträger</w:t>
      </w:r>
      <w:r w:rsidRPr="009272F9">
        <w:tab/>
        <w:t>HEB 240</w:t>
      </w:r>
      <w:r w:rsidRPr="009272F9">
        <w:tab/>
      </w:r>
      <w:r w:rsidRPr="009272F9">
        <w:tab/>
        <w:t>S 235</w:t>
      </w:r>
    </w:p>
    <w:p w:rsidR="00BC729D" w:rsidRPr="009272F9" w:rsidRDefault="00BC729D" w:rsidP="00BC729D">
      <w:pPr>
        <w:tabs>
          <w:tab w:val="left" w:pos="1985"/>
        </w:tabs>
      </w:pPr>
      <w:r w:rsidRPr="009272F9">
        <w:t>Jochquerträger</w:t>
      </w:r>
      <w:r w:rsidRPr="009272F9">
        <w:tab/>
        <w:t>HEB 360; 600</w:t>
      </w:r>
      <w:r w:rsidRPr="009272F9">
        <w:tab/>
        <w:t>S 235; Mi 1332</w:t>
      </w:r>
    </w:p>
    <w:p w:rsidR="00BC729D" w:rsidRPr="009272F9" w:rsidRDefault="00BC729D" w:rsidP="00BC729D">
      <w:pPr>
        <w:tabs>
          <w:tab w:val="left" w:pos="1985"/>
        </w:tabs>
      </w:pPr>
      <w:r w:rsidRPr="009272F9">
        <w:tab/>
        <w:t>II_PB 220</w:t>
      </w:r>
      <w:r w:rsidRPr="009272F9">
        <w:tab/>
      </w:r>
      <w:r w:rsidRPr="009272F9">
        <w:tab/>
        <w:t>S 355</w:t>
      </w:r>
    </w:p>
    <w:p w:rsidR="00BC729D" w:rsidRPr="009272F9" w:rsidRDefault="00BC729D" w:rsidP="00BC729D">
      <w:pPr>
        <w:tabs>
          <w:tab w:val="left" w:pos="1985"/>
        </w:tabs>
      </w:pPr>
      <w:r w:rsidRPr="009272F9">
        <w:t xml:space="preserve">Fußträger </w:t>
      </w:r>
      <w:r w:rsidRPr="009272F9">
        <w:tab/>
        <w:t>HEB 300</w:t>
      </w:r>
      <w:r w:rsidRPr="009272F9">
        <w:tab/>
      </w:r>
      <w:r w:rsidRPr="009272F9">
        <w:tab/>
        <w:t>S 235</w:t>
      </w:r>
    </w:p>
    <w:p w:rsidR="00BC729D" w:rsidRPr="009272F9" w:rsidRDefault="00BC729D" w:rsidP="00BC729D">
      <w:pPr>
        <w:tabs>
          <w:tab w:val="left" w:pos="1985"/>
        </w:tabs>
      </w:pPr>
      <w:r w:rsidRPr="009272F9">
        <w:t xml:space="preserve">Stahlteile  </w:t>
      </w:r>
      <w:r w:rsidRPr="009272F9">
        <w:tab/>
        <w:t>(Zentrierleisten, Flachstahl, [-Profile)  S 235</w:t>
      </w:r>
    </w:p>
    <w:p w:rsidR="00BC729D" w:rsidRDefault="00BC729D" w:rsidP="00BC729D">
      <w:pPr>
        <w:tabs>
          <w:tab w:val="left" w:pos="1985"/>
        </w:tabs>
      </w:pPr>
    </w:p>
    <w:p w:rsidR="004702F8" w:rsidRDefault="004702F8" w:rsidP="00A21766">
      <w:pPr>
        <w:tabs>
          <w:tab w:val="left" w:pos="1985"/>
        </w:tabs>
      </w:pPr>
      <w:r>
        <w:t xml:space="preserve">Die höllische Variante des Mithrils hat gegenüber </w:t>
      </w:r>
      <w:r w:rsidR="00A21766">
        <w:t xml:space="preserve">anderen </w:t>
      </w:r>
      <w:r>
        <w:t>eine höhere Festigkeit von 1332N/mm</w:t>
      </w:r>
      <w:r w:rsidR="00A21766">
        <w:t xml:space="preserve"> ² und ist für sämtliche Feuerbeanspruchungen ausgelegt. Der E-Modul beträgt 35000kN/cm² und die Dichte ist</w:t>
      </w:r>
      <w:r w:rsidR="004B5DA0">
        <w:t xml:space="preserve"> mit 3,4g/cm³ sehr leicht.</w:t>
      </w:r>
    </w:p>
    <w:p w:rsidR="004702F8" w:rsidRPr="009272F9" w:rsidRDefault="004702F8" w:rsidP="00BC729D">
      <w:pPr>
        <w:tabs>
          <w:tab w:val="left" w:pos="1985"/>
        </w:tabs>
      </w:pPr>
    </w:p>
    <w:p w:rsidR="00BC729D" w:rsidRPr="009272F9" w:rsidRDefault="00D25E34" w:rsidP="00BC729D">
      <w:r w:rsidRPr="009272F9">
        <w:t>RöRo</w:t>
      </w:r>
      <w:r w:rsidR="00BC729D" w:rsidRPr="009272F9">
        <w:t xml:space="preserve"> - Trägerklemme, lt. Zulassung (Z-8.1-502 u. 503)</w:t>
      </w:r>
    </w:p>
    <w:p w:rsidR="00BC729D" w:rsidRPr="009272F9" w:rsidRDefault="00BC729D" w:rsidP="00BC729D">
      <w:r w:rsidRPr="009272F9">
        <w:t>Rüststütze P40, lt. Typenprüfung</w:t>
      </w:r>
    </w:p>
    <w:p w:rsidR="00BC729D" w:rsidRPr="009272F9" w:rsidRDefault="00BC729D" w:rsidP="00BC729D">
      <w:r w:rsidRPr="009272F9">
        <w:t>Stützturmsystem S50, lt. Typenprüfung</w:t>
      </w:r>
    </w:p>
    <w:p w:rsidR="00BC729D" w:rsidRPr="009272F9" w:rsidRDefault="00BC729D" w:rsidP="00D25E34">
      <w:r w:rsidRPr="009272F9">
        <w:t xml:space="preserve">Traggerüststütze RUX </w:t>
      </w:r>
      <w:r w:rsidR="00D25E34" w:rsidRPr="009272F9">
        <w:t>KN 400</w:t>
      </w:r>
      <w:r w:rsidRPr="009272F9">
        <w:t>, lt. Typenprüfung</w:t>
      </w:r>
    </w:p>
    <w:p w:rsidR="00F44ECC" w:rsidRPr="009272F9" w:rsidRDefault="00F44ECC" w:rsidP="00BC729D">
      <w:r w:rsidRPr="009272F9">
        <w:t>Dreigurtstütze S18, lt. Typenprüfung</w:t>
      </w:r>
    </w:p>
    <w:p w:rsidR="00BC729D" w:rsidRPr="009272F9" w:rsidRDefault="00BC729D" w:rsidP="00BC729D">
      <w:r w:rsidRPr="009272F9">
        <w:t xml:space="preserve">Absenkkeil „Titan“, System </w:t>
      </w:r>
      <w:proofErr w:type="spellStart"/>
      <w:r w:rsidRPr="009272F9">
        <w:t>Ischebeck</w:t>
      </w:r>
      <w:proofErr w:type="spellEnd"/>
      <w:r w:rsidRPr="009272F9">
        <w:t>, lt. Typenprüfung</w:t>
      </w:r>
    </w:p>
    <w:p w:rsidR="00BC729D" w:rsidRPr="009272F9" w:rsidRDefault="00BC729D" w:rsidP="00BC729D">
      <w:r w:rsidRPr="009272F9">
        <w:t xml:space="preserve">Spanngliedern </w:t>
      </w:r>
      <w:r w:rsidRPr="009272F9">
        <w:sym w:font="Symbol" w:char="F0C6"/>
      </w:r>
      <w:r w:rsidRPr="009272F9">
        <w:t xml:space="preserve"> 15 mit Spanngabeln lt. Zulassung</w:t>
      </w:r>
    </w:p>
    <w:p w:rsidR="00BC729D" w:rsidRPr="009272F9" w:rsidRDefault="00BC729D" w:rsidP="00BC729D">
      <w:r w:rsidRPr="009272F9">
        <w:t>Gerüstrohr Ø 48.3 x 4.05 mm, S 235</w:t>
      </w:r>
    </w:p>
    <w:p w:rsidR="00BC729D" w:rsidRPr="009272F9" w:rsidRDefault="00D25E34" w:rsidP="00BC729D">
      <w:r w:rsidRPr="009272F9">
        <w:t>Thyssen - Rö</w:t>
      </w:r>
      <w:r w:rsidR="00BC729D" w:rsidRPr="009272F9">
        <w:t>R</w:t>
      </w:r>
      <w:r w:rsidRPr="009272F9">
        <w:t>o</w:t>
      </w:r>
      <w:r w:rsidR="00BC729D" w:rsidRPr="009272F9">
        <w:t xml:space="preserve"> Gerüstkupplungen mit Prüfzeichen BB DIN EN 74</w:t>
      </w:r>
    </w:p>
    <w:p w:rsidR="00BC729D" w:rsidRPr="009272F9" w:rsidRDefault="00BC729D" w:rsidP="00BC729D"/>
    <w:p w:rsidR="00755467" w:rsidRDefault="00755467" w:rsidP="00755467">
      <w:pPr>
        <w:sectPr w:rsidR="00755467" w:rsidSect="00902C58">
          <w:headerReference w:type="default" r:id="rId16"/>
          <w:pgSz w:w="11906" w:h="16838"/>
          <w:pgMar w:top="851" w:right="1134" w:bottom="1135" w:left="1134" w:header="709" w:footer="709" w:gutter="0"/>
          <w:cols w:space="708"/>
          <w:docGrid w:linePitch="360"/>
        </w:sectPr>
      </w:pPr>
    </w:p>
    <w:p w:rsidR="00BC729D" w:rsidRPr="009272F9" w:rsidRDefault="00BC729D" w:rsidP="00755467"/>
    <w:p w:rsidR="00BC729D" w:rsidRPr="009272F9" w:rsidRDefault="00D25E34" w:rsidP="00D25E34">
      <w:pPr>
        <w:pStyle w:val="berschrift1"/>
      </w:pPr>
      <w:bookmarkStart w:id="15" w:name="_Toc46594193"/>
      <w:r w:rsidRPr="009272F9">
        <w:t>Übersichten</w:t>
      </w:r>
      <w:bookmarkEnd w:id="15"/>
    </w:p>
    <w:p w:rsidR="00BC729D" w:rsidRPr="009272F9" w:rsidRDefault="00BC729D" w:rsidP="00BC729D">
      <w:pPr>
        <w:jc w:val="both"/>
        <w:rPr>
          <w:b/>
          <w:bCs/>
          <w:u w:val="single"/>
        </w:rPr>
      </w:pPr>
      <w:r w:rsidRPr="009272F9">
        <w:rPr>
          <w:b/>
          <w:bCs/>
          <w:u w:val="single"/>
        </w:rPr>
        <w:t>Übersichtsplan Grundriss:</w:t>
      </w:r>
    </w:p>
    <w:p w:rsidR="00BC729D" w:rsidRDefault="00BC729D" w:rsidP="00BC729D"/>
    <w:p w:rsidR="00755467" w:rsidRDefault="00BD1222" w:rsidP="00BC729D">
      <w:r>
        <w:rPr>
          <w:noProof/>
        </w:rPr>
        <w:drawing>
          <wp:inline distT="0" distB="0" distL="0" distR="0">
            <wp:extent cx="13860780" cy="6661785"/>
            <wp:effectExtent l="19050" t="0" r="7620" b="0"/>
            <wp:docPr id="104" name="Grafik 103" descr="Grundriss_LT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Diesseits.png"/>
                    <pic:cNvPicPr/>
                  </pic:nvPicPr>
                  <pic:blipFill>
                    <a:blip r:embed="rId17"/>
                    <a:stretch>
                      <a:fillRect/>
                    </a:stretch>
                  </pic:blipFill>
                  <pic:spPr>
                    <a:xfrm>
                      <a:off x="0" y="0"/>
                      <a:ext cx="13860780" cy="6661785"/>
                    </a:xfrm>
                    <a:prstGeom prst="rect">
                      <a:avLst/>
                    </a:prstGeom>
                  </pic:spPr>
                </pic:pic>
              </a:graphicData>
            </a:graphic>
          </wp:inline>
        </w:drawing>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BD1222" w:rsidP="00BC729D">
      <w:r>
        <w:rPr>
          <w:noProof/>
        </w:rPr>
        <w:drawing>
          <wp:inline distT="0" distB="0" distL="0" distR="0">
            <wp:extent cx="13860780" cy="3818890"/>
            <wp:effectExtent l="19050" t="0" r="7620" b="0"/>
            <wp:docPr id="105" name="Grafik 104" descr="Grundriss_LT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Hölle.png"/>
                    <pic:cNvPicPr/>
                  </pic:nvPicPr>
                  <pic:blipFill>
                    <a:blip r:embed="rId18"/>
                    <a:stretch>
                      <a:fillRect/>
                    </a:stretch>
                  </pic:blipFill>
                  <pic:spPr>
                    <a:xfrm>
                      <a:off x="0" y="0"/>
                      <a:ext cx="13860780" cy="3818890"/>
                    </a:xfrm>
                    <a:prstGeom prst="rect">
                      <a:avLst/>
                    </a:prstGeom>
                  </pic:spPr>
                </pic:pic>
              </a:graphicData>
            </a:graphic>
          </wp:inline>
        </w:drawing>
      </w:r>
    </w:p>
    <w:p w:rsidR="00755467" w:rsidRDefault="00755467" w:rsidP="00BC729D"/>
    <w:p w:rsidR="00755467" w:rsidRDefault="00BD1222" w:rsidP="00BC729D">
      <w:r>
        <w:rPr>
          <w:noProof/>
        </w:rPr>
        <w:drawing>
          <wp:inline distT="0" distB="0" distL="0" distR="0">
            <wp:extent cx="13860780" cy="3125470"/>
            <wp:effectExtent l="19050" t="0" r="7620" b="0"/>
            <wp:docPr id="106" name="Grafik 105" descr="Grundriss_LT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LT_Purgatorium.png"/>
                    <pic:cNvPicPr/>
                  </pic:nvPicPr>
                  <pic:blipFill>
                    <a:blip r:embed="rId19"/>
                    <a:stretch>
                      <a:fillRect/>
                    </a:stretch>
                  </pic:blipFill>
                  <pic:spPr>
                    <a:xfrm>
                      <a:off x="0" y="0"/>
                      <a:ext cx="13860780" cy="3125470"/>
                    </a:xfrm>
                    <a:prstGeom prst="rect">
                      <a:avLst/>
                    </a:prstGeom>
                  </pic:spPr>
                </pic:pic>
              </a:graphicData>
            </a:graphic>
          </wp:inline>
        </w:drawing>
      </w:r>
    </w:p>
    <w:p w:rsidR="00755467" w:rsidRDefault="00BD1222" w:rsidP="00BC729D">
      <w:r>
        <w:t xml:space="preserve">Beim </w:t>
      </w:r>
      <w:proofErr w:type="spellStart"/>
      <w:r>
        <w:t>rüberscrollen</w:t>
      </w:r>
      <w:proofErr w:type="spellEnd"/>
      <w:r>
        <w:t xml:space="preserve"> spürt man einen deutlichen Widerstand im Mausrad.</w:t>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BD1222" w:rsidP="00BC729D">
      <w:r>
        <w:rPr>
          <w:noProof/>
        </w:rPr>
        <w:drawing>
          <wp:inline distT="0" distB="0" distL="0" distR="0">
            <wp:extent cx="13860780" cy="6530975"/>
            <wp:effectExtent l="19050" t="0" r="7620" b="0"/>
            <wp:docPr id="109" name="Grafik 108" descr="Grundriss_St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Diesseits.png"/>
                    <pic:cNvPicPr/>
                  </pic:nvPicPr>
                  <pic:blipFill>
                    <a:blip r:embed="rId20"/>
                    <a:stretch>
                      <a:fillRect/>
                    </a:stretch>
                  </pic:blipFill>
                  <pic:spPr>
                    <a:xfrm>
                      <a:off x="0" y="0"/>
                      <a:ext cx="13860780" cy="6530975"/>
                    </a:xfrm>
                    <a:prstGeom prst="rect">
                      <a:avLst/>
                    </a:prstGeom>
                  </pic:spPr>
                </pic:pic>
              </a:graphicData>
            </a:graphic>
          </wp:inline>
        </w:drawing>
      </w:r>
    </w:p>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BD1222" w:rsidP="00BC729D">
      <w:r>
        <w:rPr>
          <w:noProof/>
        </w:rPr>
        <w:drawing>
          <wp:inline distT="0" distB="0" distL="0" distR="0">
            <wp:extent cx="13860780" cy="3486785"/>
            <wp:effectExtent l="19050" t="0" r="7620" b="0"/>
            <wp:docPr id="108" name="Grafik 107" descr="Grundriss_St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Hölle.png"/>
                    <pic:cNvPicPr/>
                  </pic:nvPicPr>
                  <pic:blipFill>
                    <a:blip r:embed="rId21"/>
                    <a:stretch>
                      <a:fillRect/>
                    </a:stretch>
                  </pic:blipFill>
                  <pic:spPr>
                    <a:xfrm>
                      <a:off x="0" y="0"/>
                      <a:ext cx="13860780" cy="3486785"/>
                    </a:xfrm>
                    <a:prstGeom prst="rect">
                      <a:avLst/>
                    </a:prstGeom>
                  </pic:spPr>
                </pic:pic>
              </a:graphicData>
            </a:graphic>
          </wp:inline>
        </w:drawing>
      </w:r>
    </w:p>
    <w:p w:rsidR="00755467" w:rsidRDefault="00755467" w:rsidP="00BC729D"/>
    <w:p w:rsidR="00755467" w:rsidRDefault="00BD1222" w:rsidP="00BC729D">
      <w:r>
        <w:rPr>
          <w:noProof/>
        </w:rPr>
        <w:drawing>
          <wp:inline distT="0" distB="0" distL="0" distR="0">
            <wp:extent cx="13860780" cy="2902585"/>
            <wp:effectExtent l="19050" t="0" r="7620" b="0"/>
            <wp:docPr id="110" name="Grafik 109" descr="Grundriss_St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ndriss_St_Purgatorium.png"/>
                    <pic:cNvPicPr/>
                  </pic:nvPicPr>
                  <pic:blipFill>
                    <a:blip r:embed="rId22"/>
                    <a:stretch>
                      <a:fillRect/>
                    </a:stretch>
                  </pic:blipFill>
                  <pic:spPr>
                    <a:xfrm>
                      <a:off x="0" y="0"/>
                      <a:ext cx="13860780" cy="2902585"/>
                    </a:xfrm>
                    <a:prstGeom prst="rect">
                      <a:avLst/>
                    </a:prstGeom>
                  </pic:spPr>
                </pic:pic>
              </a:graphicData>
            </a:graphic>
          </wp:inline>
        </w:drawing>
      </w:r>
    </w:p>
    <w:p w:rsidR="00755467" w:rsidRDefault="00755467" w:rsidP="00BC729D"/>
    <w:p w:rsidR="00755467" w:rsidRPr="009272F9" w:rsidRDefault="00755467" w:rsidP="00BC729D"/>
    <w:p w:rsidR="00BC729D" w:rsidRDefault="00BC729D"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755467" w:rsidRDefault="00755467" w:rsidP="00BC729D"/>
    <w:p w:rsidR="00625FFB" w:rsidRDefault="00625FFB" w:rsidP="00BC729D"/>
    <w:p w:rsidR="00625FFB" w:rsidRDefault="00625FFB" w:rsidP="00BC729D"/>
    <w:p w:rsidR="00755467" w:rsidRPr="009272F9" w:rsidRDefault="00755467" w:rsidP="00BC729D"/>
    <w:p w:rsidR="00BC729D" w:rsidRPr="009272F9" w:rsidRDefault="00BC729D" w:rsidP="00BC729D">
      <w:pPr>
        <w:jc w:val="both"/>
        <w:rPr>
          <w:b/>
          <w:bCs/>
          <w:u w:val="single"/>
        </w:rPr>
      </w:pPr>
      <w:r w:rsidRPr="009272F9">
        <w:rPr>
          <w:b/>
          <w:bCs/>
          <w:u w:val="single"/>
        </w:rPr>
        <w:lastRenderedPageBreak/>
        <w:t>Übersichtsplan Längsschnitt:</w:t>
      </w:r>
    </w:p>
    <w:p w:rsidR="00755467" w:rsidRDefault="00F271A5" w:rsidP="00BC729D">
      <w:r>
        <w:rPr>
          <w:noProof/>
        </w:rPr>
        <w:drawing>
          <wp:inline distT="0" distB="0" distL="0" distR="0">
            <wp:extent cx="13860780" cy="3181350"/>
            <wp:effectExtent l="19050" t="0" r="7620" b="0"/>
            <wp:docPr id="14" name="Grafik 13" descr="Längsschnitt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Diesseits.png"/>
                    <pic:cNvPicPr/>
                  </pic:nvPicPr>
                  <pic:blipFill>
                    <a:blip r:embed="rId23"/>
                    <a:srcRect t="4658" b="3836"/>
                    <a:stretch>
                      <a:fillRect/>
                    </a:stretch>
                  </pic:blipFill>
                  <pic:spPr>
                    <a:xfrm>
                      <a:off x="0" y="0"/>
                      <a:ext cx="13860780" cy="3181350"/>
                    </a:xfrm>
                    <a:prstGeom prst="rect">
                      <a:avLst/>
                    </a:prstGeom>
                  </pic:spPr>
                </pic:pic>
              </a:graphicData>
            </a:graphic>
          </wp:inline>
        </w:drawing>
      </w:r>
      <w:r>
        <w:rPr>
          <w:noProof/>
        </w:rPr>
        <w:drawing>
          <wp:inline distT="0" distB="0" distL="0" distR="0">
            <wp:extent cx="13860780" cy="2705100"/>
            <wp:effectExtent l="19050" t="0" r="7620" b="0"/>
            <wp:docPr id="107" name="Grafik 106" descr="Längsschnitt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Hölle.png"/>
                    <pic:cNvPicPr/>
                  </pic:nvPicPr>
                  <pic:blipFill>
                    <a:blip r:embed="rId24"/>
                    <a:srcRect t="2069"/>
                    <a:stretch>
                      <a:fillRect/>
                    </a:stretch>
                  </pic:blipFill>
                  <pic:spPr>
                    <a:xfrm>
                      <a:off x="0" y="0"/>
                      <a:ext cx="13860780" cy="2705100"/>
                    </a:xfrm>
                    <a:prstGeom prst="rect">
                      <a:avLst/>
                    </a:prstGeom>
                  </pic:spPr>
                </pic:pic>
              </a:graphicData>
            </a:graphic>
          </wp:inline>
        </w:drawing>
      </w:r>
      <w:r>
        <w:rPr>
          <w:noProof/>
        </w:rPr>
        <w:drawing>
          <wp:inline distT="0" distB="0" distL="0" distR="0">
            <wp:extent cx="13860780" cy="2800350"/>
            <wp:effectExtent l="19050" t="0" r="7620" b="0"/>
            <wp:docPr id="113" name="Grafik 112" descr="Längsschnitt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ängsschnitt_Purgatorium.png"/>
                    <pic:cNvPicPr/>
                  </pic:nvPicPr>
                  <pic:blipFill>
                    <a:blip r:embed="rId25"/>
                    <a:srcRect t="2970"/>
                    <a:stretch>
                      <a:fillRect/>
                    </a:stretch>
                  </pic:blipFill>
                  <pic:spPr>
                    <a:xfrm>
                      <a:off x="0" y="0"/>
                      <a:ext cx="13860780" cy="2800350"/>
                    </a:xfrm>
                    <a:prstGeom prst="rect">
                      <a:avLst/>
                    </a:prstGeom>
                  </pic:spPr>
                </pic:pic>
              </a:graphicData>
            </a:graphic>
          </wp:inline>
        </w:drawing>
      </w:r>
    </w:p>
    <w:p w:rsidR="00755467" w:rsidRPr="009272F9" w:rsidRDefault="00755467" w:rsidP="00BC729D"/>
    <w:p w:rsidR="00755467" w:rsidRDefault="00755467" w:rsidP="00BC729D">
      <w:pPr>
        <w:sectPr w:rsidR="00755467" w:rsidSect="00755467">
          <w:pgSz w:w="23814" w:h="16839" w:orient="landscape" w:code="8"/>
          <w:pgMar w:top="1134" w:right="851" w:bottom="1134" w:left="1135" w:header="709" w:footer="709" w:gutter="0"/>
          <w:cols w:space="708"/>
          <w:docGrid w:linePitch="360"/>
        </w:sectPr>
      </w:pPr>
    </w:p>
    <w:p w:rsidR="00BC729D" w:rsidRPr="009272F9" w:rsidRDefault="00BC729D" w:rsidP="00BC729D"/>
    <w:p w:rsidR="00BC729D" w:rsidRPr="009272F9" w:rsidRDefault="00BC729D" w:rsidP="00BC729D"/>
    <w:p w:rsidR="00BC729D" w:rsidRPr="009272F9" w:rsidRDefault="00BC729D" w:rsidP="00BC729D">
      <w:pPr>
        <w:pStyle w:val="berschrift1"/>
        <w:tabs>
          <w:tab w:val="num" w:pos="624"/>
        </w:tabs>
        <w:spacing w:before="240" w:after="60" w:line="288" w:lineRule="auto"/>
        <w:ind w:left="0" w:firstLine="0"/>
      </w:pPr>
      <w:bookmarkStart w:id="16" w:name="_Toc40291528"/>
      <w:bookmarkStart w:id="17" w:name="_Toc46594194"/>
      <w:r w:rsidRPr="009272F9">
        <w:t>Belastung</w:t>
      </w:r>
      <w:bookmarkEnd w:id="16"/>
      <w:bookmarkEnd w:id="17"/>
    </w:p>
    <w:p w:rsidR="00BC729D" w:rsidRPr="009272F9" w:rsidRDefault="00BC729D" w:rsidP="00BC729D">
      <w:pPr>
        <w:pStyle w:val="berschrift2"/>
        <w:tabs>
          <w:tab w:val="num" w:pos="624"/>
        </w:tabs>
        <w:spacing w:before="240" w:after="60" w:line="288" w:lineRule="auto"/>
        <w:ind w:left="0" w:firstLine="0"/>
      </w:pPr>
      <w:bookmarkStart w:id="18" w:name="_Toc40291529"/>
      <w:bookmarkStart w:id="19" w:name="_Toc46594195"/>
      <w:r w:rsidRPr="009272F9">
        <w:t>Vertikale Lasten</w:t>
      </w:r>
      <w:bookmarkEnd w:id="18"/>
      <w:bookmarkEnd w:id="19"/>
    </w:p>
    <w:p w:rsidR="00BC729D" w:rsidRPr="009272F9" w:rsidRDefault="00BC729D" w:rsidP="00BC729D"/>
    <w:p w:rsidR="00387678" w:rsidRDefault="00387678" w:rsidP="00387678">
      <w:r>
        <w:rPr>
          <w:noProof/>
        </w:rPr>
        <w:drawing>
          <wp:inline distT="0" distB="0" distL="0" distR="0">
            <wp:extent cx="5182324" cy="3486637"/>
            <wp:effectExtent l="19050" t="0" r="0" b="0"/>
            <wp:docPr id="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srcRect/>
                    <a:stretch>
                      <a:fillRect/>
                    </a:stretch>
                  </pic:blipFill>
                  <pic:spPr bwMode="auto">
                    <a:xfrm>
                      <a:off x="0" y="0"/>
                      <a:ext cx="5182324" cy="3486637"/>
                    </a:xfrm>
                    <a:prstGeom prst="rect">
                      <a:avLst/>
                    </a:prstGeom>
                    <a:noFill/>
                    <a:ln w="9525">
                      <a:noFill/>
                      <a:miter lim="800000"/>
                      <a:headEnd/>
                      <a:tailEnd/>
                    </a:ln>
                  </pic:spPr>
                </pic:pic>
              </a:graphicData>
            </a:graphic>
          </wp:inline>
        </w:drawing>
      </w:r>
      <w:r>
        <w:rPr>
          <w:noProof/>
        </w:rPr>
        <w:drawing>
          <wp:inline distT="0" distB="0" distL="0" distR="0">
            <wp:extent cx="5166667" cy="2776191"/>
            <wp:effectExtent l="1905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5166667" cy="2776191"/>
                    </a:xfrm>
                    <a:prstGeom prst="rect">
                      <a:avLst/>
                    </a:prstGeom>
                    <a:noFill/>
                    <a:ln w="9525">
                      <a:noFill/>
                      <a:miter lim="800000"/>
                      <a:headEnd/>
                      <a:tailEnd/>
                    </a:ln>
                  </pic:spPr>
                </pic:pic>
              </a:graphicData>
            </a:graphic>
          </wp:inline>
        </w:drawing>
      </w:r>
    </w:p>
    <w:p w:rsidR="00D15A93" w:rsidRDefault="00D15A93" w:rsidP="00BC729D"/>
    <w:p w:rsidR="00D15A93" w:rsidRDefault="00D15A93" w:rsidP="00BC729D"/>
    <w:p w:rsidR="003B3C63" w:rsidRPr="009272F9" w:rsidRDefault="003B3C63" w:rsidP="00BC729D">
      <w:r>
        <w:rPr>
          <w:noProof/>
        </w:rPr>
        <w:lastRenderedPageBreak/>
        <w:drawing>
          <wp:inline distT="0" distB="0" distL="0" distR="0">
            <wp:extent cx="4773295" cy="5243195"/>
            <wp:effectExtent l="19050" t="0" r="8255" b="0"/>
            <wp:docPr id="2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8"/>
                    <a:srcRect/>
                    <a:stretch>
                      <a:fillRect/>
                    </a:stretch>
                  </pic:blipFill>
                  <pic:spPr bwMode="auto">
                    <a:xfrm>
                      <a:off x="0" y="0"/>
                      <a:ext cx="4773295" cy="5243195"/>
                    </a:xfrm>
                    <a:prstGeom prst="rect">
                      <a:avLst/>
                    </a:prstGeom>
                    <a:noFill/>
                  </pic:spPr>
                </pic:pic>
              </a:graphicData>
            </a:graphic>
          </wp:inline>
        </w:drawing>
      </w:r>
    </w:p>
    <w:p w:rsidR="00BC729D" w:rsidRPr="009272F9" w:rsidRDefault="00BC729D" w:rsidP="00BC729D"/>
    <w:p w:rsidR="00BC729D" w:rsidRPr="009272F9" w:rsidRDefault="00BC729D" w:rsidP="00BC729D">
      <w:r w:rsidRPr="009272F9">
        <w:br w:type="page"/>
      </w:r>
    </w:p>
    <w:p w:rsidR="00BC729D" w:rsidRDefault="003B3C63" w:rsidP="00BC729D">
      <w:r>
        <w:rPr>
          <w:noProof/>
        </w:rPr>
        <w:lastRenderedPageBreak/>
        <w:drawing>
          <wp:inline distT="0" distB="0" distL="0" distR="0">
            <wp:extent cx="5815965" cy="8437880"/>
            <wp:effectExtent l="19050" t="0" r="0" b="0"/>
            <wp:docPr id="2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9"/>
                    <a:srcRect/>
                    <a:stretch>
                      <a:fillRect/>
                    </a:stretch>
                  </pic:blipFill>
                  <pic:spPr bwMode="auto">
                    <a:xfrm>
                      <a:off x="0" y="0"/>
                      <a:ext cx="5815965" cy="8437880"/>
                    </a:xfrm>
                    <a:prstGeom prst="rect">
                      <a:avLst/>
                    </a:prstGeom>
                    <a:noFill/>
                  </pic:spPr>
                </pic:pic>
              </a:graphicData>
            </a:graphic>
          </wp:inline>
        </w:drawing>
      </w:r>
    </w:p>
    <w:p w:rsidR="00D15A93" w:rsidRDefault="00D15A93" w:rsidP="00BC729D"/>
    <w:p w:rsidR="00D15A93" w:rsidRDefault="00D15A93" w:rsidP="00BC729D"/>
    <w:p w:rsidR="00D15A93" w:rsidRDefault="00D15A93" w:rsidP="00BC729D"/>
    <w:p w:rsidR="00D15A93" w:rsidRDefault="00D15A93" w:rsidP="00BC729D"/>
    <w:p w:rsidR="00D15A93" w:rsidRDefault="003B3C63" w:rsidP="00BC729D">
      <w:r>
        <w:rPr>
          <w:noProof/>
        </w:rPr>
        <w:drawing>
          <wp:inline distT="0" distB="0" distL="0" distR="0">
            <wp:extent cx="5815965" cy="8437880"/>
            <wp:effectExtent l="19050" t="0" r="0" b="0"/>
            <wp:docPr id="2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0"/>
                    <a:srcRect/>
                    <a:stretch>
                      <a:fillRect/>
                    </a:stretch>
                  </pic:blipFill>
                  <pic:spPr bwMode="auto">
                    <a:xfrm>
                      <a:off x="0" y="0"/>
                      <a:ext cx="5815965" cy="8437880"/>
                    </a:xfrm>
                    <a:prstGeom prst="rect">
                      <a:avLst/>
                    </a:prstGeom>
                    <a:noFill/>
                  </pic:spPr>
                </pic:pic>
              </a:graphicData>
            </a:graphic>
          </wp:inline>
        </w:drawing>
      </w:r>
    </w:p>
    <w:p w:rsidR="00D15A93" w:rsidRDefault="00D15A93" w:rsidP="00BC729D"/>
    <w:p w:rsidR="00D15A93" w:rsidRDefault="00D15A93" w:rsidP="00BC729D"/>
    <w:p w:rsidR="00D15A93" w:rsidRDefault="00D15A93" w:rsidP="00BC729D"/>
    <w:p w:rsidR="00D15A93" w:rsidRPr="009272F9" w:rsidRDefault="00D15A93" w:rsidP="00BC729D"/>
    <w:p w:rsidR="00BC729D" w:rsidRDefault="003B3C63" w:rsidP="00BC729D">
      <w:r>
        <w:rPr>
          <w:noProof/>
        </w:rPr>
        <w:drawing>
          <wp:inline distT="0" distB="0" distL="0" distR="0">
            <wp:extent cx="5815965" cy="8437880"/>
            <wp:effectExtent l="19050" t="0" r="0" b="0"/>
            <wp:docPr id="27"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1"/>
                    <a:srcRect/>
                    <a:stretch>
                      <a:fillRect/>
                    </a:stretch>
                  </pic:blipFill>
                  <pic:spPr bwMode="auto">
                    <a:xfrm>
                      <a:off x="0" y="0"/>
                      <a:ext cx="5815965" cy="8437880"/>
                    </a:xfrm>
                    <a:prstGeom prst="rect">
                      <a:avLst/>
                    </a:prstGeom>
                    <a:noFill/>
                  </pic:spPr>
                </pic:pic>
              </a:graphicData>
            </a:graphic>
          </wp:inline>
        </w:drawing>
      </w:r>
    </w:p>
    <w:p w:rsidR="00D15A93" w:rsidRPr="009272F9" w:rsidRDefault="00D15A93" w:rsidP="00BC729D"/>
    <w:p w:rsidR="005230A2" w:rsidRPr="009272F9" w:rsidRDefault="005230A2" w:rsidP="00BC729D"/>
    <w:p w:rsidR="005230A2" w:rsidRPr="009272F9" w:rsidRDefault="005230A2" w:rsidP="00BC729D"/>
    <w:p w:rsidR="00BC729D" w:rsidRPr="009272F9" w:rsidRDefault="00BC729D" w:rsidP="00BC729D">
      <w:pPr>
        <w:pStyle w:val="berschrift2"/>
        <w:tabs>
          <w:tab w:val="num" w:pos="624"/>
        </w:tabs>
        <w:spacing w:before="240" w:after="60" w:line="288" w:lineRule="auto"/>
        <w:ind w:left="0" w:firstLine="0"/>
      </w:pPr>
      <w:bookmarkStart w:id="20" w:name="_Toc40291530"/>
      <w:bookmarkStart w:id="21" w:name="_Toc46594196"/>
      <w:r w:rsidRPr="009272F9">
        <w:t>Horizontale Lasten</w:t>
      </w:r>
      <w:bookmarkEnd w:id="20"/>
      <w:bookmarkEnd w:id="21"/>
    </w:p>
    <w:p w:rsidR="00BC729D" w:rsidRPr="009272F9" w:rsidRDefault="00F720A0" w:rsidP="00BC729D">
      <w:r>
        <w:rPr>
          <w:noProof/>
        </w:rPr>
        <w:pict>
          <v:rect id="_x0000_s1058" style="position:absolute;margin-left:20.7pt;margin-top:13.55pt;width:252pt;height:66.75pt;z-index:251674624" fillcolor="#7f7f7f [1612]" stroked="f"/>
        </w:pict>
      </w:r>
      <w:r>
        <w:rPr>
          <w:noProof/>
        </w:rPr>
        <w:pict>
          <v:shapetype id="_x0000_t202" coordsize="21600,21600" o:spt="202" path="m,l,21600r21600,l21600,xe">
            <v:stroke joinstyle="miter"/>
            <v:path gradientshapeok="t" o:connecttype="rect"/>
          </v:shapetype>
          <v:shape id="_x0000_s1116" type="#_x0000_t202" style="position:absolute;margin-left:12.45pt;margin-top:5.9pt;width:252pt;height:66.75pt;z-index:251676672">
            <v:textbox>
              <w:txbxContent>
                <w:p w:rsidR="003B3C63" w:rsidRDefault="003B3C63" w:rsidP="00BC729D">
                  <w:pPr>
                    <w:rPr>
                      <w:b/>
                      <w:bCs/>
                    </w:rPr>
                  </w:pPr>
                </w:p>
                <w:p w:rsidR="003B3C63" w:rsidRPr="00731640" w:rsidRDefault="003B3C63" w:rsidP="00BC729D">
                  <w:r>
                    <w:rPr>
                      <w:b/>
                      <w:bCs/>
                    </w:rPr>
                    <w:t xml:space="preserve">   Σ</w:t>
                  </w:r>
                  <w:r w:rsidRPr="00731640">
                    <w:rPr>
                      <w:b/>
                      <w:bCs/>
                    </w:rPr>
                    <w:t xml:space="preserve">H  = </w:t>
                  </w:r>
                  <w:proofErr w:type="spellStart"/>
                  <w:r w:rsidRPr="00731640">
                    <w:rPr>
                      <w:b/>
                      <w:bCs/>
                    </w:rPr>
                    <w:t>H</w:t>
                  </w:r>
                  <w:r w:rsidRPr="00731640">
                    <w:rPr>
                      <w:b/>
                      <w:bCs/>
                      <w:vertAlign w:val="subscript"/>
                    </w:rPr>
                    <w:t>Neig</w:t>
                  </w:r>
                  <w:proofErr w:type="spellEnd"/>
                  <w:r w:rsidRPr="00731640">
                    <w:rPr>
                      <w:b/>
                      <w:bCs/>
                    </w:rPr>
                    <w:t xml:space="preserve"> + H</w:t>
                  </w:r>
                  <w:r w:rsidRPr="00731640">
                    <w:rPr>
                      <w:b/>
                      <w:bCs/>
                      <w:vertAlign w:val="subscript"/>
                    </w:rPr>
                    <w:t>P/100</w:t>
                  </w:r>
                  <w:r w:rsidRPr="00731640">
                    <w:rPr>
                      <w:b/>
                      <w:bCs/>
                    </w:rPr>
                    <w:t xml:space="preserve"> </w:t>
                  </w:r>
                  <w:r>
                    <w:rPr>
                      <w:b/>
                      <w:bCs/>
                    </w:rPr>
                    <w:t>·</w:t>
                  </w:r>
                  <w:r w:rsidRPr="00731640">
                    <w:rPr>
                      <w:b/>
                      <w:bCs/>
                    </w:rPr>
                    <w:t xml:space="preserve"> </w:t>
                  </w:r>
                  <w:proofErr w:type="spellStart"/>
                  <w:r w:rsidRPr="00731640">
                    <w:rPr>
                      <w:b/>
                      <w:bCs/>
                    </w:rPr>
                    <w:t>H</w:t>
                  </w:r>
                  <w:r w:rsidRPr="00731640">
                    <w:rPr>
                      <w:b/>
                      <w:bCs/>
                      <w:vertAlign w:val="subscript"/>
                    </w:rPr>
                    <w:t>Wind</w:t>
                  </w:r>
                  <w:proofErr w:type="spellEnd"/>
                  <w:r w:rsidRPr="00731640">
                    <w:rPr>
                      <w:b/>
                      <w:bCs/>
                    </w:rPr>
                    <w:t xml:space="preserve"> für Längsträger</w:t>
                  </w:r>
                </w:p>
                <w:p w:rsidR="003B3C63" w:rsidRPr="00731640" w:rsidRDefault="003B3C63" w:rsidP="00BC729D">
                  <w:pPr>
                    <w:rPr>
                      <w:b/>
                      <w:bCs/>
                    </w:rPr>
                  </w:pPr>
                  <w:r>
                    <w:rPr>
                      <w:b/>
                      <w:bCs/>
                    </w:rPr>
                    <w:t xml:space="preserve">   Σ</w:t>
                  </w:r>
                  <w:r w:rsidRPr="00731640">
                    <w:rPr>
                      <w:b/>
                      <w:bCs/>
                    </w:rPr>
                    <w:t>H  = H</w:t>
                  </w:r>
                  <w:r w:rsidRPr="00731640">
                    <w:rPr>
                      <w:b/>
                      <w:bCs/>
                      <w:vertAlign w:val="subscript"/>
                    </w:rPr>
                    <w:t>P/100</w:t>
                  </w:r>
                  <w:r>
                    <w:rPr>
                      <w:b/>
                      <w:bCs/>
                    </w:rPr>
                    <w:t xml:space="preserve"> +</w:t>
                  </w:r>
                  <w:r w:rsidRPr="00731640">
                    <w:rPr>
                      <w:b/>
                      <w:bCs/>
                    </w:rPr>
                    <w:t xml:space="preserve"> </w:t>
                  </w:r>
                  <w:proofErr w:type="spellStart"/>
                  <w:r w:rsidRPr="00731640">
                    <w:rPr>
                      <w:b/>
                      <w:bCs/>
                    </w:rPr>
                    <w:t>H</w:t>
                  </w:r>
                  <w:r w:rsidRPr="00731640">
                    <w:rPr>
                      <w:b/>
                      <w:bCs/>
                      <w:vertAlign w:val="subscript"/>
                    </w:rPr>
                    <w:t>Wind</w:t>
                  </w:r>
                  <w:proofErr w:type="spellEnd"/>
                  <w:r w:rsidRPr="00731640">
                    <w:rPr>
                      <w:b/>
                      <w:bCs/>
                    </w:rPr>
                    <w:t xml:space="preserve">  für Joche</w:t>
                  </w:r>
                </w:p>
                <w:p w:rsidR="003B3C63" w:rsidRDefault="003B3C63" w:rsidP="00BC729D"/>
              </w:txbxContent>
            </v:textbox>
          </v:shape>
        </w:pict>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Pr>
        <w:rPr>
          <w:rFonts w:cs="Arial"/>
          <w:szCs w:val="22"/>
        </w:rPr>
      </w:pPr>
      <w:r w:rsidRPr="009272F9">
        <w:rPr>
          <w:rFonts w:cs="Arial"/>
          <w:b/>
          <w:bCs/>
          <w:szCs w:val="22"/>
        </w:rPr>
        <w:t xml:space="preserve">a)  H-Last aus Querneigung:   </w:t>
      </w:r>
      <w:r w:rsidRPr="009272F9">
        <w:rPr>
          <w:rFonts w:cs="Arial"/>
          <w:b/>
          <w:bCs/>
          <w:szCs w:val="22"/>
        </w:rPr>
        <w:tab/>
      </w:r>
      <w:r w:rsidRPr="009272F9">
        <w:rPr>
          <w:rFonts w:cs="Arial"/>
          <w:szCs w:val="22"/>
        </w:rPr>
        <w:t>(DIN EN 12812: Q3)</w:t>
      </w:r>
    </w:p>
    <w:p w:rsidR="00BC729D" w:rsidRPr="009272F9" w:rsidRDefault="00BC729D" w:rsidP="00BC729D">
      <w:r w:rsidRPr="009272F9">
        <w:t xml:space="preserve">Die Querneigung des </w:t>
      </w:r>
      <w:proofErr w:type="spellStart"/>
      <w:r w:rsidRPr="009272F9">
        <w:t>Überbaus</w:t>
      </w:r>
      <w:proofErr w:type="spellEnd"/>
      <w:r w:rsidRPr="009272F9">
        <w:t xml:space="preserve"> beträgt: 0 bis 2,5 %</w:t>
      </w:r>
    </w:p>
    <w:p w:rsidR="00BC729D" w:rsidRPr="009272F9" w:rsidRDefault="00BC729D" w:rsidP="00BC729D"/>
    <w:p w:rsidR="00BC729D" w:rsidRPr="009272F9" w:rsidRDefault="00BC729D" w:rsidP="00BC729D">
      <w:r w:rsidRPr="009272F9">
        <w:t>Durch die keilförmige Ausbildung der Zentrierleiste auf dem Jochquerträger steht der Trägersteg des Längsträgers genau senkrecht. Eine horizontale Beanspruchung des HEB-Längsträgers wird somit vermieden.</w:t>
      </w:r>
    </w:p>
    <w:p w:rsidR="00BC729D" w:rsidRPr="009272F9" w:rsidRDefault="00F271A5" w:rsidP="00BC729D">
      <w:r>
        <w:rPr>
          <w:noProof/>
        </w:rPr>
        <w:drawing>
          <wp:inline distT="0" distB="0" distL="0" distR="0">
            <wp:extent cx="4295239" cy="2314898"/>
            <wp:effectExtent l="19050" t="0" r="0" b="0"/>
            <wp:docPr id="11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4295239" cy="2314898"/>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Default="00BC729D" w:rsidP="00BC729D"/>
    <w:p w:rsidR="00F271A5" w:rsidRPr="009272F9" w:rsidRDefault="00F271A5" w:rsidP="00BC729D"/>
    <w:p w:rsidR="00BC729D" w:rsidRPr="009272F9" w:rsidRDefault="00BC729D" w:rsidP="00BC729D"/>
    <w:p w:rsidR="00BC729D" w:rsidRDefault="00BC729D" w:rsidP="00BC729D"/>
    <w:p w:rsidR="0068173B" w:rsidRDefault="0068173B" w:rsidP="00BC729D"/>
    <w:p w:rsidR="0068173B" w:rsidRPr="009272F9" w:rsidRDefault="0068173B"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3B3C63" w:rsidP="00BC729D">
      <w:r>
        <w:rPr>
          <w:noProof/>
        </w:rPr>
        <w:lastRenderedPageBreak/>
        <w:drawing>
          <wp:inline distT="0" distB="0" distL="0" distR="0">
            <wp:extent cx="4615180" cy="9059545"/>
            <wp:effectExtent l="19050" t="0" r="0" b="0"/>
            <wp:docPr id="28"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3"/>
                    <a:srcRect/>
                    <a:stretch>
                      <a:fillRect/>
                    </a:stretch>
                  </pic:blipFill>
                  <pic:spPr bwMode="auto">
                    <a:xfrm>
                      <a:off x="0" y="0"/>
                      <a:ext cx="4615180" cy="9059545"/>
                    </a:xfrm>
                    <a:prstGeom prst="rect">
                      <a:avLst/>
                    </a:prstGeom>
                    <a:noFill/>
                  </pic:spPr>
                </pic:pic>
              </a:graphicData>
            </a:graphic>
          </wp:inline>
        </w:drawing>
      </w:r>
    </w:p>
    <w:p w:rsidR="00BC729D" w:rsidRDefault="003B3C63" w:rsidP="00BC729D">
      <w:r>
        <w:rPr>
          <w:noProof/>
        </w:rPr>
        <w:lastRenderedPageBreak/>
        <w:drawing>
          <wp:inline distT="0" distB="0" distL="0" distR="0">
            <wp:extent cx="4413885" cy="2341245"/>
            <wp:effectExtent l="19050" t="0" r="5715" b="0"/>
            <wp:docPr id="30"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
                    <a:srcRect/>
                    <a:stretch>
                      <a:fillRect/>
                    </a:stretch>
                  </pic:blipFill>
                  <pic:spPr bwMode="auto">
                    <a:xfrm>
                      <a:off x="0" y="0"/>
                      <a:ext cx="4413885" cy="2341245"/>
                    </a:xfrm>
                    <a:prstGeom prst="rect">
                      <a:avLst/>
                    </a:prstGeom>
                    <a:noFill/>
                  </pic:spPr>
                </pic:pic>
              </a:graphicData>
            </a:graphic>
          </wp:inline>
        </w:drawing>
      </w:r>
    </w:p>
    <w:p w:rsidR="0068173B" w:rsidRDefault="0068173B" w:rsidP="00BC729D"/>
    <w:p w:rsidR="003B3C63" w:rsidRPr="009272F9" w:rsidRDefault="003B3C63" w:rsidP="00BC729D">
      <w:r>
        <w:rPr>
          <w:noProof/>
        </w:rPr>
        <w:drawing>
          <wp:inline distT="0" distB="0" distL="0" distR="0">
            <wp:extent cx="6120130" cy="2686050"/>
            <wp:effectExtent l="19050" t="0" r="0" b="0"/>
            <wp:docPr id="34"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srcRect/>
                    <a:stretch>
                      <a:fillRect/>
                    </a:stretch>
                  </pic:blipFill>
                  <pic:spPr bwMode="auto">
                    <a:xfrm>
                      <a:off x="0" y="0"/>
                      <a:ext cx="6120130" cy="2686050"/>
                    </a:xfrm>
                    <a:prstGeom prst="rect">
                      <a:avLst/>
                    </a:prstGeom>
                    <a:noFill/>
                    <a:ln w="9525">
                      <a:noFill/>
                      <a:miter lim="800000"/>
                      <a:headEnd/>
                      <a:tailEnd/>
                    </a:ln>
                  </pic:spPr>
                </pic:pic>
              </a:graphicData>
            </a:graphic>
          </wp:inline>
        </w:drawing>
      </w:r>
    </w:p>
    <w:p w:rsidR="00BC729D" w:rsidRPr="009272F9" w:rsidRDefault="00BC729D" w:rsidP="00BC729D">
      <w:pPr>
        <w:spacing w:line="240" w:lineRule="auto"/>
      </w:pPr>
      <w:r w:rsidRPr="009272F9">
        <w:br w:type="page"/>
      </w:r>
    </w:p>
    <w:p w:rsidR="00BC729D" w:rsidRPr="009272F9" w:rsidRDefault="007D3BE4" w:rsidP="00BC729D">
      <w:r>
        <w:rPr>
          <w:noProof/>
        </w:rPr>
        <w:lastRenderedPageBreak/>
        <w:drawing>
          <wp:inline distT="0" distB="0" distL="0" distR="0">
            <wp:extent cx="6142990" cy="8371205"/>
            <wp:effectExtent l="19050" t="0" r="0" b="0"/>
            <wp:docPr id="67"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6"/>
                    <a:srcRect/>
                    <a:stretch>
                      <a:fillRect/>
                    </a:stretch>
                  </pic:blipFill>
                  <pic:spPr bwMode="auto">
                    <a:xfrm>
                      <a:off x="0" y="0"/>
                      <a:ext cx="6142990" cy="8371205"/>
                    </a:xfrm>
                    <a:prstGeom prst="rect">
                      <a:avLst/>
                    </a:prstGeom>
                    <a:noFill/>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7D3BE4" w:rsidP="00BC729D">
      <w:r>
        <w:rPr>
          <w:noProof/>
        </w:rPr>
        <w:lastRenderedPageBreak/>
        <w:drawing>
          <wp:inline distT="0" distB="0" distL="0" distR="0">
            <wp:extent cx="6142990" cy="7105015"/>
            <wp:effectExtent l="19050" t="0" r="0" b="0"/>
            <wp:docPr id="7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7"/>
                    <a:srcRect/>
                    <a:stretch>
                      <a:fillRect/>
                    </a:stretch>
                  </pic:blipFill>
                  <pic:spPr bwMode="auto">
                    <a:xfrm>
                      <a:off x="0" y="0"/>
                      <a:ext cx="6142990" cy="7105015"/>
                    </a:xfrm>
                    <a:prstGeom prst="rect">
                      <a:avLst/>
                    </a:prstGeom>
                    <a:noFill/>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7D3BE4" w:rsidP="00BC729D">
      <w:r>
        <w:rPr>
          <w:noProof/>
        </w:rPr>
        <w:lastRenderedPageBreak/>
        <w:drawing>
          <wp:inline distT="0" distB="0" distL="0" distR="0">
            <wp:extent cx="4413885" cy="2341245"/>
            <wp:effectExtent l="19050" t="0" r="5715" b="0"/>
            <wp:docPr id="72"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8"/>
                    <a:srcRect/>
                    <a:stretch>
                      <a:fillRect/>
                    </a:stretch>
                  </pic:blipFill>
                  <pic:spPr bwMode="auto">
                    <a:xfrm>
                      <a:off x="0" y="0"/>
                      <a:ext cx="4413885" cy="2341245"/>
                    </a:xfrm>
                    <a:prstGeom prst="rect">
                      <a:avLst/>
                    </a:prstGeom>
                    <a:noFill/>
                  </pic:spPr>
                </pic:pic>
              </a:graphicData>
            </a:graphic>
          </wp:inline>
        </w:drawing>
      </w:r>
    </w:p>
    <w:p w:rsidR="007D3BE4" w:rsidRDefault="007D3BE4">
      <w:pPr>
        <w:spacing w:line="240" w:lineRule="auto"/>
      </w:pPr>
      <w:r>
        <w:rPr>
          <w:noProof/>
        </w:rPr>
        <w:drawing>
          <wp:inline distT="0" distB="0" distL="0" distR="0">
            <wp:extent cx="6110605" cy="2609850"/>
            <wp:effectExtent l="19050" t="0" r="4445" b="0"/>
            <wp:docPr id="81"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a:srcRect/>
                    <a:stretch>
                      <a:fillRect/>
                    </a:stretch>
                  </pic:blipFill>
                  <pic:spPr bwMode="auto">
                    <a:xfrm>
                      <a:off x="0" y="0"/>
                      <a:ext cx="6110605" cy="2609850"/>
                    </a:xfrm>
                    <a:prstGeom prst="rect">
                      <a:avLst/>
                    </a:prstGeom>
                    <a:noFill/>
                    <a:ln w="9525">
                      <a:noFill/>
                      <a:miter lim="800000"/>
                      <a:headEnd/>
                      <a:tailEnd/>
                    </a:ln>
                  </pic:spPr>
                </pic:pic>
              </a:graphicData>
            </a:graphic>
          </wp:inline>
        </w:drawing>
      </w:r>
    </w:p>
    <w:p w:rsidR="005230A2" w:rsidRPr="009272F9" w:rsidRDefault="005230A2">
      <w:pPr>
        <w:spacing w:line="240" w:lineRule="auto"/>
      </w:pPr>
      <w:r w:rsidRPr="009272F9">
        <w:br w:type="page"/>
      </w:r>
    </w:p>
    <w:p w:rsidR="00440A86" w:rsidRDefault="007D3BE4" w:rsidP="00BC729D">
      <w:r>
        <w:rPr>
          <w:noProof/>
        </w:rPr>
        <w:lastRenderedPageBreak/>
        <w:drawing>
          <wp:inline distT="0" distB="0" distL="0" distR="0">
            <wp:extent cx="6142990" cy="8371205"/>
            <wp:effectExtent l="19050" t="0" r="0" b="0"/>
            <wp:docPr id="83"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0"/>
                    <a:srcRect/>
                    <a:stretch>
                      <a:fillRect/>
                    </a:stretch>
                  </pic:blipFill>
                  <pic:spPr bwMode="auto">
                    <a:xfrm>
                      <a:off x="0" y="0"/>
                      <a:ext cx="6142990" cy="8371205"/>
                    </a:xfrm>
                    <a:prstGeom prst="rect">
                      <a:avLst/>
                    </a:prstGeom>
                    <a:noFill/>
                  </pic:spPr>
                </pic:pic>
              </a:graphicData>
            </a:graphic>
          </wp:inline>
        </w:drawing>
      </w:r>
    </w:p>
    <w:p w:rsidR="00BC729D" w:rsidRPr="009272F9" w:rsidRDefault="007D3BE4" w:rsidP="00BC729D">
      <w:r>
        <w:rPr>
          <w:noProof/>
        </w:rPr>
        <w:lastRenderedPageBreak/>
        <w:drawing>
          <wp:inline distT="0" distB="0" distL="0" distR="0">
            <wp:extent cx="6142990" cy="8371205"/>
            <wp:effectExtent l="19050" t="0" r="0" b="0"/>
            <wp:docPr id="95"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1"/>
                    <a:srcRect/>
                    <a:stretch>
                      <a:fillRect/>
                    </a:stretch>
                  </pic:blipFill>
                  <pic:spPr bwMode="auto">
                    <a:xfrm>
                      <a:off x="0" y="0"/>
                      <a:ext cx="6142990" cy="8371205"/>
                    </a:xfrm>
                    <a:prstGeom prst="rect">
                      <a:avLst/>
                    </a:prstGeom>
                    <a:noFill/>
                  </pic:spPr>
                </pic:pic>
              </a:graphicData>
            </a:graphic>
          </wp:inline>
        </w:drawing>
      </w:r>
    </w:p>
    <w:p w:rsidR="005230A2" w:rsidRPr="009272F9" w:rsidRDefault="005230A2" w:rsidP="00BC729D"/>
    <w:p w:rsidR="005230A2" w:rsidRDefault="005230A2" w:rsidP="00BC729D"/>
    <w:p w:rsidR="0068173B" w:rsidRPr="009272F9" w:rsidRDefault="0068173B" w:rsidP="00BC729D"/>
    <w:p w:rsidR="005230A2" w:rsidRDefault="005230A2" w:rsidP="00BC729D"/>
    <w:p w:rsidR="00BC729D" w:rsidRPr="009272F9" w:rsidRDefault="007D3BE4" w:rsidP="0068173B">
      <w:r>
        <w:rPr>
          <w:noProof/>
        </w:rPr>
        <w:lastRenderedPageBreak/>
        <w:drawing>
          <wp:inline distT="0" distB="0" distL="0" distR="0">
            <wp:extent cx="4413885" cy="2341245"/>
            <wp:effectExtent l="19050" t="0" r="5715" b="0"/>
            <wp:docPr id="96"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2"/>
                    <a:srcRect/>
                    <a:stretch>
                      <a:fillRect/>
                    </a:stretch>
                  </pic:blipFill>
                  <pic:spPr bwMode="auto">
                    <a:xfrm>
                      <a:off x="0" y="0"/>
                      <a:ext cx="4413885" cy="2341245"/>
                    </a:xfrm>
                    <a:prstGeom prst="rect">
                      <a:avLst/>
                    </a:prstGeom>
                    <a:noFill/>
                  </pic:spPr>
                </pic:pic>
              </a:graphicData>
            </a:graphic>
          </wp:inline>
        </w:drawing>
      </w:r>
    </w:p>
    <w:p w:rsidR="00BC729D" w:rsidRPr="009272F9" w:rsidRDefault="00BC729D" w:rsidP="00BC729D"/>
    <w:p w:rsidR="00BC729D" w:rsidRPr="009272F9" w:rsidRDefault="007D3BE4" w:rsidP="00BC729D">
      <w:r>
        <w:rPr>
          <w:noProof/>
        </w:rPr>
        <w:drawing>
          <wp:inline distT="0" distB="0" distL="0" distR="0">
            <wp:extent cx="6091555" cy="2524125"/>
            <wp:effectExtent l="19050" t="0" r="4445" b="0"/>
            <wp:docPr id="97"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a:srcRect/>
                    <a:stretch>
                      <a:fillRect/>
                    </a:stretch>
                  </pic:blipFill>
                  <pic:spPr bwMode="auto">
                    <a:xfrm>
                      <a:off x="0" y="0"/>
                      <a:ext cx="6091555" cy="2524125"/>
                    </a:xfrm>
                    <a:prstGeom prst="rect">
                      <a:avLst/>
                    </a:prstGeom>
                    <a:noFill/>
                    <a:ln w="9525">
                      <a:noFill/>
                      <a:miter lim="800000"/>
                      <a:headEnd/>
                      <a:tailEnd/>
                    </a:ln>
                  </pic:spPr>
                </pic:pic>
              </a:graphicData>
            </a:graphic>
          </wp:inline>
        </w:drawing>
      </w:r>
    </w:p>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5230A2" w:rsidRPr="009272F9" w:rsidRDefault="005230A2" w:rsidP="00BC729D"/>
    <w:p w:rsidR="005230A2" w:rsidRPr="009272F9" w:rsidRDefault="005230A2"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BC729D" w:rsidRPr="009272F9" w:rsidRDefault="00BC729D" w:rsidP="00BC729D"/>
    <w:p w:rsidR="00440A86" w:rsidRDefault="007D3BE4" w:rsidP="00BC729D">
      <w:pPr>
        <w:spacing w:line="240" w:lineRule="auto"/>
      </w:pPr>
      <w:r>
        <w:rPr>
          <w:noProof/>
        </w:rPr>
        <w:lastRenderedPageBreak/>
        <w:drawing>
          <wp:inline distT="0" distB="0" distL="0" distR="0">
            <wp:extent cx="6142990" cy="8371205"/>
            <wp:effectExtent l="19050" t="0" r="0" b="0"/>
            <wp:docPr id="98"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4"/>
                    <a:srcRect/>
                    <a:stretch>
                      <a:fillRect/>
                    </a:stretch>
                  </pic:blipFill>
                  <pic:spPr bwMode="auto">
                    <a:xfrm>
                      <a:off x="0" y="0"/>
                      <a:ext cx="6142990" cy="8371205"/>
                    </a:xfrm>
                    <a:prstGeom prst="rect">
                      <a:avLst/>
                    </a:prstGeom>
                    <a:noFill/>
                  </pic:spPr>
                </pic:pic>
              </a:graphicData>
            </a:graphic>
          </wp:inline>
        </w:drawing>
      </w:r>
    </w:p>
    <w:p w:rsidR="00440A86" w:rsidRDefault="00440A86" w:rsidP="00BC729D">
      <w:pPr>
        <w:spacing w:line="240" w:lineRule="auto"/>
      </w:pPr>
    </w:p>
    <w:p w:rsidR="00440A86" w:rsidRDefault="00440A86" w:rsidP="00BC729D">
      <w:pPr>
        <w:spacing w:line="240" w:lineRule="auto"/>
      </w:pPr>
    </w:p>
    <w:p w:rsidR="00440A86" w:rsidRDefault="00DE029E" w:rsidP="00BC729D">
      <w:pPr>
        <w:spacing w:line="240" w:lineRule="auto"/>
      </w:pPr>
      <w:r>
        <w:rPr>
          <w:noProof/>
        </w:rPr>
        <w:lastRenderedPageBreak/>
        <w:drawing>
          <wp:inline distT="0" distB="0" distL="0" distR="0">
            <wp:extent cx="6142990" cy="8056880"/>
            <wp:effectExtent l="19050" t="0" r="0" b="0"/>
            <wp:docPr id="119"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5"/>
                    <a:srcRect/>
                    <a:stretch>
                      <a:fillRect/>
                    </a:stretch>
                  </pic:blipFill>
                  <pic:spPr bwMode="auto">
                    <a:xfrm>
                      <a:off x="0" y="0"/>
                      <a:ext cx="6142990" cy="8056880"/>
                    </a:xfrm>
                    <a:prstGeom prst="rect">
                      <a:avLst/>
                    </a:prstGeom>
                    <a:noFill/>
                  </pic:spPr>
                </pic:pic>
              </a:graphicData>
            </a:graphic>
          </wp:inline>
        </w:drawing>
      </w:r>
    </w:p>
    <w:p w:rsidR="00BC729D" w:rsidRPr="009272F9" w:rsidRDefault="00BC729D" w:rsidP="00BC729D">
      <w:pPr>
        <w:spacing w:line="240" w:lineRule="auto"/>
      </w:pPr>
      <w:r w:rsidRPr="009272F9">
        <w:br w:type="page"/>
      </w:r>
    </w:p>
    <w:p w:rsidR="009F24EE" w:rsidRDefault="009F24EE" w:rsidP="00440A86">
      <w:r w:rsidRPr="009272F9">
        <w:lastRenderedPageBreak/>
        <w:t>vom Diesseits</w:t>
      </w:r>
    </w:p>
    <w:p w:rsidR="00440A86" w:rsidRDefault="00DE029E" w:rsidP="00440A86">
      <w:r>
        <w:rPr>
          <w:noProof/>
        </w:rPr>
        <w:drawing>
          <wp:inline distT="0" distB="0" distL="0" distR="0">
            <wp:extent cx="4407535" cy="1871345"/>
            <wp:effectExtent l="19050" t="0" r="0" b="0"/>
            <wp:docPr id="120"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6"/>
                    <a:srcRect/>
                    <a:stretch>
                      <a:fillRect/>
                    </a:stretch>
                  </pic:blipFill>
                  <pic:spPr bwMode="auto">
                    <a:xfrm>
                      <a:off x="0" y="0"/>
                      <a:ext cx="4407535" cy="1871345"/>
                    </a:xfrm>
                    <a:prstGeom prst="rect">
                      <a:avLst/>
                    </a:prstGeom>
                    <a:noFill/>
                  </pic:spPr>
                </pic:pic>
              </a:graphicData>
            </a:graphic>
          </wp:inline>
        </w:drawing>
      </w:r>
    </w:p>
    <w:p w:rsidR="00440A86" w:rsidRDefault="00440A86" w:rsidP="00440A86"/>
    <w:p w:rsidR="00440A86" w:rsidRDefault="00DE029E" w:rsidP="00440A86">
      <w:r>
        <w:rPr>
          <w:noProof/>
        </w:rPr>
        <w:drawing>
          <wp:inline distT="0" distB="0" distL="0" distR="0">
            <wp:extent cx="6145530" cy="2743200"/>
            <wp:effectExtent l="19050" t="0" r="7620" b="0"/>
            <wp:docPr id="121"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7"/>
                    <a:srcRect/>
                    <a:stretch>
                      <a:fillRect/>
                    </a:stretch>
                  </pic:blipFill>
                  <pic:spPr bwMode="auto">
                    <a:xfrm>
                      <a:off x="0" y="0"/>
                      <a:ext cx="6145530" cy="2743200"/>
                    </a:xfrm>
                    <a:prstGeom prst="rect">
                      <a:avLst/>
                    </a:prstGeom>
                    <a:noFill/>
                  </pic:spPr>
                </pic:pic>
              </a:graphicData>
            </a:graphic>
          </wp:inline>
        </w:drawing>
      </w:r>
    </w:p>
    <w:p w:rsidR="00440A86" w:rsidRPr="009272F9" w:rsidRDefault="00440A86" w:rsidP="00440A86"/>
    <w:p w:rsidR="009F24EE" w:rsidRPr="009272F9" w:rsidRDefault="009F24EE" w:rsidP="009F24EE">
      <w:r w:rsidRPr="009272F9">
        <w:t>druckfester Anschluss</w:t>
      </w:r>
    </w:p>
    <w:p w:rsidR="009F24EE" w:rsidRPr="009272F9" w:rsidRDefault="00F271A5" w:rsidP="009F24EE">
      <w:r>
        <w:rPr>
          <w:noProof/>
        </w:rPr>
        <w:drawing>
          <wp:inline distT="0" distB="0" distL="0" distR="0">
            <wp:extent cx="3471429" cy="1809524"/>
            <wp:effectExtent l="19050" t="0" r="0" b="0"/>
            <wp:docPr id="12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rcRect/>
                    <a:stretch>
                      <a:fillRect/>
                    </a:stretch>
                  </pic:blipFill>
                  <pic:spPr bwMode="auto">
                    <a:xfrm>
                      <a:off x="0" y="0"/>
                      <a:ext cx="3471429" cy="1809524"/>
                    </a:xfrm>
                    <a:prstGeom prst="rect">
                      <a:avLst/>
                    </a:prstGeom>
                    <a:noFill/>
                    <a:ln w="9525">
                      <a:noFill/>
                      <a:miter lim="800000"/>
                      <a:headEnd/>
                      <a:tailEnd/>
                    </a:ln>
                  </pic:spPr>
                </pic:pic>
              </a:graphicData>
            </a:graphic>
          </wp:inline>
        </w:drawing>
      </w:r>
    </w:p>
    <w:p w:rsidR="009F24EE" w:rsidRPr="009272F9" w:rsidRDefault="009F24EE" w:rsidP="00BC729D"/>
    <w:p w:rsidR="009F24EE" w:rsidRPr="009272F9" w:rsidRDefault="009F24EE">
      <w:pPr>
        <w:spacing w:line="240" w:lineRule="auto"/>
      </w:pPr>
      <w:r w:rsidRPr="009272F9">
        <w:br w:type="page"/>
      </w:r>
    </w:p>
    <w:p w:rsidR="00440A86" w:rsidRDefault="009F24EE" w:rsidP="00440A86">
      <w:r w:rsidRPr="009272F9">
        <w:lastRenderedPageBreak/>
        <w:t>zur Hölle</w:t>
      </w:r>
    </w:p>
    <w:p w:rsidR="00440A86" w:rsidRDefault="00DE029E" w:rsidP="00440A86">
      <w:r>
        <w:rPr>
          <w:noProof/>
        </w:rPr>
        <w:drawing>
          <wp:inline distT="0" distB="0" distL="0" distR="0">
            <wp:extent cx="4407535" cy="2524125"/>
            <wp:effectExtent l="19050" t="0" r="0" b="0"/>
            <wp:docPr id="122"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9"/>
                    <a:srcRect/>
                    <a:stretch>
                      <a:fillRect/>
                    </a:stretch>
                  </pic:blipFill>
                  <pic:spPr bwMode="auto">
                    <a:xfrm>
                      <a:off x="0" y="0"/>
                      <a:ext cx="4407535" cy="2524125"/>
                    </a:xfrm>
                    <a:prstGeom prst="rect">
                      <a:avLst/>
                    </a:prstGeom>
                    <a:noFill/>
                  </pic:spPr>
                </pic:pic>
              </a:graphicData>
            </a:graphic>
          </wp:inline>
        </w:drawing>
      </w:r>
    </w:p>
    <w:p w:rsidR="00440A86" w:rsidRDefault="00440A86" w:rsidP="00440A86"/>
    <w:p w:rsidR="00440A86" w:rsidRDefault="00DE029E" w:rsidP="00440A86">
      <w:r>
        <w:rPr>
          <w:noProof/>
        </w:rPr>
        <w:drawing>
          <wp:inline distT="0" distB="0" distL="0" distR="0">
            <wp:extent cx="6145530" cy="3914140"/>
            <wp:effectExtent l="19050" t="0" r="7620" b="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0"/>
                    <a:srcRect/>
                    <a:stretch>
                      <a:fillRect/>
                    </a:stretch>
                  </pic:blipFill>
                  <pic:spPr bwMode="auto">
                    <a:xfrm>
                      <a:off x="0" y="0"/>
                      <a:ext cx="6145530" cy="3914140"/>
                    </a:xfrm>
                    <a:prstGeom prst="rect">
                      <a:avLst/>
                    </a:prstGeom>
                    <a:noFill/>
                  </pic:spPr>
                </pic:pic>
              </a:graphicData>
            </a:graphic>
          </wp:inline>
        </w:drawing>
      </w:r>
    </w:p>
    <w:p w:rsidR="00440A86" w:rsidRDefault="00440A86" w:rsidP="00440A86"/>
    <w:p w:rsidR="009F24EE" w:rsidRPr="009272F9" w:rsidRDefault="009F24EE" w:rsidP="00440A86">
      <w:proofErr w:type="spellStart"/>
      <w:r w:rsidRPr="009272F9">
        <w:t>zug</w:t>
      </w:r>
      <w:proofErr w:type="spellEnd"/>
      <w:r w:rsidRPr="009272F9">
        <w:t>- und druckfester Anschluss</w:t>
      </w:r>
    </w:p>
    <w:p w:rsidR="009F24EE" w:rsidRDefault="00F271A5" w:rsidP="009F24EE">
      <w:r>
        <w:rPr>
          <w:noProof/>
        </w:rPr>
        <w:drawing>
          <wp:inline distT="0" distB="0" distL="0" distR="0">
            <wp:extent cx="3452381" cy="1757143"/>
            <wp:effectExtent l="19050" t="0" r="0" b="0"/>
            <wp:docPr id="12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a:stretch>
                      <a:fillRect/>
                    </a:stretch>
                  </pic:blipFill>
                  <pic:spPr bwMode="auto">
                    <a:xfrm>
                      <a:off x="0" y="0"/>
                      <a:ext cx="3452381" cy="1757143"/>
                    </a:xfrm>
                    <a:prstGeom prst="rect">
                      <a:avLst/>
                    </a:prstGeom>
                    <a:noFill/>
                    <a:ln w="9525">
                      <a:noFill/>
                      <a:miter lim="800000"/>
                      <a:headEnd/>
                      <a:tailEnd/>
                    </a:ln>
                  </pic:spPr>
                </pic:pic>
              </a:graphicData>
            </a:graphic>
          </wp:inline>
        </w:drawing>
      </w:r>
    </w:p>
    <w:p w:rsidR="00440A86" w:rsidRPr="009272F9" w:rsidRDefault="00440A86" w:rsidP="009F24EE"/>
    <w:p w:rsidR="00BC729D" w:rsidRDefault="009F24EE" w:rsidP="00440A86">
      <w:r w:rsidRPr="009272F9">
        <w:t>zum Purgatorium</w:t>
      </w:r>
    </w:p>
    <w:p w:rsidR="00440A86" w:rsidRDefault="00DE029E" w:rsidP="00440A86">
      <w:r>
        <w:rPr>
          <w:noProof/>
        </w:rPr>
        <w:drawing>
          <wp:inline distT="0" distB="0" distL="0" distR="0">
            <wp:extent cx="4407535" cy="2353310"/>
            <wp:effectExtent l="19050" t="0" r="0"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2"/>
                    <a:srcRect/>
                    <a:stretch>
                      <a:fillRect/>
                    </a:stretch>
                  </pic:blipFill>
                  <pic:spPr bwMode="auto">
                    <a:xfrm>
                      <a:off x="0" y="0"/>
                      <a:ext cx="4407535" cy="2353310"/>
                    </a:xfrm>
                    <a:prstGeom prst="rect">
                      <a:avLst/>
                    </a:prstGeom>
                    <a:noFill/>
                  </pic:spPr>
                </pic:pic>
              </a:graphicData>
            </a:graphic>
          </wp:inline>
        </w:drawing>
      </w:r>
    </w:p>
    <w:p w:rsidR="00440A86" w:rsidRDefault="00440A86" w:rsidP="00440A86"/>
    <w:p w:rsidR="00440A86" w:rsidRPr="009272F9" w:rsidRDefault="00DE029E" w:rsidP="00440A86">
      <w:r>
        <w:rPr>
          <w:noProof/>
        </w:rPr>
        <w:drawing>
          <wp:inline distT="0" distB="0" distL="0" distR="0">
            <wp:extent cx="6145530" cy="3621405"/>
            <wp:effectExtent l="19050" t="0" r="762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3"/>
                    <a:srcRect/>
                    <a:stretch>
                      <a:fillRect/>
                    </a:stretch>
                  </pic:blipFill>
                  <pic:spPr bwMode="auto">
                    <a:xfrm>
                      <a:off x="0" y="0"/>
                      <a:ext cx="6145530" cy="3621405"/>
                    </a:xfrm>
                    <a:prstGeom prst="rect">
                      <a:avLst/>
                    </a:prstGeom>
                    <a:noFill/>
                  </pic:spPr>
                </pic:pic>
              </a:graphicData>
            </a:graphic>
          </wp:inline>
        </w:drawing>
      </w:r>
    </w:p>
    <w:p w:rsidR="00BC729D" w:rsidRPr="009272F9" w:rsidRDefault="00BC729D" w:rsidP="00BC729D">
      <w:r w:rsidRPr="009272F9">
        <w:t>Abkürzungen</w:t>
      </w:r>
    </w:p>
    <w:p w:rsidR="00BC729D" w:rsidRPr="009272F9" w:rsidRDefault="00BC729D" w:rsidP="00BC729D">
      <w:r w:rsidRPr="009272F9">
        <w:t>Druck = druckfeste Holzauskeilung (schlechte Formel; max 61,9° Brückenschiefe, dafür sehr billig)</w:t>
      </w:r>
    </w:p>
    <w:p w:rsidR="00BC729D" w:rsidRPr="009272F9" w:rsidRDefault="00BC729D" w:rsidP="00BC729D">
      <w:r w:rsidRPr="009272F9">
        <w:t>S = Nebenträgerlage mit kleinen Blechlein und Heftnähte</w:t>
      </w:r>
      <w:r w:rsidR="0095328D" w:rsidRPr="009272F9">
        <w:t>n an Hauptträgerlage verschweißt</w:t>
      </w:r>
      <w:r w:rsidRPr="009272F9">
        <w:t xml:space="preserve">. Die Last wird </w:t>
      </w:r>
      <w:proofErr w:type="spellStart"/>
      <w:r w:rsidRPr="009272F9">
        <w:t>durchgeleitet</w:t>
      </w:r>
      <w:proofErr w:type="spellEnd"/>
      <w:r w:rsidRPr="009272F9">
        <w:t>.</w:t>
      </w:r>
    </w:p>
    <w:p w:rsidR="00BC729D" w:rsidRPr="009272F9" w:rsidRDefault="00BC729D" w:rsidP="00BC729D">
      <w:r w:rsidRPr="009272F9">
        <w:t xml:space="preserve">DZ = </w:t>
      </w:r>
      <w:proofErr w:type="spellStart"/>
      <w:r w:rsidRPr="009272F9">
        <w:t>zug</w:t>
      </w:r>
      <w:proofErr w:type="spellEnd"/>
      <w:r w:rsidRPr="009272F9">
        <w:t>- und druckfester Anschluss mittels Holzauskeilung und Stahlwandriegel (gute Formel)</w:t>
      </w:r>
    </w:p>
    <w:p w:rsidR="00BC729D" w:rsidRPr="009272F9" w:rsidRDefault="00BC729D" w:rsidP="00BC729D">
      <w:r w:rsidRPr="009272F9">
        <w:t>Die gute Formel, die zu weniger Lasten führt gilt auch bei Absenkkeilen und S50 Stütztürme, da diese in alle 4 Richtungen tragen können.</w:t>
      </w:r>
    </w:p>
    <w:p w:rsidR="00BC729D" w:rsidRPr="009272F9" w:rsidRDefault="00BC729D" w:rsidP="00BC729D"/>
    <w:p w:rsidR="009F24EE" w:rsidRPr="009272F9" w:rsidRDefault="009F24EE" w:rsidP="00BC729D"/>
    <w:p w:rsidR="00BC729D" w:rsidRPr="009272F9" w:rsidRDefault="00BC729D" w:rsidP="00BC729D"/>
    <w:p w:rsidR="00BC729D" w:rsidRDefault="00BC729D" w:rsidP="00BC729D"/>
    <w:p w:rsidR="001C501C" w:rsidRDefault="001C501C" w:rsidP="00BC729D"/>
    <w:p w:rsidR="001C501C" w:rsidRDefault="001C501C" w:rsidP="00BC729D"/>
    <w:p w:rsidR="001C501C" w:rsidRDefault="001C501C" w:rsidP="00BC729D"/>
    <w:p w:rsidR="001C501C" w:rsidRPr="009272F9" w:rsidRDefault="001C501C" w:rsidP="00BC729D"/>
    <w:p w:rsidR="00BC729D" w:rsidRPr="009272F9" w:rsidRDefault="00BC729D" w:rsidP="00BC729D"/>
    <w:p w:rsidR="00BC729D" w:rsidRPr="009272F9" w:rsidRDefault="00BC729D" w:rsidP="00BC729D">
      <w:r w:rsidRPr="009272F9">
        <w:rPr>
          <w:b/>
        </w:rPr>
        <w:t>Berücksichtigung der Horizontallast aus Frischbetonseitendruck</w:t>
      </w:r>
    </w:p>
    <w:p w:rsidR="00BC729D" w:rsidRPr="009272F9" w:rsidRDefault="00BC729D" w:rsidP="00BC729D">
      <w:r w:rsidRPr="009272F9">
        <w:t xml:space="preserve">Der an den Seitenschalungen auftretende </w:t>
      </w:r>
      <w:proofErr w:type="spellStart"/>
      <w:r w:rsidRPr="009272F9">
        <w:t>Betonierdruck</w:t>
      </w:r>
      <w:proofErr w:type="spellEnd"/>
      <w:r w:rsidRPr="009272F9">
        <w:t xml:space="preserve"> wird über die Schalungsquerträger in sich aufgenommen, eine horizontale Belastung des Traggerüstes tritt somit nicht auf.</w:t>
      </w:r>
    </w:p>
    <w:p w:rsidR="00BC729D" w:rsidRPr="009272F9" w:rsidRDefault="00BC729D" w:rsidP="00BC729D">
      <w:r w:rsidRPr="009272F9">
        <w:t xml:space="preserve">Die Resultierende des Frischbetondruckes erzeugt aber eine </w:t>
      </w:r>
      <w:proofErr w:type="spellStart"/>
      <w:r w:rsidRPr="009272F9">
        <w:t>Momentenbeanspruchung</w:t>
      </w:r>
      <w:proofErr w:type="spellEnd"/>
      <w:r w:rsidRPr="009272F9">
        <w:t xml:space="preserve"> in Bezug auf den Schalungsboden. Dieses Moment wird in vereinfachter Annahme durch die beiden äußeren Längsträger aufgenommen.</w:t>
      </w:r>
    </w:p>
    <w:p w:rsidR="00BC729D" w:rsidRPr="009272F9" w:rsidRDefault="00BC729D" w:rsidP="00BC729D">
      <w:pPr>
        <w:ind w:right="566"/>
        <w:jc w:val="both"/>
      </w:pPr>
    </w:p>
    <w:p w:rsidR="00BC729D" w:rsidRPr="009272F9" w:rsidRDefault="00DE029E" w:rsidP="00BC729D">
      <w:r>
        <w:rPr>
          <w:noProof/>
        </w:rPr>
        <w:drawing>
          <wp:inline distT="0" distB="0" distL="0" distR="0">
            <wp:extent cx="6115050" cy="2310130"/>
            <wp:effectExtent l="19050" t="0" r="0" b="0"/>
            <wp:docPr id="123"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a:srcRect/>
                    <a:stretch>
                      <a:fillRect/>
                    </a:stretch>
                  </pic:blipFill>
                  <pic:spPr bwMode="auto">
                    <a:xfrm>
                      <a:off x="0" y="0"/>
                      <a:ext cx="6115050" cy="2310130"/>
                    </a:xfrm>
                    <a:prstGeom prst="rect">
                      <a:avLst/>
                    </a:prstGeom>
                    <a:noFill/>
                    <a:ln w="9525">
                      <a:noFill/>
                      <a:miter lim="800000"/>
                      <a:headEnd/>
                      <a:tailEnd/>
                    </a:ln>
                  </pic:spPr>
                </pic:pic>
              </a:graphicData>
            </a:graphic>
          </wp:inline>
        </w:drawing>
      </w:r>
    </w:p>
    <w:p w:rsidR="00BC729D" w:rsidRPr="009272F9" w:rsidRDefault="00BC729D" w:rsidP="00BC729D">
      <w:r w:rsidRPr="009272F9">
        <w:t xml:space="preserve">Die entlastende Wirkung des </w:t>
      </w:r>
      <w:proofErr w:type="spellStart"/>
      <w:r w:rsidRPr="009272F9">
        <w:t>Betonierdruckes</w:t>
      </w:r>
      <w:proofErr w:type="spellEnd"/>
      <w:r w:rsidRPr="009272F9">
        <w:t xml:space="preserve"> wird nur zu 50% berücksichtigt, die Linienlasten für die Längsträger liegen somit auf der sicheren Seite.</w:t>
      </w:r>
    </w:p>
    <w:p w:rsidR="00BC729D" w:rsidRPr="009272F9" w:rsidRDefault="00BC729D" w:rsidP="00BC729D"/>
    <w:p w:rsidR="00BC729D" w:rsidRPr="009272F9" w:rsidRDefault="00BC729D" w:rsidP="00BC729D"/>
    <w:p w:rsidR="00BC729D" w:rsidRPr="009272F9" w:rsidRDefault="00BC729D" w:rsidP="00BC729D">
      <w:r w:rsidRPr="009272F9">
        <w:br w:type="page"/>
      </w:r>
    </w:p>
    <w:p w:rsidR="00521A87" w:rsidRPr="009272F9" w:rsidRDefault="00521A87" w:rsidP="00521A87"/>
    <w:p w:rsidR="00521A87" w:rsidRPr="009272F9" w:rsidRDefault="00521A87" w:rsidP="00521A87">
      <w:pPr>
        <w:pStyle w:val="berschrift1"/>
        <w:tabs>
          <w:tab w:val="num" w:pos="624"/>
        </w:tabs>
        <w:spacing w:before="240" w:after="60" w:line="288" w:lineRule="auto"/>
        <w:ind w:left="0" w:firstLine="0"/>
      </w:pPr>
      <w:bookmarkStart w:id="22" w:name="_Toc40291531"/>
      <w:bookmarkStart w:id="23" w:name="_Toc46594197"/>
      <w:r w:rsidRPr="009272F9">
        <w:t>Schnittgrößen - Nachweise - Verformungen</w:t>
      </w:r>
      <w:bookmarkEnd w:id="22"/>
      <w:bookmarkEnd w:id="23"/>
    </w:p>
    <w:p w:rsidR="00521A87" w:rsidRPr="009272F9" w:rsidRDefault="00521A87" w:rsidP="00521A87">
      <w:pPr>
        <w:pStyle w:val="berschrift2"/>
        <w:tabs>
          <w:tab w:val="num" w:pos="624"/>
        </w:tabs>
        <w:spacing w:before="240" w:after="60" w:line="288" w:lineRule="auto"/>
        <w:ind w:left="0" w:firstLine="0"/>
      </w:pPr>
      <w:bookmarkStart w:id="24" w:name="_Toc40291532"/>
      <w:bookmarkStart w:id="25" w:name="_Toc46594198"/>
      <w:r w:rsidRPr="009272F9">
        <w:t>Ermittlung der Linienlasten auf die Längsträger</w:t>
      </w:r>
      <w:bookmarkEnd w:id="24"/>
      <w:bookmarkEnd w:id="25"/>
    </w:p>
    <w:p w:rsidR="00521A87" w:rsidRPr="009272F9" w:rsidRDefault="00521A87" w:rsidP="00521A87">
      <w:r w:rsidRPr="009272F9">
        <w:t>Bei der Ermittlung der Längsträgerbelastung wird die elastische Stützung durch die Längsträger und die Steifigkeit der Schalungsquerträger berücksichtigt.</w:t>
      </w:r>
    </w:p>
    <w:p w:rsidR="00521A87" w:rsidRPr="009272F9" w:rsidRDefault="00521A87" w:rsidP="00521A87">
      <w:r w:rsidRPr="009272F9">
        <w:t>Um die große Steifigkeit der Schalung in den Kragarmen zu berücksichtigen, wird ein Ersatzquerschnitt eigegeben. Als Beispiel werden die A und I in ein gleichwertiges Rechteck umgerechnet. Da das Rechteck optisch unpassend aussieht, wird ein Querschnitt (Fachwerk) mit gleichwertigen Steifigkeiten und gleichwertigem Aussehen eingegeben.</w:t>
      </w:r>
    </w:p>
    <w:p w:rsidR="00521A87" w:rsidRPr="009272F9" w:rsidRDefault="00521A87" w:rsidP="00521A87"/>
    <w:p w:rsidR="00521A87" w:rsidRPr="009272F9" w:rsidRDefault="00DE029E" w:rsidP="00521A87">
      <w:r>
        <w:rPr>
          <w:noProof/>
        </w:rPr>
        <w:drawing>
          <wp:inline distT="0" distB="0" distL="0" distR="0">
            <wp:extent cx="5876925" cy="2298700"/>
            <wp:effectExtent l="0" t="0" r="0" b="0"/>
            <wp:docPr id="124"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5"/>
                    <a:srcRect/>
                    <a:stretch>
                      <a:fillRect/>
                    </a:stretch>
                  </pic:blipFill>
                  <pic:spPr bwMode="auto">
                    <a:xfrm>
                      <a:off x="0" y="0"/>
                      <a:ext cx="5876925" cy="2298700"/>
                    </a:xfrm>
                    <a:prstGeom prst="rect">
                      <a:avLst/>
                    </a:prstGeom>
                    <a:noFill/>
                  </pic:spPr>
                </pic:pic>
              </a:graphicData>
            </a:graphic>
          </wp:inline>
        </w:drawing>
      </w:r>
    </w:p>
    <w:p w:rsidR="00FF6543" w:rsidRPr="009272F9" w:rsidRDefault="00FF6543" w:rsidP="00521A87"/>
    <w:p w:rsidR="00521A87" w:rsidRPr="009272F9" w:rsidRDefault="00521A87" w:rsidP="00521A87">
      <w:pPr>
        <w:rPr>
          <w:b/>
          <w:u w:val="single"/>
        </w:rPr>
      </w:pPr>
      <w:r w:rsidRPr="009272F9">
        <w:rPr>
          <w:b/>
          <w:u w:val="single"/>
        </w:rPr>
        <w:t>Federkonstante für HEB-Längsträger</w:t>
      </w:r>
    </w:p>
    <w:p w:rsidR="00521A87" w:rsidRPr="009272F9" w:rsidRDefault="00F271A5" w:rsidP="00521A87">
      <w:r>
        <w:rPr>
          <w:noProof/>
        </w:rPr>
        <w:drawing>
          <wp:inline distT="0" distB="0" distL="0" distR="0">
            <wp:extent cx="3661905" cy="1280953"/>
            <wp:effectExtent l="19050" t="0" r="0" b="0"/>
            <wp:docPr id="213"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srcRect/>
                    <a:stretch>
                      <a:fillRect/>
                    </a:stretch>
                  </pic:blipFill>
                  <pic:spPr bwMode="auto">
                    <a:xfrm>
                      <a:off x="0" y="0"/>
                      <a:ext cx="3661905" cy="1280953"/>
                    </a:xfrm>
                    <a:prstGeom prst="rect">
                      <a:avLst/>
                    </a:prstGeom>
                    <a:noFill/>
                    <a:ln w="9525">
                      <a:noFill/>
                      <a:miter lim="800000"/>
                      <a:headEnd/>
                      <a:tailEnd/>
                    </a:ln>
                  </pic:spPr>
                </pic:pic>
              </a:graphicData>
            </a:graphic>
          </wp:inline>
        </w:drawing>
      </w:r>
    </w:p>
    <w:p w:rsidR="00521A87" w:rsidRPr="009272F9" w:rsidRDefault="00521A87" w:rsidP="00521A87">
      <w:r w:rsidRPr="009272F9">
        <w:t>Der Mittelwert der Verformungen aller Punkte des Trägers entspricht der Verformung bei x=0,2186·l, d.h. ω=0,2.</w:t>
      </w:r>
    </w:p>
    <w:p w:rsidR="00521A87" w:rsidRPr="009272F9" w:rsidRDefault="00521A87" w:rsidP="00521A87"/>
    <w:p w:rsidR="00FF6543" w:rsidRDefault="00DE029E" w:rsidP="00521A87">
      <w:pPr>
        <w:ind w:right="566"/>
        <w:jc w:val="both"/>
      </w:pPr>
      <w:r>
        <w:rPr>
          <w:noProof/>
        </w:rPr>
        <w:lastRenderedPageBreak/>
        <w:drawing>
          <wp:inline distT="0" distB="0" distL="0" distR="0">
            <wp:extent cx="3841115" cy="6090285"/>
            <wp:effectExtent l="19050" t="0" r="6985" b="0"/>
            <wp:docPr id="158"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7"/>
                    <a:srcRect/>
                    <a:stretch>
                      <a:fillRect/>
                    </a:stretch>
                  </pic:blipFill>
                  <pic:spPr bwMode="auto">
                    <a:xfrm>
                      <a:off x="0" y="0"/>
                      <a:ext cx="3841115" cy="6090285"/>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3841115" cy="3596640"/>
            <wp:effectExtent l="19050" t="0" r="6985" b="0"/>
            <wp:docPr id="159"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8"/>
                    <a:srcRect/>
                    <a:stretch>
                      <a:fillRect/>
                    </a:stretch>
                  </pic:blipFill>
                  <pic:spPr bwMode="auto">
                    <a:xfrm>
                      <a:off x="0" y="0"/>
                      <a:ext cx="3841115" cy="359664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3841115" cy="3596640"/>
            <wp:effectExtent l="19050" t="0" r="6985" b="0"/>
            <wp:docPr id="163"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9"/>
                    <a:srcRect/>
                    <a:stretch>
                      <a:fillRect/>
                    </a:stretch>
                  </pic:blipFill>
                  <pic:spPr bwMode="auto">
                    <a:xfrm>
                      <a:off x="0" y="0"/>
                      <a:ext cx="3841115" cy="3596640"/>
                    </a:xfrm>
                    <a:prstGeom prst="rect">
                      <a:avLst/>
                    </a:prstGeom>
                    <a:noFill/>
                  </pic:spPr>
                </pic:pic>
              </a:graphicData>
            </a:graphic>
          </wp:inline>
        </w:drawing>
      </w:r>
    </w:p>
    <w:p w:rsidR="00521A87" w:rsidRPr="009272F9" w:rsidRDefault="00521A87" w:rsidP="00521A87">
      <w:pPr>
        <w:ind w:right="566"/>
        <w:jc w:val="both"/>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pStyle w:val="berschrift2"/>
        <w:tabs>
          <w:tab w:val="num" w:pos="624"/>
        </w:tabs>
        <w:spacing w:before="240" w:after="60" w:line="288" w:lineRule="auto"/>
        <w:ind w:left="0" w:firstLine="0"/>
      </w:pPr>
      <w:bookmarkStart w:id="26" w:name="_Toc40291533"/>
      <w:bookmarkStart w:id="27" w:name="_Toc46594199"/>
      <w:r w:rsidRPr="009272F9">
        <w:lastRenderedPageBreak/>
        <w:t>Lastverteilung auf die Längsträger</w:t>
      </w:r>
      <w:bookmarkEnd w:id="26"/>
      <w:bookmarkEnd w:id="27"/>
    </w:p>
    <w:p w:rsidR="00521A87" w:rsidRPr="009272F9" w:rsidRDefault="00FF6543" w:rsidP="00521A87">
      <w:pPr>
        <w:ind w:right="566"/>
        <w:jc w:val="both"/>
      </w:pPr>
      <w:r w:rsidRPr="009272F9">
        <w:t>Trägerlagen werden unterteilt in Haupt-, Neben- und Pfeilerträgerlagen. Die Hauptträgerlage HT hat größere Profile, die besser ausgenutzt werden. Die Nebenträgerlage NT muss zwischen die Hauptträgerlage passen. Oft hat sie einen Träger mehr. Die Pfeilerträgerlage NP nimmt nur die beiden äußeren Träger der Nebenträgerlage, die an die Pfeiler vorbeigehen.</w:t>
      </w:r>
    </w:p>
    <w:p w:rsidR="00FF6543" w:rsidRPr="009272F9" w:rsidRDefault="00FF6543" w:rsidP="00521A87">
      <w:pPr>
        <w:ind w:right="566"/>
        <w:jc w:val="both"/>
      </w:pPr>
    </w:p>
    <w:p w:rsidR="00521A87" w:rsidRPr="009272F9" w:rsidRDefault="00521A87" w:rsidP="00521A87">
      <w:pPr>
        <w:pStyle w:val="berschrift3"/>
        <w:tabs>
          <w:tab w:val="left" w:pos="624"/>
        </w:tabs>
        <w:spacing w:before="240" w:after="60" w:line="288" w:lineRule="auto"/>
      </w:pPr>
      <w:bookmarkStart w:id="28" w:name="_Toc40291534"/>
      <w:bookmarkStart w:id="29" w:name="_Toc46594200"/>
      <w:r w:rsidRPr="009272F9">
        <w:t xml:space="preserve">Hauptträgerlage </w:t>
      </w:r>
      <w:r w:rsidR="00815FE2">
        <w:t xml:space="preserve">HT </w:t>
      </w:r>
      <w:r w:rsidRPr="009272F9">
        <w:t>vom Diesseits</w:t>
      </w:r>
      <w:bookmarkEnd w:id="28"/>
      <w:bookmarkEnd w:id="29"/>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HT_Diesseits_Halb</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7845" cy="1762760"/>
            <wp:effectExtent l="19050" t="0" r="0" b="0"/>
            <wp:docPr id="3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srcRect/>
                    <a:stretch>
                      <a:fillRect/>
                    </a:stretch>
                  </pic:blipFill>
                  <pic:spPr bwMode="auto">
                    <a:xfrm>
                      <a:off x="0" y="0"/>
                      <a:ext cx="5617845" cy="176276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12,36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521A87" w:rsidRPr="009272F9" w:rsidTr="00521A87">
        <w:tc>
          <w:tcPr>
            <w:tcW w:w="225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Lagerort [m]</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3,91</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5,12</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6,33</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7,54</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8,75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12,36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13,57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14,78</w:t>
            </w:r>
          </w:p>
        </w:tc>
      </w:tr>
      <w:tr w:rsidR="00521A87" w:rsidRPr="009272F9" w:rsidTr="00521A87">
        <w:tc>
          <w:tcPr>
            <w:tcW w:w="225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500</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Einzellasten von 3,6 kN bei x=0,7 m und -1,8 kN bei x=2,7 m</w:t>
      </w:r>
      <w:r w:rsidRPr="009272F9">
        <w:br/>
      </w:r>
      <w:r w:rsidRPr="009272F9">
        <w:br/>
        <w:t xml:space="preserve">Querschnitte </w:t>
      </w:r>
      <w:r w:rsidRPr="009272F9">
        <w:br/>
      </w:r>
      <w:r w:rsidRPr="009272F9">
        <w:rPr>
          <w:noProof/>
        </w:rPr>
        <w:drawing>
          <wp:inline distT="0" distB="0" distL="0" distR="0">
            <wp:extent cx="5617845" cy="2720975"/>
            <wp:effectExtent l="19050" t="0" r="0" b="0"/>
            <wp:docPr id="3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srcRect/>
                    <a:stretch>
                      <a:fillRect/>
                    </a:stretch>
                  </pic:blipFill>
                  <pic:spPr bwMode="auto">
                    <a:xfrm>
                      <a:off x="0" y="0"/>
                      <a:ext cx="5617845" cy="2720975"/>
                    </a:xfrm>
                    <a:prstGeom prst="rect">
                      <a:avLst/>
                    </a:prstGeom>
                    <a:noFill/>
                    <a:ln w="9525">
                      <a:noFill/>
                      <a:miter lim="800000"/>
                      <a:headEnd/>
                      <a:tailEnd/>
                    </a:ln>
                  </pic:spPr>
                </pic:pic>
              </a:graphicData>
            </a:graphic>
          </wp:inline>
        </w:drawing>
      </w:r>
    </w:p>
    <w:tbl>
      <w:tblPr>
        <w:tblW w:w="0" w:type="auto"/>
        <w:tblInd w:w="72" w:type="dxa"/>
        <w:tblLayout w:type="fixed"/>
        <w:tblCellMar>
          <w:left w:w="72" w:type="dxa"/>
          <w:right w:w="72" w:type="dxa"/>
        </w:tblCellMar>
        <w:tblLook w:val="0000"/>
      </w:tblPr>
      <w:tblGrid>
        <w:gridCol w:w="2250"/>
        <w:gridCol w:w="2250"/>
        <w:gridCol w:w="2250"/>
        <w:gridCol w:w="2250"/>
      </w:tblGrid>
      <w:tr w:rsidR="00521A87" w:rsidRPr="009272F9" w:rsidTr="00521A87">
        <w:tc>
          <w:tcPr>
            <w:tcW w:w="225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Querschnitt</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25x16</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DF{(25x16)(10x10)(25x16)(Schalung)86;3;10}</w:t>
            </w:r>
          </w:p>
        </w:tc>
        <w:tc>
          <w:tcPr>
            <w:tcW w:w="225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DF{(25x16)(10x10)(25x16)(Schalung)86;3;10}</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Höhe</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16</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86</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86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Breite</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25</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25</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I</w:t>
            </w:r>
            <w:r w:rsidRPr="009272F9">
              <w:rPr>
                <w:vertAlign w:val="subscript"/>
              </w:rPr>
              <w:t>y</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997900</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roofErr w:type="spellStart"/>
            <w:r w:rsidRPr="009272F9">
              <w:t>W</w:t>
            </w:r>
            <w:r w:rsidRPr="009272F9">
              <w:rPr>
                <w:vertAlign w:val="subscript"/>
              </w:rPr>
              <w:t>y</w:t>
            </w:r>
            <w:proofErr w:type="spellEnd"/>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1067</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23206</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23206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roofErr w:type="spellStart"/>
            <w:r w:rsidRPr="009272F9">
              <w:t>A</w:t>
            </w:r>
            <w:r w:rsidRPr="009272F9">
              <w:rPr>
                <w:vertAlign w:val="subscript"/>
              </w:rPr>
              <w:t>v</w:t>
            </w:r>
            <w:proofErr w:type="spellEnd"/>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266,6</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565</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565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M</w:t>
            </w:r>
            <w:r w:rsidRPr="009272F9">
              <w:rPr>
                <w:vertAlign w:val="subscript"/>
              </w:rPr>
              <w:t>Rd</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V</w:t>
            </w:r>
            <w:r w:rsidRPr="009272F9">
              <w:rPr>
                <w:vertAlign w:val="subscript"/>
              </w:rPr>
              <w:t>Rd</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37</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78</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g</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0,168</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0,378</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0,378</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A</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400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900</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900</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S</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43</w:t>
            </w:r>
          </w:p>
        </w:tc>
      </w:tr>
      <w:tr w:rsidR="00521A87" w:rsidRPr="009272F9" w:rsidTr="00521A87">
        <w:tc>
          <w:tcPr>
            <w:tcW w:w="225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I/A</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21,3</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1109</w:t>
            </w:r>
          </w:p>
        </w:tc>
        <w:tc>
          <w:tcPr>
            <w:tcW w:w="225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1109</w:t>
            </w:r>
          </w:p>
        </w:tc>
      </w:tr>
    </w:tbl>
    <w:p w:rsidR="00521A87" w:rsidRPr="009272F9" w:rsidRDefault="00521A87" w:rsidP="00521A87">
      <w:pPr>
        <w:widowControl w:val="0"/>
        <w:autoSpaceDE w:val="0"/>
        <w:autoSpaceDN w:val="0"/>
        <w:adjustRightInd w:val="0"/>
        <w:spacing w:line="240" w:lineRule="auto"/>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13,16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28,4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3,91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5,12</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6,33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7,54</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8,75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35</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12,36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13,57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14,78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18,97 ; 3,34</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lastRenderedPageBreak/>
        <w:drawing>
          <wp:inline distT="0" distB="0" distL="0" distR="0">
            <wp:extent cx="5808345" cy="1477645"/>
            <wp:effectExtent l="19050" t="0" r="0" b="0"/>
            <wp:docPr id="4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srcRect/>
                    <a:stretch>
                      <a:fillRect/>
                    </a:stretch>
                  </pic:blipFill>
                  <pic:spPr bwMode="auto">
                    <a:xfrm>
                      <a:off x="0" y="0"/>
                      <a:ext cx="5808345" cy="147764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30" w:name="_Toc40291535"/>
      <w:bookmarkStart w:id="31" w:name="_Toc46594201"/>
      <w:r w:rsidRPr="009272F9">
        <w:t xml:space="preserve">Nebenträgerlage </w:t>
      </w:r>
      <w:r w:rsidR="00815FE2">
        <w:t xml:space="preserve">NT </w:t>
      </w:r>
      <w:r w:rsidRPr="009272F9">
        <w:t>vom Diesseits</w:t>
      </w:r>
      <w:bookmarkEnd w:id="30"/>
      <w:bookmarkEnd w:id="31"/>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NT_Diesseits_Halb</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7845" cy="1587500"/>
            <wp:effectExtent l="19050" t="0" r="0" b="0"/>
            <wp:docPr id="48"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srcRect/>
                    <a:stretch>
                      <a:fillRect/>
                    </a:stretch>
                  </pic:blipFill>
                  <pic:spPr bwMode="auto">
                    <a:xfrm>
                      <a:off x="0" y="0"/>
                      <a:ext cx="5617845" cy="158750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12,36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vom Diesseits</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521A87" w:rsidRPr="009272F9" w:rsidTr="00521A87">
        <w:tc>
          <w:tcPr>
            <w:tcW w:w="225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Lagerort [m]</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2,4</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3,61</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4,82</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6,03</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7,24</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8,45</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12,06</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13,27</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14,48</w:t>
            </w:r>
          </w:p>
        </w:tc>
      </w:tr>
      <w:tr w:rsidR="00521A87" w:rsidRPr="009272F9" w:rsidTr="00521A87">
        <w:tc>
          <w:tcPr>
            <w:tcW w:w="225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2000</w:t>
            </w:r>
          </w:p>
        </w:tc>
        <w:tc>
          <w:tcPr>
            <w:tcW w:w="225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15,69</w:t>
            </w:r>
          </w:p>
        </w:tc>
      </w:tr>
      <w:tr w:rsidR="00521A87" w:rsidRPr="009272F9" w:rsidTr="00521A87">
        <w:tc>
          <w:tcPr>
            <w:tcW w:w="225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15,99</w:t>
            </w:r>
          </w:p>
        </w:tc>
      </w:tr>
    </w:tbl>
    <w:p w:rsidR="00521A87" w:rsidRPr="009272F9" w:rsidRDefault="00521A87" w:rsidP="00521A87">
      <w:pPr>
        <w:widowControl w:val="0"/>
        <w:autoSpaceDE w:val="0"/>
        <w:autoSpaceDN w:val="0"/>
        <w:adjustRightInd w:val="0"/>
        <w:spacing w:line="240" w:lineRule="auto"/>
      </w:pPr>
      <w:r w:rsidRPr="009272F9">
        <w:br/>
        <w:t>Einzellasten von 5,14 kN bei x=1 m und -2,57 kN bei x=2,4 m</w:t>
      </w:r>
    </w:p>
    <w:p w:rsidR="00521A87" w:rsidRPr="009272F9" w:rsidRDefault="00521A87" w:rsidP="00521A87">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12,42</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3,61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4,82</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6,03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7,24</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38</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8,45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12,06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13,27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14,48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15,69</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31</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0 ; 3,22</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08345" cy="1477645"/>
            <wp:effectExtent l="19050" t="0" r="0" b="0"/>
            <wp:docPr id="59"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a:srcRect/>
                    <a:stretch>
                      <a:fillRect/>
                    </a:stretch>
                  </pic:blipFill>
                  <pic:spPr bwMode="auto">
                    <a:xfrm>
                      <a:off x="0" y="0"/>
                      <a:ext cx="5808345" cy="1477645"/>
                    </a:xfrm>
                    <a:prstGeom prst="rect">
                      <a:avLst/>
                    </a:prstGeom>
                    <a:noFill/>
                    <a:ln w="9525">
                      <a:noFill/>
                      <a:miter lim="800000"/>
                      <a:headEnd/>
                      <a:tailEnd/>
                    </a:ln>
                  </pic:spPr>
                </pic:pic>
              </a:graphicData>
            </a:graphic>
          </wp:inline>
        </w:drawing>
      </w:r>
    </w:p>
    <w:p w:rsidR="00B845A4" w:rsidRPr="009272F9" w:rsidRDefault="00B845A4">
      <w:pPr>
        <w:spacing w:line="240" w:lineRule="auto"/>
      </w:pPr>
      <w:r w:rsidRPr="009272F9">
        <w:br w:type="page"/>
      </w:r>
    </w:p>
    <w:p w:rsidR="00521A87" w:rsidRPr="009272F9" w:rsidRDefault="00521A87" w:rsidP="00521A87">
      <w:pPr>
        <w:pStyle w:val="berschrift3"/>
        <w:tabs>
          <w:tab w:val="left" w:pos="624"/>
        </w:tabs>
        <w:spacing w:before="240" w:after="60" w:line="288" w:lineRule="auto"/>
      </w:pPr>
      <w:bookmarkStart w:id="32" w:name="_Toc40291536"/>
      <w:bookmarkStart w:id="33" w:name="_Toc46594202"/>
      <w:r w:rsidRPr="009272F9">
        <w:lastRenderedPageBreak/>
        <w:t xml:space="preserve">Hauptträgerlage </w:t>
      </w:r>
      <w:r w:rsidR="00815FE2">
        <w:t xml:space="preserve">HT </w:t>
      </w:r>
      <w:r w:rsidRPr="009272F9">
        <w:t>Hölle</w:t>
      </w:r>
      <w:bookmarkEnd w:id="32"/>
      <w:bookmarkEnd w:id="33"/>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HT_Hölle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8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CB6947" w:rsidRPr="009272F9" w:rsidRDefault="00CB6947" w:rsidP="00CB6947">
      <w:pPr>
        <w:widowControl w:val="0"/>
        <w:autoSpaceDE w:val="0"/>
        <w:autoSpaceDN w:val="0"/>
        <w:adjustRightInd w:val="0"/>
        <w:spacing w:line="240" w:lineRule="auto"/>
      </w:pPr>
      <w:r w:rsidRPr="009272F9">
        <w:br/>
        <w:t>Der Balken ist an den Stellen x=0,7 m; 2,7 m; 3,6 m; 4,5 m; 5,4 m; 6,3 m; 7,2 m; 8,1 m; 9 m; 10 m; 11,16 m; 12,32 m; 13,32 m; 14,22 m; 15,12 m; 16,02 m; 16,92 m; 17,82 m; 18,72 m; 19,62 m und 21,6 m federnd mit 1921 kN/m gelagert.</w:t>
      </w:r>
      <w:r w:rsidRPr="009272F9">
        <w:br/>
      </w: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lastRenderedPageBreak/>
              <w:t>0,7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13,53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11,16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17,82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23,1</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13,53</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8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B845A4" w:rsidRPr="009272F9" w:rsidRDefault="00B845A4">
      <w:pPr>
        <w:spacing w:line="240" w:lineRule="auto"/>
      </w:pPr>
      <w:r w:rsidRPr="009272F9">
        <w:br w:type="page"/>
      </w:r>
    </w:p>
    <w:p w:rsidR="00CB6947" w:rsidRPr="009272F9" w:rsidRDefault="00CB6947" w:rsidP="00CB6947">
      <w:pPr>
        <w:pStyle w:val="berschrift3"/>
        <w:tabs>
          <w:tab w:val="left" w:pos="624"/>
        </w:tabs>
        <w:spacing w:before="240" w:after="60" w:line="288" w:lineRule="auto"/>
      </w:pPr>
      <w:bookmarkStart w:id="34" w:name="_Toc46594203"/>
      <w:r w:rsidRPr="009272F9">
        <w:lastRenderedPageBreak/>
        <w:t xml:space="preserve">Hauptträgerlage </w:t>
      </w:r>
      <w:proofErr w:type="spellStart"/>
      <w:r w:rsidR="00815FE2">
        <w:t>HTfg</w:t>
      </w:r>
      <w:proofErr w:type="spellEnd"/>
      <w:r w:rsidR="00815FE2">
        <w:t xml:space="preserve"> </w:t>
      </w:r>
      <w:r w:rsidRPr="009272F9">
        <w:t xml:space="preserve">Hölle </w:t>
      </w:r>
      <w:r w:rsidRPr="009272F9">
        <w:rPr>
          <w:rFonts w:ascii="MS Gothic" w:eastAsia="MS Gothic" w:hAnsi="MS Gothic" w:cs="MS Gothic" w:hint="eastAsia"/>
        </w:rPr>
        <w:t>ⓕ</w:t>
      </w:r>
      <w:r w:rsidRPr="009272F9">
        <w:t xml:space="preserve"> - </w:t>
      </w:r>
      <w:r w:rsidRPr="009272F9">
        <w:rPr>
          <w:rFonts w:ascii="MS Gothic" w:eastAsia="MS Gothic" w:hAnsi="MS Gothic" w:cs="MS Gothic" w:hint="eastAsia"/>
        </w:rPr>
        <w:t>ⓖ</w:t>
      </w:r>
      <w:bookmarkEnd w:id="34"/>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HTfg_Hölle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8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CB6947" w:rsidRPr="009272F9" w:rsidRDefault="00CB6947" w:rsidP="00CB694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tblGrid>
      <w:tr w:rsidR="00CB6947" w:rsidRPr="009272F9" w:rsidTr="001E6093">
        <w:tc>
          <w:tcPr>
            <w:tcW w:w="225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Lagerort [m]</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143,240524499085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176,429494450142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194,486494255873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214,913842167944</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4,5</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238,094923589576</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5,4</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264,487458485366</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6,3</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294,640438881549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206,385411040564</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8,1</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231,335289677308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263,646992221782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10</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308,532825705469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11,16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146,407112420543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169,533525441673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194,378090030621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14,22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223,945142165413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15,12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259,354004443572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16,02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302,04611259125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16,92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353,895445559318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17,82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417,363431614026</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18,72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495,719154684973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225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747,780529728058</w:t>
            </w:r>
          </w:p>
        </w:tc>
        <w:tc>
          <w:tcPr>
            <w:tcW w:w="225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w:t>
            </w:r>
          </w:p>
        </w:tc>
      </w:tr>
    </w:tbl>
    <w:p w:rsidR="00CB6947" w:rsidRPr="009272F9" w:rsidRDefault="00CB6947" w:rsidP="00CB6947">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15,52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11,16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17,43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17,82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24,7</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12,51</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8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CB6947" w:rsidRPr="009272F9" w:rsidRDefault="00CB6947" w:rsidP="00521A87">
      <w:pPr>
        <w:ind w:right="566"/>
        <w:jc w:val="both"/>
      </w:pPr>
    </w:p>
    <w:p w:rsidR="00CB6947" w:rsidRPr="009272F9" w:rsidRDefault="00CB6947" w:rsidP="00CB6947">
      <w:pPr>
        <w:pStyle w:val="berschrift3"/>
        <w:tabs>
          <w:tab w:val="left" w:pos="624"/>
        </w:tabs>
        <w:spacing w:before="240" w:after="60" w:line="288" w:lineRule="auto"/>
      </w:pPr>
      <w:bookmarkStart w:id="35" w:name="_Toc46594204"/>
      <w:r w:rsidRPr="009272F9">
        <w:lastRenderedPageBreak/>
        <w:t xml:space="preserve">Hauptträgerlage </w:t>
      </w:r>
      <w:proofErr w:type="spellStart"/>
      <w:r w:rsidR="00815FE2">
        <w:t>HTlm</w:t>
      </w:r>
      <w:proofErr w:type="spellEnd"/>
      <w:r w:rsidR="00815FE2">
        <w:t xml:space="preserve"> </w:t>
      </w:r>
      <w:r w:rsidRPr="009272F9">
        <w:t xml:space="preserve">Hölle </w:t>
      </w:r>
      <w:r w:rsidRPr="009272F9">
        <w:rPr>
          <w:rFonts w:ascii="MS Gothic" w:eastAsia="MS Gothic" w:hAnsi="MS Gothic" w:cs="MS Gothic" w:hint="eastAsia"/>
        </w:rPr>
        <w:t>ⓛ</w:t>
      </w:r>
      <w:r w:rsidRPr="009272F9">
        <w:t xml:space="preserve"> - </w:t>
      </w:r>
      <w:r w:rsidRPr="009272F9">
        <w:rPr>
          <w:rFonts w:ascii="MS Gothic" w:eastAsia="MS Gothic" w:hAnsi="MS Gothic" w:cs="MS Gothic" w:hint="eastAsia"/>
        </w:rPr>
        <w:t>ⓜ</w:t>
      </w:r>
      <w:bookmarkEnd w:id="35"/>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HTlm_Hölle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90"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CB6947" w:rsidRPr="009272F9" w:rsidRDefault="00CB6947" w:rsidP="00CB6947">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tblGrid>
      <w:tr w:rsidR="00CB6947" w:rsidRPr="009272F9" w:rsidTr="001E6093">
        <w:tc>
          <w:tcPr>
            <w:tcW w:w="225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Lagerort [m]</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397,047991966159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290,390731494318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254,184275259053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lastRenderedPageBreak/>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223,448860960411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4,5</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197,221742419933</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5,4</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174,7321546648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6,3</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155,358781910378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344,006856443205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8,1</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307,866679305559</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273,102541260085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10</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238,700438733582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11,16</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209,548678776358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187,912316493571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13,32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272,417557967182</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14,22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248,132087727658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15,12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226,493554592908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16,02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207,163186637005</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16,92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189,851734624877</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17,82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174,311368530948</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18,72</w:t>
            </w:r>
          </w:p>
        </w:tc>
      </w:tr>
      <w:tr w:rsidR="00CB6947" w:rsidRPr="009272F9" w:rsidTr="001E6093">
        <w:tc>
          <w:tcPr>
            <w:tcW w:w="225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160,329035745861</w:t>
            </w:r>
          </w:p>
        </w:tc>
        <w:tc>
          <w:tcPr>
            <w:tcW w:w="225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225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133,94738261592</w:t>
            </w:r>
          </w:p>
        </w:tc>
        <w:tc>
          <w:tcPr>
            <w:tcW w:w="225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21,6</w:t>
            </w:r>
          </w:p>
        </w:tc>
      </w:tr>
    </w:tbl>
    <w:p w:rsidR="00CB6947" w:rsidRPr="009272F9" w:rsidRDefault="00CB6947" w:rsidP="00CB6947">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13,87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25</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27,5</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19,16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28,8</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25,4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11,16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20</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17,82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18,72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21,8</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15,67</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9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36" w:name="_Toc40291537"/>
      <w:bookmarkStart w:id="37" w:name="_Toc46594205"/>
      <w:r w:rsidRPr="009272F9">
        <w:lastRenderedPageBreak/>
        <w:t xml:space="preserve">Nebenträgerlage </w:t>
      </w:r>
      <w:r w:rsidR="00815FE2">
        <w:t xml:space="preserve">NT </w:t>
      </w:r>
      <w:r w:rsidRPr="009272F9">
        <w:t>Hölle</w:t>
      </w:r>
      <w:bookmarkEnd w:id="36"/>
      <w:bookmarkEnd w:id="37"/>
    </w:p>
    <w:p w:rsidR="00CB6947" w:rsidRPr="009272F9" w:rsidRDefault="00CB6947" w:rsidP="00CB6947">
      <w:pPr>
        <w:widowControl w:val="0"/>
        <w:autoSpaceDE w:val="0"/>
        <w:autoSpaceDN w:val="0"/>
        <w:adjustRightInd w:val="0"/>
        <w:spacing w:line="240" w:lineRule="auto"/>
      </w:pPr>
      <w:r w:rsidRPr="009272F9">
        <w:t xml:space="preserve">WMF-Balken Version 1.02 Datei </w:t>
      </w:r>
      <w:proofErr w:type="spellStart"/>
      <w:r w:rsidRPr="009272F9">
        <w:t>NT_Hölle</w:t>
      </w:r>
      <w:proofErr w:type="spellEnd"/>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621655" cy="1932305"/>
            <wp:effectExtent l="19050" t="0" r="0" b="0"/>
            <wp:docPr id="19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srcRect/>
                    <a:stretch>
                      <a:fillRect/>
                    </a:stretch>
                  </pic:blipFill>
                  <pic:spPr bwMode="auto">
                    <a:xfrm>
                      <a:off x="0" y="0"/>
                      <a:ext cx="5621655" cy="1932305"/>
                    </a:xfrm>
                    <a:prstGeom prst="rect">
                      <a:avLst/>
                    </a:prstGeom>
                    <a:noFill/>
                    <a:ln w="9525">
                      <a:noFill/>
                      <a:miter lim="800000"/>
                      <a:headEnd/>
                      <a:tailEnd/>
                    </a:ln>
                  </pic:spPr>
                </pic:pic>
              </a:graphicData>
            </a:graphic>
          </wp:inline>
        </w:drawing>
      </w:r>
    </w:p>
    <w:p w:rsidR="00CB6947" w:rsidRPr="009272F9" w:rsidRDefault="00CB6947" w:rsidP="00CB694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DF{(25x16)(10x10)(25x16)(Schalung)86;3;11}</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DF{(25x16)(10x10)(25x16)(Schalung)86;3;14}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22,32</w:t>
            </w:r>
          </w:p>
        </w:tc>
        <w:tc>
          <w:tcPr>
            <w:tcW w:w="12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78</w:t>
            </w:r>
          </w:p>
        </w:tc>
      </w:tr>
    </w:tbl>
    <w:p w:rsidR="00CB6947" w:rsidRPr="009272F9" w:rsidRDefault="00CB6947" w:rsidP="00CB694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Lastort [m]</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5,14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2,4</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-2,57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19,92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5,14</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21,32</w:t>
            </w:r>
          </w:p>
        </w:tc>
      </w:tr>
    </w:tbl>
    <w:p w:rsidR="00CB6947" w:rsidRPr="009272F9" w:rsidRDefault="00CB6947" w:rsidP="00CB694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CB6947" w:rsidRPr="009272F9" w:rsidTr="001E6093">
        <w:tc>
          <w:tcPr>
            <w:tcW w:w="18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Ende [m]</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0,7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2,7</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3</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9,96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12,36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12,36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12,66</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Hölle</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12,66</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19,32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19,32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19,62</w:t>
            </w:r>
          </w:p>
        </w:tc>
      </w:tr>
      <w:tr w:rsidR="00CB6947" w:rsidRPr="009272F9" w:rsidTr="001E6093">
        <w:tc>
          <w:tcPr>
            <w:tcW w:w="18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CB6947" w:rsidRPr="009272F9" w:rsidRDefault="00CB6947" w:rsidP="001E6093">
            <w:pPr>
              <w:widowControl w:val="0"/>
              <w:autoSpaceDE w:val="0"/>
              <w:autoSpaceDN w:val="0"/>
              <w:adjustRightInd w:val="0"/>
              <w:spacing w:line="240" w:lineRule="auto"/>
            </w:pPr>
            <w:r w:rsidRPr="009272F9">
              <w:t>19,62</w:t>
            </w:r>
          </w:p>
        </w:tc>
        <w:tc>
          <w:tcPr>
            <w:tcW w:w="18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21,62</w:t>
            </w:r>
          </w:p>
        </w:tc>
      </w:tr>
      <w:tr w:rsidR="00CB6947" w:rsidRPr="009272F9" w:rsidTr="001E6093">
        <w:tc>
          <w:tcPr>
            <w:tcW w:w="18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21,62</w:t>
            </w:r>
          </w:p>
        </w:tc>
        <w:tc>
          <w:tcPr>
            <w:tcW w:w="18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22,32</w:t>
            </w:r>
          </w:p>
        </w:tc>
      </w:tr>
    </w:tbl>
    <w:p w:rsidR="00521A87" w:rsidRPr="009272F9" w:rsidRDefault="00CB6947" w:rsidP="00CB6947">
      <w:r w:rsidRPr="009272F9">
        <w:br/>
        <w:t>Der Balken ist an den Stellen x=1 m; 2,4 m; 3,3 m; 4,2 m; 5,1 m; 6 m; 6,9 m; 7,8 m; 8,7 m; 9,7 m; 10,86 m; 11,46 m; 12,62 m; 13,62 m; 14,52 m; 15,42 m; 16,32 m; 17,22 m; 18,12 m; 19,02 m; 19,92 m und 21,3 m federnd mit 84000 kN/m gelagert.</w:t>
      </w:r>
      <w:r w:rsidRPr="009272F9">
        <w:br/>
      </w:r>
    </w:p>
    <w:p w:rsidR="00CB6947" w:rsidRPr="009272F9" w:rsidRDefault="00CB6947" w:rsidP="00CB694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B6947" w:rsidRPr="009272F9" w:rsidTr="001E6093">
        <w:tc>
          <w:tcPr>
            <w:tcW w:w="3000" w:type="dxa"/>
            <w:tcBorders>
              <w:top w:val="single" w:sz="6" w:space="0" w:color="auto"/>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rPr>
                <w:b/>
                <w:bCs/>
              </w:rPr>
            </w:pPr>
            <w:r w:rsidRPr="009272F9">
              <w:rPr>
                <w:b/>
                <w:bCs/>
              </w:rPr>
              <w:lastRenderedPageBreak/>
              <w:t>x [m]</w:t>
            </w:r>
          </w:p>
        </w:tc>
        <w:tc>
          <w:tcPr>
            <w:tcW w:w="3000" w:type="dxa"/>
            <w:tcBorders>
              <w:top w:val="single" w:sz="6" w:space="0" w:color="auto"/>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rPr>
                <w:b/>
                <w:bCs/>
              </w:rPr>
            </w:pPr>
            <w:r w:rsidRPr="009272F9">
              <w:rPr>
                <w:b/>
                <w:bCs/>
              </w:rPr>
              <w:t>Eigengewicht</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13,67</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2,4</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17,62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3,3</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4,2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5,1</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6,9</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7,8</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8,7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9,7</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22,6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10,86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16,21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11,46</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16,21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12,62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22,6</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13,62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14,52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15,42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16,32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28,2</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17,22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28,1</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18,12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28,9</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19,02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23,3</w:t>
            </w:r>
          </w:p>
        </w:tc>
      </w:tr>
      <w:tr w:rsidR="00CB6947" w:rsidRPr="009272F9" w:rsidTr="001E6093">
        <w:tc>
          <w:tcPr>
            <w:tcW w:w="3000" w:type="dxa"/>
            <w:tcBorders>
              <w:top w:val="nil"/>
              <w:left w:val="single" w:sz="6" w:space="0" w:color="auto"/>
              <w:bottom w:val="nil"/>
              <w:right w:val="nil"/>
            </w:tcBorders>
          </w:tcPr>
          <w:p w:rsidR="00CB6947" w:rsidRPr="009272F9" w:rsidRDefault="00CB6947" w:rsidP="001E6093">
            <w:pPr>
              <w:widowControl w:val="0"/>
              <w:autoSpaceDE w:val="0"/>
              <w:autoSpaceDN w:val="0"/>
              <w:adjustRightInd w:val="0"/>
              <w:spacing w:line="240" w:lineRule="auto"/>
            </w:pPr>
            <w:r w:rsidRPr="009272F9">
              <w:t>19,92</w:t>
            </w:r>
          </w:p>
        </w:tc>
        <w:tc>
          <w:tcPr>
            <w:tcW w:w="3000" w:type="dxa"/>
            <w:tcBorders>
              <w:top w:val="nil"/>
              <w:left w:val="nil"/>
              <w:bottom w:val="nil"/>
              <w:right w:val="single" w:sz="6" w:space="0" w:color="auto"/>
            </w:tcBorders>
          </w:tcPr>
          <w:p w:rsidR="00CB6947" w:rsidRPr="009272F9" w:rsidRDefault="00CB6947" w:rsidP="001E6093">
            <w:pPr>
              <w:widowControl w:val="0"/>
              <w:autoSpaceDE w:val="0"/>
              <w:autoSpaceDN w:val="0"/>
              <w:adjustRightInd w:val="0"/>
              <w:spacing w:line="240" w:lineRule="auto"/>
            </w:pPr>
            <w:r w:rsidRPr="009272F9">
              <w:t>17,62</w:t>
            </w:r>
          </w:p>
        </w:tc>
      </w:tr>
      <w:tr w:rsidR="00CB6947" w:rsidRPr="009272F9" w:rsidTr="001E6093">
        <w:tc>
          <w:tcPr>
            <w:tcW w:w="3000" w:type="dxa"/>
            <w:tcBorders>
              <w:top w:val="nil"/>
              <w:left w:val="single" w:sz="6" w:space="0" w:color="auto"/>
              <w:bottom w:val="single" w:sz="6" w:space="0" w:color="auto"/>
              <w:right w:val="nil"/>
            </w:tcBorders>
          </w:tcPr>
          <w:p w:rsidR="00CB6947" w:rsidRPr="009272F9" w:rsidRDefault="00CB6947" w:rsidP="001E6093">
            <w:pPr>
              <w:widowControl w:val="0"/>
              <w:autoSpaceDE w:val="0"/>
              <w:autoSpaceDN w:val="0"/>
              <w:adjustRightInd w:val="0"/>
              <w:spacing w:line="240" w:lineRule="auto"/>
            </w:pPr>
            <w:r w:rsidRPr="009272F9">
              <w:t>21,3</w:t>
            </w:r>
          </w:p>
        </w:tc>
        <w:tc>
          <w:tcPr>
            <w:tcW w:w="3000" w:type="dxa"/>
            <w:tcBorders>
              <w:top w:val="nil"/>
              <w:left w:val="nil"/>
              <w:bottom w:val="single" w:sz="6" w:space="0" w:color="auto"/>
              <w:right w:val="single" w:sz="6" w:space="0" w:color="auto"/>
            </w:tcBorders>
          </w:tcPr>
          <w:p w:rsidR="00CB6947" w:rsidRPr="009272F9" w:rsidRDefault="00CB6947" w:rsidP="001E6093">
            <w:pPr>
              <w:widowControl w:val="0"/>
              <w:autoSpaceDE w:val="0"/>
              <w:autoSpaceDN w:val="0"/>
              <w:adjustRightInd w:val="0"/>
              <w:spacing w:line="240" w:lineRule="auto"/>
            </w:pPr>
            <w:r w:rsidRPr="009272F9">
              <w:t>13,67</w:t>
            </w:r>
          </w:p>
        </w:tc>
      </w:tr>
    </w:tbl>
    <w:p w:rsidR="00CB6947" w:rsidRPr="009272F9" w:rsidRDefault="00CB6947" w:rsidP="00CB6947">
      <w:pPr>
        <w:widowControl w:val="0"/>
        <w:autoSpaceDE w:val="0"/>
        <w:autoSpaceDN w:val="0"/>
        <w:adjustRightInd w:val="0"/>
        <w:spacing w:line="240" w:lineRule="auto"/>
      </w:pPr>
      <w:r w:rsidRPr="009272F9">
        <w:br/>
        <w:t>Auflagerkräfte für den Lastfall Eigengewicht</w:t>
      </w:r>
    </w:p>
    <w:p w:rsidR="00CB6947" w:rsidRPr="009272F9" w:rsidRDefault="00CB6947" w:rsidP="00CB6947">
      <w:pPr>
        <w:widowControl w:val="0"/>
        <w:autoSpaceDE w:val="0"/>
        <w:autoSpaceDN w:val="0"/>
        <w:adjustRightInd w:val="0"/>
        <w:spacing w:line="240" w:lineRule="auto"/>
      </w:pPr>
      <w:r w:rsidRPr="009272F9">
        <w:rPr>
          <w:noProof/>
        </w:rPr>
        <w:drawing>
          <wp:inline distT="0" distB="0" distL="0" distR="0">
            <wp:extent cx="5804535" cy="1471295"/>
            <wp:effectExtent l="19050" t="0" r="0" b="0"/>
            <wp:docPr id="193"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CB6947" w:rsidRPr="009272F9" w:rsidRDefault="00CB6947" w:rsidP="00CB6947"/>
    <w:p w:rsidR="00B845A4" w:rsidRPr="009272F9" w:rsidRDefault="00B845A4">
      <w:pPr>
        <w:spacing w:line="240" w:lineRule="auto"/>
      </w:pPr>
      <w:r w:rsidRPr="009272F9">
        <w:br w:type="page"/>
      </w:r>
    </w:p>
    <w:p w:rsidR="00521A87" w:rsidRPr="009272F9" w:rsidRDefault="00521A87" w:rsidP="00521A87">
      <w:pPr>
        <w:pStyle w:val="berschrift3"/>
        <w:tabs>
          <w:tab w:val="left" w:pos="624"/>
        </w:tabs>
        <w:spacing w:before="240" w:after="60" w:line="288" w:lineRule="auto"/>
      </w:pPr>
      <w:bookmarkStart w:id="38" w:name="_Toc40291538"/>
      <w:bookmarkStart w:id="39" w:name="_Toc46594206"/>
      <w:r w:rsidRPr="009272F9">
        <w:lastRenderedPageBreak/>
        <w:t xml:space="preserve">Hauptträgerlage </w:t>
      </w:r>
      <w:r w:rsidR="00815FE2">
        <w:t xml:space="preserve">HT </w:t>
      </w:r>
      <w:r w:rsidRPr="009272F9">
        <w:t>Purgatorium</w:t>
      </w:r>
      <w:bookmarkEnd w:id="38"/>
      <w:bookmarkEnd w:id="39"/>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HT_Purgatorium</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9750" cy="2076450"/>
            <wp:effectExtent l="19050" t="0" r="0" b="0"/>
            <wp:docPr id="100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srcRect/>
                    <a:stretch>
                      <a:fillRect/>
                    </a:stretch>
                  </pic:blipFill>
                  <pic:spPr bwMode="auto">
                    <a:xfrm>
                      <a:off x="0" y="0"/>
                      <a:ext cx="5619750" cy="207645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Lastort [m]</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Purgatorium</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bl>
    <w:p w:rsidR="00521A87" w:rsidRPr="009272F9" w:rsidRDefault="00521A87" w:rsidP="00521A87">
      <w:pPr>
        <w:ind w:right="566"/>
        <w:jc w:val="both"/>
      </w:pPr>
      <w:r w:rsidRPr="009272F9">
        <w:br/>
        <w:t>Der Balken ist an den Stellen x=0,7 m; 2,7 m; 4,2 m; 5,7 m; 6,96 m; 8,46 m; 9,96 m und 11,96 m federnd mit 10833 kN/m gelagert.</w:t>
      </w:r>
    </w:p>
    <w:p w:rsidR="00521A87" w:rsidRPr="009272F9" w:rsidRDefault="00521A87" w:rsidP="00521A87">
      <w:pPr>
        <w:ind w:right="566"/>
        <w:jc w:val="both"/>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4993" w:type="dxa"/>
        <w:tblInd w:w="65" w:type="dxa"/>
        <w:tblCellMar>
          <w:left w:w="70" w:type="dxa"/>
          <w:right w:w="70" w:type="dxa"/>
        </w:tblCellMar>
        <w:tblLook w:val="04A0"/>
      </w:tblPr>
      <w:tblGrid>
        <w:gridCol w:w="1208"/>
        <w:gridCol w:w="1208"/>
        <w:gridCol w:w="1208"/>
        <w:gridCol w:w="1369"/>
      </w:tblGrid>
      <w:tr w:rsidR="00521A87" w:rsidRPr="009272F9" w:rsidTr="00521A87">
        <w:trPr>
          <w:trHeight w:val="330"/>
        </w:trPr>
        <w:tc>
          <w:tcPr>
            <w:tcW w:w="1208" w:type="dxa"/>
            <w:tcBorders>
              <w:top w:val="single" w:sz="4" w:space="0" w:color="auto"/>
              <w:left w:val="single" w:sz="4" w:space="0" w:color="auto"/>
              <w:bottom w:val="single" w:sz="4" w:space="0" w:color="auto"/>
              <w:right w:val="nil"/>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x [m]</w:t>
            </w:r>
          </w:p>
        </w:tc>
        <w:tc>
          <w:tcPr>
            <w:tcW w:w="1208" w:type="dxa"/>
            <w:tcBorders>
              <w:top w:val="single" w:sz="4" w:space="0" w:color="auto"/>
              <w:left w:val="nil"/>
              <w:bottom w:val="single" w:sz="4" w:space="0" w:color="auto"/>
              <w:right w:val="nil"/>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Feder= 397</w:t>
            </w:r>
          </w:p>
        </w:tc>
        <w:tc>
          <w:tcPr>
            <w:tcW w:w="1208" w:type="dxa"/>
            <w:tcBorders>
              <w:top w:val="single" w:sz="4" w:space="0" w:color="auto"/>
              <w:left w:val="nil"/>
              <w:bottom w:val="single" w:sz="4" w:space="0" w:color="auto"/>
              <w:right w:val="nil"/>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Feder= 5375</w:t>
            </w:r>
          </w:p>
        </w:tc>
        <w:tc>
          <w:tcPr>
            <w:tcW w:w="1369" w:type="dxa"/>
            <w:tcBorders>
              <w:top w:val="single" w:sz="4" w:space="0" w:color="auto"/>
              <w:left w:val="nil"/>
              <w:bottom w:val="single" w:sz="4" w:space="0" w:color="auto"/>
              <w:right w:val="single" w:sz="4" w:space="0" w:color="auto"/>
            </w:tcBorders>
            <w:shd w:val="clear" w:color="auto" w:fill="auto"/>
            <w:noWrap/>
            <w:vAlign w:val="bottom"/>
            <w:hideMark/>
          </w:tcPr>
          <w:p w:rsidR="00521A87" w:rsidRPr="009272F9" w:rsidRDefault="00521A87" w:rsidP="00521A87">
            <w:pPr>
              <w:spacing w:line="240" w:lineRule="auto"/>
              <w:rPr>
                <w:rFonts w:cs="Calibri"/>
                <w:szCs w:val="22"/>
              </w:rPr>
            </w:pPr>
            <w:r w:rsidRPr="009272F9">
              <w:rPr>
                <w:rFonts w:cs="Calibri"/>
                <w:szCs w:val="22"/>
              </w:rPr>
              <w:t>Feder= 10833</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0,7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13,8835447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10,9720131</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10,5779387</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2,7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32,4193141</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35,5739514</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36,2763543</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4,2</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43,0526918</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45,332791</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45,3254034</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5,7</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46,0149494</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43,4917445</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43,1908036</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lastRenderedPageBreak/>
              <w:t>6,96</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46,0149494</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43,4917445</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43,1908036</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8,46</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43,0526918</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45,332791</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45,3254034</w:t>
            </w:r>
          </w:p>
        </w:tc>
      </w:tr>
      <w:tr w:rsidR="00521A87" w:rsidRPr="009272F9" w:rsidTr="00521A87">
        <w:trPr>
          <w:trHeight w:val="330"/>
        </w:trPr>
        <w:tc>
          <w:tcPr>
            <w:tcW w:w="1208" w:type="dxa"/>
            <w:tcBorders>
              <w:top w:val="nil"/>
              <w:left w:val="single" w:sz="4" w:space="0" w:color="auto"/>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9,96</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32,4193141</w:t>
            </w:r>
          </w:p>
        </w:tc>
        <w:tc>
          <w:tcPr>
            <w:tcW w:w="1208" w:type="dxa"/>
            <w:tcBorders>
              <w:top w:val="nil"/>
              <w:left w:val="nil"/>
              <w:bottom w:val="nil"/>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35,5739514</w:t>
            </w:r>
          </w:p>
        </w:tc>
        <w:tc>
          <w:tcPr>
            <w:tcW w:w="1369" w:type="dxa"/>
            <w:tcBorders>
              <w:top w:val="nil"/>
              <w:left w:val="nil"/>
              <w:bottom w:val="nil"/>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36,2763543</w:t>
            </w:r>
          </w:p>
        </w:tc>
      </w:tr>
      <w:tr w:rsidR="00521A87" w:rsidRPr="009272F9" w:rsidTr="00521A87">
        <w:trPr>
          <w:trHeight w:val="330"/>
        </w:trPr>
        <w:tc>
          <w:tcPr>
            <w:tcW w:w="1208" w:type="dxa"/>
            <w:tcBorders>
              <w:top w:val="nil"/>
              <w:left w:val="single" w:sz="4" w:space="0" w:color="auto"/>
              <w:bottom w:val="single" w:sz="4" w:space="0" w:color="auto"/>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11,96</w:t>
            </w:r>
          </w:p>
        </w:tc>
        <w:tc>
          <w:tcPr>
            <w:tcW w:w="1208" w:type="dxa"/>
            <w:tcBorders>
              <w:top w:val="nil"/>
              <w:left w:val="nil"/>
              <w:bottom w:val="single" w:sz="4" w:space="0" w:color="auto"/>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13,8835447</w:t>
            </w:r>
          </w:p>
        </w:tc>
        <w:tc>
          <w:tcPr>
            <w:tcW w:w="1208" w:type="dxa"/>
            <w:tcBorders>
              <w:top w:val="nil"/>
              <w:left w:val="nil"/>
              <w:bottom w:val="single" w:sz="4" w:space="0" w:color="auto"/>
              <w:right w:val="nil"/>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10,9720131</w:t>
            </w:r>
          </w:p>
        </w:tc>
        <w:tc>
          <w:tcPr>
            <w:tcW w:w="1369" w:type="dxa"/>
            <w:tcBorders>
              <w:top w:val="nil"/>
              <w:left w:val="nil"/>
              <w:bottom w:val="single" w:sz="4" w:space="0" w:color="auto"/>
              <w:right w:val="single" w:sz="4" w:space="0" w:color="auto"/>
            </w:tcBorders>
            <w:shd w:val="clear" w:color="auto" w:fill="auto"/>
            <w:noWrap/>
            <w:vAlign w:val="bottom"/>
            <w:hideMark/>
          </w:tcPr>
          <w:p w:rsidR="00521A87" w:rsidRPr="009272F9" w:rsidRDefault="00521A87" w:rsidP="00521A87">
            <w:pPr>
              <w:spacing w:line="240" w:lineRule="auto"/>
              <w:jc w:val="right"/>
              <w:rPr>
                <w:rFonts w:cs="Calibri"/>
                <w:szCs w:val="22"/>
              </w:rPr>
            </w:pPr>
            <w:r w:rsidRPr="009272F9">
              <w:rPr>
                <w:rFonts w:cs="Calibri"/>
                <w:szCs w:val="22"/>
              </w:rPr>
              <w:t>10,5779387</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40" w:name="_Toc40291539"/>
      <w:bookmarkStart w:id="41" w:name="_Toc46594207"/>
      <w:r w:rsidRPr="009272F9">
        <w:t>Hauptträgerlage2</w:t>
      </w:r>
      <w:r w:rsidR="00815FE2">
        <w:t xml:space="preserve"> HT2</w:t>
      </w:r>
      <w:r w:rsidRPr="009272F9">
        <w:t xml:space="preserve"> Purgatorium</w:t>
      </w:r>
      <w:bookmarkEnd w:id="40"/>
      <w:bookmarkEnd w:id="41"/>
    </w:p>
    <w:p w:rsidR="00521A87" w:rsidRPr="009272F9" w:rsidRDefault="00521A87" w:rsidP="00521A87">
      <w:pPr>
        <w:widowControl w:val="0"/>
        <w:autoSpaceDE w:val="0"/>
        <w:autoSpaceDN w:val="0"/>
        <w:adjustRightInd w:val="0"/>
        <w:spacing w:line="240" w:lineRule="auto"/>
      </w:pPr>
      <w:r w:rsidRPr="009272F9">
        <w:t>WMF-Balken Version 1.02 Datei HT2_Purgatorium</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9750" cy="2076450"/>
            <wp:effectExtent l="19050" t="0" r="0" b="0"/>
            <wp:docPr id="100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srcRect/>
                    <a:stretch>
                      <a:fillRect/>
                    </a:stretch>
                  </pic:blipFill>
                  <pic:spPr bwMode="auto">
                    <a:xfrm>
                      <a:off x="0" y="0"/>
                      <a:ext cx="5619750" cy="207645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Lastort [m]</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3,6</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Purgatorium</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bl>
    <w:p w:rsidR="00521A87" w:rsidRPr="009272F9" w:rsidRDefault="00521A87" w:rsidP="00521A87">
      <w:pPr>
        <w:ind w:right="566"/>
        <w:jc w:val="both"/>
      </w:pPr>
      <w:r w:rsidRPr="009272F9">
        <w:br/>
        <w:t>Der Balken ist an den Stellen x=0,7 m; 2,7 m; 3,75 m; 4,8 m; 5,85 m; 6,81 m; 7,86 m; 8,91 m; 9,96 m und 11,96 m federnd mit 242 kN/m gelagert.</w:t>
      </w:r>
    </w:p>
    <w:p w:rsidR="00521A87" w:rsidRPr="009272F9" w:rsidRDefault="00521A87" w:rsidP="00521A87">
      <w:pPr>
        <w:ind w:right="566"/>
        <w:jc w:val="both"/>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14,87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25</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3,75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29,7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4,8</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32</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5,85</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6,81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7,86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32</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8,91</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29,7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25</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14,87</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3"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pStyle w:val="berschrift3"/>
        <w:tabs>
          <w:tab w:val="left" w:pos="624"/>
        </w:tabs>
        <w:spacing w:before="240" w:after="60" w:line="288" w:lineRule="auto"/>
      </w:pPr>
      <w:bookmarkStart w:id="42" w:name="_Toc40291540"/>
      <w:bookmarkStart w:id="43" w:name="_Toc46594208"/>
      <w:r w:rsidRPr="009272F9">
        <w:t xml:space="preserve">Nebenträgerlage </w:t>
      </w:r>
      <w:r w:rsidR="00815FE2">
        <w:t xml:space="preserve">NT </w:t>
      </w:r>
      <w:r w:rsidRPr="009272F9">
        <w:t>Purgatorium</w:t>
      </w:r>
      <w:bookmarkEnd w:id="42"/>
      <w:bookmarkEnd w:id="43"/>
    </w:p>
    <w:p w:rsidR="00521A87" w:rsidRPr="009272F9" w:rsidRDefault="00521A87" w:rsidP="00521A87">
      <w:pPr>
        <w:widowControl w:val="0"/>
        <w:autoSpaceDE w:val="0"/>
        <w:autoSpaceDN w:val="0"/>
        <w:adjustRightInd w:val="0"/>
        <w:spacing w:line="240" w:lineRule="auto"/>
      </w:pPr>
      <w:r w:rsidRPr="009272F9">
        <w:t xml:space="preserve">WMF-Balken Version 1.02 Datei </w:t>
      </w:r>
      <w:proofErr w:type="spellStart"/>
      <w:r w:rsidRPr="009272F9">
        <w:t>NT_Purgatorium</w:t>
      </w:r>
      <w:proofErr w:type="spellEnd"/>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619750" cy="2076450"/>
            <wp:effectExtent l="19050" t="0" r="0" b="0"/>
            <wp:docPr id="1004"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srcRect/>
                    <a:stretch>
                      <a:fillRect/>
                    </a:stretch>
                  </pic:blipFill>
                  <pic:spPr bwMode="auto">
                    <a:xfrm>
                      <a:off x="0" y="0"/>
                      <a:ext cx="5619750" cy="2076450"/>
                    </a:xfrm>
                    <a:prstGeom prst="rect">
                      <a:avLst/>
                    </a:prstGeom>
                    <a:noFill/>
                    <a:ln w="9525">
                      <a:noFill/>
                      <a:miter lim="800000"/>
                      <a:headEnd/>
                      <a:tailEnd/>
                    </a:ln>
                  </pic:spPr>
                </pic:pic>
              </a:graphicData>
            </a:graphic>
          </wp:inline>
        </w:drawing>
      </w:r>
    </w:p>
    <w:p w:rsidR="00521A87" w:rsidRPr="009272F9" w:rsidRDefault="00521A87" w:rsidP="00521A87">
      <w:pPr>
        <w:widowControl w:val="0"/>
        <w:autoSpaceDE w:val="0"/>
        <w:autoSpaceDN w:val="0"/>
        <w:adjustRightInd w:val="0"/>
        <w:spacing w:line="240" w:lineRule="auto"/>
      </w:pPr>
      <w:r w:rsidRPr="009272F9">
        <w:br/>
      </w:r>
      <w:r w:rsidRPr="009272F9">
        <w:rPr>
          <w:b/>
          <w:bCs/>
        </w:rPr>
        <w:t xml:space="preserve">Eingabewerte </w:t>
      </w:r>
      <w:r w:rsidRPr="009272F9">
        <w:br/>
        <w:t>Balken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lastRenderedPageBreak/>
              <w:t>Profil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Material</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I</w:t>
            </w:r>
            <w:r w:rsidRPr="009272F9">
              <w:rPr>
                <w:b/>
                <w:bCs/>
                <w:vertAlign w:val="subscript"/>
              </w:rPr>
              <w:t>y</w:t>
            </w:r>
            <w:r w:rsidRPr="009272F9">
              <w:rPr>
                <w:b/>
                <w:bCs/>
              </w:rPr>
              <w:t> [cm</w:t>
            </w:r>
            <w:r w:rsidRPr="009272F9">
              <w:rPr>
                <w:b/>
                <w:bCs/>
                <w:vertAlign w:val="superscript"/>
              </w:rPr>
              <w:t>4</w:t>
            </w:r>
            <w:r w:rsidRPr="009272F9">
              <w:rPr>
                <w:b/>
                <w:bCs/>
              </w:rPr>
              <w:t>]</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Start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c>
          <w:tcPr>
            <w:tcW w:w="12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M</w:t>
            </w:r>
            <w:r w:rsidRPr="009272F9">
              <w:rPr>
                <w:b/>
                <w:bCs/>
                <w:vertAlign w:val="subscript"/>
              </w:rPr>
              <w:t>Rd</w:t>
            </w:r>
            <w:r w:rsidRPr="009272F9">
              <w:rPr>
                <w:b/>
                <w:bCs/>
              </w:rPr>
              <w:t> [kNm]</w:t>
            </w:r>
          </w:p>
        </w:tc>
        <w:tc>
          <w:tcPr>
            <w:tcW w:w="12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V</w:t>
            </w:r>
            <w:r w:rsidRPr="009272F9">
              <w:rPr>
                <w:b/>
                <w:bCs/>
                <w:vertAlign w:val="subscript"/>
              </w:rPr>
              <w:t>Rd</w:t>
            </w:r>
            <w:r w:rsidRPr="009272F9">
              <w:rPr>
                <w:b/>
                <w:bCs/>
              </w:rPr>
              <w:t> [kN]</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25x16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8533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17,72</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2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DF{(25x16)(10x10)(25x16)(Schalung)86;3;10}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C24</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997900</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12,66</w:t>
            </w:r>
          </w:p>
        </w:tc>
        <w:tc>
          <w:tcPr>
            <w:tcW w:w="12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386</w:t>
            </w:r>
          </w:p>
        </w:tc>
        <w:tc>
          <w:tcPr>
            <w:tcW w:w="12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78</w:t>
            </w:r>
          </w:p>
        </w:tc>
      </w:tr>
    </w:tbl>
    <w:p w:rsidR="00521A87" w:rsidRPr="009272F9" w:rsidRDefault="00521A87" w:rsidP="00521A87">
      <w:pPr>
        <w:widowControl w:val="0"/>
        <w:autoSpaceDE w:val="0"/>
        <w:autoSpaceDN w:val="0"/>
        <w:adjustRightInd w:val="0"/>
        <w:spacing w:line="240" w:lineRule="auto"/>
      </w:pPr>
      <w:r w:rsidRPr="009272F9">
        <w:br/>
        <w:t>Einzellasten</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Lastort [m]</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4,93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0,97</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2,43</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10,23</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4,93</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11,69</w:t>
            </w:r>
          </w:p>
        </w:tc>
      </w:tr>
    </w:tbl>
    <w:p w:rsidR="00521A87" w:rsidRPr="009272F9" w:rsidRDefault="00521A87" w:rsidP="00521A87">
      <w:pPr>
        <w:widowControl w:val="0"/>
        <w:autoSpaceDE w:val="0"/>
        <w:autoSpaceDN w:val="0"/>
        <w:adjustRightInd w:val="0"/>
        <w:spacing w:line="240" w:lineRule="auto"/>
      </w:pPr>
      <w:r w:rsidRPr="009272F9">
        <w:br/>
        <w:t>Streckenlasten</w:t>
      </w:r>
    </w:p>
    <w:tbl>
      <w:tblPr>
        <w:tblW w:w="0" w:type="auto"/>
        <w:tblInd w:w="72" w:type="dxa"/>
        <w:tblLayout w:type="fixed"/>
        <w:tblCellMar>
          <w:left w:w="72" w:type="dxa"/>
          <w:right w:w="72" w:type="dxa"/>
        </w:tblCellMar>
        <w:tblLook w:val="0000"/>
      </w:tblPr>
      <w:tblGrid>
        <w:gridCol w:w="1800"/>
        <w:gridCol w:w="1800"/>
        <w:gridCol w:w="1800"/>
        <w:gridCol w:w="1800"/>
        <w:gridCol w:w="1800"/>
      </w:tblGrid>
      <w:tr w:rsidR="00521A87" w:rsidRPr="009272F9" w:rsidTr="00521A87">
        <w:tc>
          <w:tcPr>
            <w:tcW w:w="18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Name</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links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q</w:t>
            </w:r>
            <w:r w:rsidRPr="009272F9">
              <w:rPr>
                <w:b/>
                <w:bCs/>
                <w:vertAlign w:val="subscript"/>
              </w:rPr>
              <w:t>rechts</w:t>
            </w:r>
            <w:r w:rsidRPr="009272F9">
              <w:rPr>
                <w:b/>
                <w:bCs/>
              </w:rPr>
              <w:t> [kN/m]</w:t>
            </w:r>
          </w:p>
        </w:tc>
        <w:tc>
          <w:tcPr>
            <w:tcW w:w="1800" w:type="dxa"/>
            <w:tcBorders>
              <w:top w:val="single" w:sz="6" w:space="0" w:color="auto"/>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Beginn [m]</w:t>
            </w:r>
          </w:p>
        </w:tc>
        <w:tc>
          <w:tcPr>
            <w:tcW w:w="18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Ende [m]</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0,7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0,7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2,7</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2,7</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Purgatorium</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9,66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31</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9,66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9,96</w:t>
            </w:r>
          </w:p>
        </w:tc>
      </w:tr>
      <w:tr w:rsidR="00521A87" w:rsidRPr="009272F9" w:rsidTr="00521A87">
        <w:tc>
          <w:tcPr>
            <w:tcW w:w="18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13,85</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7,6</w:t>
            </w:r>
          </w:p>
        </w:tc>
        <w:tc>
          <w:tcPr>
            <w:tcW w:w="1800" w:type="dxa"/>
            <w:tcBorders>
              <w:top w:val="nil"/>
              <w:left w:val="nil"/>
              <w:bottom w:val="nil"/>
              <w:right w:val="nil"/>
            </w:tcBorders>
          </w:tcPr>
          <w:p w:rsidR="00521A87" w:rsidRPr="009272F9" w:rsidRDefault="00521A87" w:rsidP="00521A87">
            <w:pPr>
              <w:widowControl w:val="0"/>
              <w:autoSpaceDE w:val="0"/>
              <w:autoSpaceDN w:val="0"/>
              <w:adjustRightInd w:val="0"/>
              <w:spacing w:line="240" w:lineRule="auto"/>
            </w:pPr>
            <w:r w:rsidRPr="009272F9">
              <w:t>9,96</w:t>
            </w:r>
          </w:p>
        </w:tc>
        <w:tc>
          <w:tcPr>
            <w:tcW w:w="18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11,96</w:t>
            </w:r>
          </w:p>
        </w:tc>
      </w:tr>
      <w:tr w:rsidR="00521A87" w:rsidRPr="009272F9" w:rsidTr="00521A87">
        <w:tc>
          <w:tcPr>
            <w:tcW w:w="18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1,35</w:t>
            </w:r>
          </w:p>
        </w:tc>
        <w:tc>
          <w:tcPr>
            <w:tcW w:w="1800" w:type="dxa"/>
            <w:tcBorders>
              <w:top w:val="nil"/>
              <w:left w:val="nil"/>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11,96</w:t>
            </w:r>
          </w:p>
        </w:tc>
        <w:tc>
          <w:tcPr>
            <w:tcW w:w="18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12,66</w:t>
            </w:r>
          </w:p>
        </w:tc>
      </w:tr>
    </w:tbl>
    <w:p w:rsidR="00521A87" w:rsidRPr="009272F9" w:rsidRDefault="00521A87" w:rsidP="00521A87">
      <w:pPr>
        <w:ind w:right="566"/>
        <w:jc w:val="both"/>
      </w:pPr>
      <w:r w:rsidRPr="009272F9">
        <w:br/>
        <w:t>Der Balken ist an den Stellen x=0,97 m; 2,43 m; 3,93 m; 5,43 m; 6,33 m; 7,23 m; 8,73 m; 10,23 m und 11,69 m federnd mit 22263 kN/m gelagert.</w:t>
      </w:r>
    </w:p>
    <w:p w:rsidR="00521A87" w:rsidRPr="009272F9" w:rsidRDefault="00521A87" w:rsidP="00521A87">
      <w:pPr>
        <w:ind w:right="566"/>
        <w:jc w:val="both"/>
      </w:pPr>
    </w:p>
    <w:p w:rsidR="00521A87" w:rsidRPr="009272F9" w:rsidRDefault="00521A87" w:rsidP="00521A87">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521A87" w:rsidRPr="009272F9" w:rsidTr="00521A87">
        <w:tc>
          <w:tcPr>
            <w:tcW w:w="3000" w:type="dxa"/>
            <w:tcBorders>
              <w:top w:val="single" w:sz="6" w:space="0" w:color="auto"/>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rPr>
                <w:b/>
                <w:bCs/>
              </w:rPr>
            </w:pPr>
            <w:r w:rsidRPr="009272F9">
              <w:rPr>
                <w:b/>
                <w:bCs/>
              </w:rPr>
              <w:t>Eigengewicht</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0,97</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10,1</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2,43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31</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3,93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5,43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6,33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24,6</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7,23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39</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8,73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44</w:t>
            </w:r>
          </w:p>
        </w:tc>
      </w:tr>
      <w:tr w:rsidR="00521A87" w:rsidRPr="009272F9" w:rsidTr="00521A87">
        <w:tc>
          <w:tcPr>
            <w:tcW w:w="3000" w:type="dxa"/>
            <w:tcBorders>
              <w:top w:val="nil"/>
              <w:left w:val="single" w:sz="6" w:space="0" w:color="auto"/>
              <w:bottom w:val="nil"/>
              <w:right w:val="nil"/>
            </w:tcBorders>
          </w:tcPr>
          <w:p w:rsidR="00521A87" w:rsidRPr="009272F9" w:rsidRDefault="00521A87" w:rsidP="00521A87">
            <w:pPr>
              <w:widowControl w:val="0"/>
              <w:autoSpaceDE w:val="0"/>
              <w:autoSpaceDN w:val="0"/>
              <w:adjustRightInd w:val="0"/>
              <w:spacing w:line="240" w:lineRule="auto"/>
            </w:pPr>
            <w:r w:rsidRPr="009272F9">
              <w:t>10,23</w:t>
            </w:r>
          </w:p>
        </w:tc>
        <w:tc>
          <w:tcPr>
            <w:tcW w:w="3000" w:type="dxa"/>
            <w:tcBorders>
              <w:top w:val="nil"/>
              <w:left w:val="nil"/>
              <w:bottom w:val="nil"/>
              <w:right w:val="single" w:sz="6" w:space="0" w:color="auto"/>
            </w:tcBorders>
          </w:tcPr>
          <w:p w:rsidR="00521A87" w:rsidRPr="009272F9" w:rsidRDefault="00521A87" w:rsidP="00521A87">
            <w:pPr>
              <w:widowControl w:val="0"/>
              <w:autoSpaceDE w:val="0"/>
              <w:autoSpaceDN w:val="0"/>
              <w:adjustRightInd w:val="0"/>
              <w:spacing w:line="240" w:lineRule="auto"/>
            </w:pPr>
            <w:r w:rsidRPr="009272F9">
              <w:t>31</w:t>
            </w:r>
          </w:p>
        </w:tc>
      </w:tr>
      <w:tr w:rsidR="00521A87" w:rsidRPr="009272F9" w:rsidTr="00521A87">
        <w:tc>
          <w:tcPr>
            <w:tcW w:w="3000" w:type="dxa"/>
            <w:tcBorders>
              <w:top w:val="nil"/>
              <w:left w:val="single" w:sz="6" w:space="0" w:color="auto"/>
              <w:bottom w:val="single" w:sz="6" w:space="0" w:color="auto"/>
              <w:right w:val="nil"/>
            </w:tcBorders>
          </w:tcPr>
          <w:p w:rsidR="00521A87" w:rsidRPr="009272F9" w:rsidRDefault="00521A87" w:rsidP="00521A87">
            <w:pPr>
              <w:widowControl w:val="0"/>
              <w:autoSpaceDE w:val="0"/>
              <w:autoSpaceDN w:val="0"/>
              <w:adjustRightInd w:val="0"/>
              <w:spacing w:line="240" w:lineRule="auto"/>
            </w:pPr>
            <w:r w:rsidRPr="009272F9">
              <w:t>11,69</w:t>
            </w:r>
          </w:p>
        </w:tc>
        <w:tc>
          <w:tcPr>
            <w:tcW w:w="3000" w:type="dxa"/>
            <w:tcBorders>
              <w:top w:val="nil"/>
              <w:left w:val="nil"/>
              <w:bottom w:val="single" w:sz="6" w:space="0" w:color="auto"/>
              <w:right w:val="single" w:sz="6" w:space="0" w:color="auto"/>
            </w:tcBorders>
          </w:tcPr>
          <w:p w:rsidR="00521A87" w:rsidRPr="009272F9" w:rsidRDefault="00521A87" w:rsidP="00521A87">
            <w:pPr>
              <w:widowControl w:val="0"/>
              <w:autoSpaceDE w:val="0"/>
              <w:autoSpaceDN w:val="0"/>
              <w:adjustRightInd w:val="0"/>
              <w:spacing w:line="240" w:lineRule="auto"/>
            </w:pPr>
            <w:r w:rsidRPr="009272F9">
              <w:t>10,1</w:t>
            </w:r>
          </w:p>
        </w:tc>
      </w:tr>
    </w:tbl>
    <w:p w:rsidR="00521A87" w:rsidRPr="009272F9" w:rsidRDefault="00521A87" w:rsidP="00521A87">
      <w:pPr>
        <w:widowControl w:val="0"/>
        <w:autoSpaceDE w:val="0"/>
        <w:autoSpaceDN w:val="0"/>
        <w:adjustRightInd w:val="0"/>
        <w:spacing w:line="240" w:lineRule="auto"/>
      </w:pPr>
      <w:r w:rsidRPr="009272F9">
        <w:br/>
        <w:t>Auflagerkräfte für den Lastfall Eigengewicht</w:t>
      </w:r>
    </w:p>
    <w:p w:rsidR="00521A87" w:rsidRPr="009272F9" w:rsidRDefault="00521A87" w:rsidP="00521A87">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5"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521A87" w:rsidRPr="009272F9" w:rsidRDefault="00521A87" w:rsidP="00521A87">
      <w:pPr>
        <w:ind w:right="566"/>
        <w:jc w:val="both"/>
      </w:pPr>
    </w:p>
    <w:p w:rsidR="00521A87" w:rsidRPr="009272F9" w:rsidRDefault="00521A87" w:rsidP="00521A87">
      <w:pPr>
        <w:spacing w:line="240" w:lineRule="auto"/>
      </w:pPr>
      <w:r w:rsidRPr="009272F9">
        <w:br w:type="page"/>
      </w:r>
    </w:p>
    <w:p w:rsidR="00521A87" w:rsidRPr="009272F9" w:rsidRDefault="00521A87" w:rsidP="00521A87"/>
    <w:p w:rsidR="00521A87" w:rsidRPr="009272F9" w:rsidRDefault="00521A87" w:rsidP="00521A87">
      <w:pPr>
        <w:pStyle w:val="berschrift2"/>
        <w:tabs>
          <w:tab w:val="num" w:pos="624"/>
        </w:tabs>
        <w:spacing w:before="240" w:after="60" w:line="288" w:lineRule="auto"/>
        <w:ind w:left="0" w:firstLine="0"/>
      </w:pPr>
      <w:bookmarkStart w:id="44" w:name="_Toc40291541"/>
      <w:bookmarkStart w:id="45" w:name="_Toc46594209"/>
      <w:r w:rsidRPr="009272F9">
        <w:t>Zusammenfassung Belastung Längsträger</w:t>
      </w:r>
      <w:bookmarkEnd w:id="44"/>
      <w:bookmarkEnd w:id="45"/>
    </w:p>
    <w:p w:rsidR="00521A87" w:rsidRDefault="002941B5" w:rsidP="00521A87">
      <w:pPr>
        <w:ind w:right="566"/>
        <w:jc w:val="both"/>
      </w:pPr>
      <w:r>
        <w:rPr>
          <w:noProof/>
        </w:rPr>
        <w:drawing>
          <wp:inline distT="0" distB="0" distL="0" distR="0">
            <wp:extent cx="6145530" cy="4761230"/>
            <wp:effectExtent l="19050" t="0" r="7620" b="0"/>
            <wp:docPr id="170"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9"/>
                    <a:srcRect/>
                    <a:stretch>
                      <a:fillRect/>
                    </a:stretch>
                  </pic:blipFill>
                  <pic:spPr bwMode="auto">
                    <a:xfrm>
                      <a:off x="0" y="0"/>
                      <a:ext cx="6145530" cy="476123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5530771" cy="4285250"/>
            <wp:effectExtent l="19050" t="0" r="0" b="0"/>
            <wp:docPr id="172"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0"/>
                    <a:srcRect/>
                    <a:stretch>
                      <a:fillRect/>
                    </a:stretch>
                  </pic:blipFill>
                  <pic:spPr bwMode="auto">
                    <a:xfrm>
                      <a:off x="0" y="0"/>
                      <a:ext cx="5530771" cy="428525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5530771" cy="4285250"/>
            <wp:effectExtent l="19050" t="0" r="0" b="0"/>
            <wp:docPr id="173"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1"/>
                    <a:srcRect/>
                    <a:stretch>
                      <a:fillRect/>
                    </a:stretch>
                  </pic:blipFill>
                  <pic:spPr bwMode="auto">
                    <a:xfrm>
                      <a:off x="0" y="0"/>
                      <a:ext cx="5530771" cy="428525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5530771" cy="4285250"/>
            <wp:effectExtent l="19050" t="0" r="0" b="0"/>
            <wp:docPr id="206"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2"/>
                    <a:srcRect/>
                    <a:stretch>
                      <a:fillRect/>
                    </a:stretch>
                  </pic:blipFill>
                  <pic:spPr bwMode="auto">
                    <a:xfrm>
                      <a:off x="0" y="0"/>
                      <a:ext cx="5530771" cy="428525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5530771" cy="4032853"/>
            <wp:effectExtent l="19050" t="0" r="0" b="0"/>
            <wp:docPr id="207" name="Bil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3"/>
                    <a:srcRect/>
                    <a:stretch>
                      <a:fillRect/>
                    </a:stretch>
                  </pic:blipFill>
                  <pic:spPr bwMode="auto">
                    <a:xfrm>
                      <a:off x="0" y="0"/>
                      <a:ext cx="5530771" cy="4032853"/>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5530771" cy="4032853"/>
            <wp:effectExtent l="19050" t="0" r="0" b="0"/>
            <wp:docPr id="211"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4"/>
                    <a:srcRect/>
                    <a:stretch>
                      <a:fillRect/>
                    </a:stretch>
                  </pic:blipFill>
                  <pic:spPr bwMode="auto">
                    <a:xfrm>
                      <a:off x="0" y="0"/>
                      <a:ext cx="5530771" cy="4032853"/>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5530771" cy="4032853"/>
            <wp:effectExtent l="19050" t="0" r="0" b="0"/>
            <wp:docPr id="215"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5"/>
                    <a:srcRect/>
                    <a:stretch>
                      <a:fillRect/>
                    </a:stretch>
                  </pic:blipFill>
                  <pic:spPr bwMode="auto">
                    <a:xfrm>
                      <a:off x="0" y="0"/>
                      <a:ext cx="5530771" cy="4032853"/>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5530771" cy="4032853"/>
            <wp:effectExtent l="19050" t="0" r="0" b="0"/>
            <wp:docPr id="216"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6"/>
                    <a:srcRect/>
                    <a:stretch>
                      <a:fillRect/>
                    </a:stretch>
                  </pic:blipFill>
                  <pic:spPr bwMode="auto">
                    <a:xfrm>
                      <a:off x="0" y="0"/>
                      <a:ext cx="5530771" cy="4032853"/>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5530771" cy="4032853"/>
            <wp:effectExtent l="19050" t="0" r="0" b="0"/>
            <wp:docPr id="217"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7"/>
                    <a:srcRect/>
                    <a:stretch>
                      <a:fillRect/>
                    </a:stretch>
                  </pic:blipFill>
                  <pic:spPr bwMode="auto">
                    <a:xfrm>
                      <a:off x="0" y="0"/>
                      <a:ext cx="5530771" cy="4032853"/>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5530771" cy="4032853"/>
            <wp:effectExtent l="19050" t="0" r="0" b="0"/>
            <wp:docPr id="220"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8"/>
                    <a:srcRect/>
                    <a:stretch>
                      <a:fillRect/>
                    </a:stretch>
                  </pic:blipFill>
                  <pic:spPr bwMode="auto">
                    <a:xfrm>
                      <a:off x="0" y="0"/>
                      <a:ext cx="5530771" cy="4032853"/>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5530771" cy="2523963"/>
            <wp:effectExtent l="19050" t="0" r="0" b="0"/>
            <wp:docPr id="221"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9"/>
                    <a:srcRect/>
                    <a:stretch>
                      <a:fillRect/>
                    </a:stretch>
                  </pic:blipFill>
                  <pic:spPr bwMode="auto">
                    <a:xfrm>
                      <a:off x="0" y="0"/>
                      <a:ext cx="5530771" cy="2523963"/>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6145530" cy="2804160"/>
            <wp:effectExtent l="19050" t="0" r="7620" b="0"/>
            <wp:docPr id="227"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0"/>
                    <a:srcRect/>
                    <a:stretch>
                      <a:fillRect/>
                    </a:stretch>
                  </pic:blipFill>
                  <pic:spPr bwMode="auto">
                    <a:xfrm>
                      <a:off x="0" y="0"/>
                      <a:ext cx="6145530" cy="280416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6145530" cy="2804160"/>
            <wp:effectExtent l="19050" t="0" r="7620" b="0"/>
            <wp:docPr id="233" name="Bil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1"/>
                    <a:srcRect/>
                    <a:stretch>
                      <a:fillRect/>
                    </a:stretch>
                  </pic:blipFill>
                  <pic:spPr bwMode="auto">
                    <a:xfrm>
                      <a:off x="0" y="0"/>
                      <a:ext cx="6145530" cy="280416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6145530" cy="2664460"/>
            <wp:effectExtent l="19050" t="0" r="7620" b="0"/>
            <wp:docPr id="236"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2"/>
                    <a:srcRect/>
                    <a:stretch>
                      <a:fillRect/>
                    </a:stretch>
                  </pic:blipFill>
                  <pic:spPr bwMode="auto">
                    <a:xfrm>
                      <a:off x="0" y="0"/>
                      <a:ext cx="6145530" cy="266446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lastRenderedPageBreak/>
        <w:drawing>
          <wp:inline distT="0" distB="0" distL="0" distR="0">
            <wp:extent cx="6145530" cy="2664460"/>
            <wp:effectExtent l="19050" t="0" r="7620" b="0"/>
            <wp:docPr id="243"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3"/>
                    <a:srcRect/>
                    <a:stretch>
                      <a:fillRect/>
                    </a:stretch>
                  </pic:blipFill>
                  <pic:spPr bwMode="auto">
                    <a:xfrm>
                      <a:off x="0" y="0"/>
                      <a:ext cx="6145530" cy="2664460"/>
                    </a:xfrm>
                    <a:prstGeom prst="rect">
                      <a:avLst/>
                    </a:prstGeom>
                    <a:noFill/>
                  </pic:spPr>
                </pic:pic>
              </a:graphicData>
            </a:graphic>
          </wp:inline>
        </w:drawing>
      </w:r>
    </w:p>
    <w:p w:rsidR="006643B0" w:rsidRDefault="006643B0" w:rsidP="00521A87">
      <w:pPr>
        <w:ind w:right="566"/>
        <w:jc w:val="both"/>
      </w:pPr>
    </w:p>
    <w:p w:rsidR="006643B0" w:rsidRDefault="002941B5" w:rsidP="00521A87">
      <w:pPr>
        <w:ind w:right="566"/>
        <w:jc w:val="both"/>
      </w:pPr>
      <w:r>
        <w:rPr>
          <w:noProof/>
        </w:rPr>
        <w:drawing>
          <wp:inline distT="0" distB="0" distL="0" distR="0">
            <wp:extent cx="6145530" cy="2664460"/>
            <wp:effectExtent l="19050" t="0" r="7620" b="0"/>
            <wp:docPr id="245"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4"/>
                    <a:srcRect/>
                    <a:stretch>
                      <a:fillRect/>
                    </a:stretch>
                  </pic:blipFill>
                  <pic:spPr bwMode="auto">
                    <a:xfrm>
                      <a:off x="0" y="0"/>
                      <a:ext cx="6145530" cy="2664460"/>
                    </a:xfrm>
                    <a:prstGeom prst="rect">
                      <a:avLst/>
                    </a:prstGeom>
                    <a:noFill/>
                  </pic:spPr>
                </pic:pic>
              </a:graphicData>
            </a:graphic>
          </wp:inline>
        </w:drawing>
      </w:r>
    </w:p>
    <w:p w:rsidR="006643B0" w:rsidRDefault="006643B0" w:rsidP="00521A87">
      <w:pPr>
        <w:ind w:right="566"/>
        <w:jc w:val="both"/>
      </w:pPr>
    </w:p>
    <w:p w:rsidR="006643B0" w:rsidRDefault="006643B0" w:rsidP="00521A87">
      <w:pPr>
        <w:ind w:right="566"/>
        <w:jc w:val="both"/>
      </w:pPr>
    </w:p>
    <w:p w:rsidR="006643B0" w:rsidRPr="009272F9" w:rsidRDefault="006643B0" w:rsidP="00521A87">
      <w:pPr>
        <w:ind w:right="566"/>
        <w:jc w:val="both"/>
      </w:pPr>
    </w:p>
    <w:p w:rsidR="00521A87" w:rsidRPr="009272F9" w:rsidRDefault="00521A87" w:rsidP="00521A87">
      <w:r w:rsidRPr="009272F9">
        <w:br w:type="page"/>
      </w:r>
    </w:p>
    <w:p w:rsidR="00521A87" w:rsidRPr="009272F9" w:rsidRDefault="00521A87" w:rsidP="00521A87">
      <w:pPr>
        <w:ind w:right="566"/>
        <w:jc w:val="both"/>
      </w:pPr>
    </w:p>
    <w:p w:rsidR="00521A87" w:rsidRPr="009272F9" w:rsidRDefault="00F271A5" w:rsidP="00521A87">
      <w:pPr>
        <w:pStyle w:val="berschrift2"/>
        <w:tabs>
          <w:tab w:val="num" w:pos="624"/>
        </w:tabs>
        <w:spacing w:before="240" w:after="60" w:line="288" w:lineRule="auto"/>
        <w:ind w:left="0" w:right="566" w:firstLine="0"/>
        <w:jc w:val="both"/>
      </w:pPr>
      <w:bookmarkStart w:id="46" w:name="_Toc40291542"/>
      <w:bookmarkStart w:id="47" w:name="_Toc46594210"/>
      <w:r>
        <w:rPr>
          <w:noProof/>
        </w:rPr>
        <w:drawing>
          <wp:anchor distT="0" distB="0" distL="114300" distR="114300" simplePos="0" relativeHeight="251877376" behindDoc="1" locked="0" layoutInCell="1" allowOverlap="1">
            <wp:simplePos x="0" y="0"/>
            <wp:positionH relativeFrom="column">
              <wp:posOffset>3094673</wp:posOffset>
            </wp:positionH>
            <wp:positionV relativeFrom="paragraph">
              <wp:posOffset>204470</wp:posOffset>
            </wp:positionV>
            <wp:extent cx="2867025" cy="1419225"/>
            <wp:effectExtent l="19050" t="0" r="9525" b="0"/>
            <wp:wrapNone/>
            <wp:docPr id="23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21A87" w:rsidRPr="009272F9">
        <w:t>Längsträger</w:t>
      </w:r>
      <w:bookmarkEnd w:id="46"/>
      <w:bookmarkEnd w:id="47"/>
    </w:p>
    <w:p w:rsidR="00521A87" w:rsidRPr="009272F9" w:rsidRDefault="00521A87" w:rsidP="00534C0C">
      <w:pPr>
        <w:spacing w:line="240" w:lineRule="auto"/>
        <w:rPr>
          <w:rFonts w:cs="Arial"/>
          <w:b/>
          <w:bCs/>
          <w:szCs w:val="22"/>
          <w:u w:val="single"/>
        </w:rPr>
      </w:pPr>
      <w:r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521A87" w:rsidRPr="009272F9" w:rsidRDefault="00521A87" w:rsidP="00521A87">
      <w:pPr>
        <w:spacing w:line="240" w:lineRule="auto"/>
        <w:rPr>
          <w:sz w:val="20"/>
          <w:szCs w:val="20"/>
        </w:rPr>
      </w:pPr>
      <w:r w:rsidRPr="009272F9">
        <w:rPr>
          <w:sz w:val="20"/>
          <w:szCs w:val="20"/>
        </w:rPr>
        <w:t>Lasten und Schnittkräfte sind charakteristische Werte.</w:t>
      </w:r>
    </w:p>
    <w:p w:rsidR="00521A87" w:rsidRPr="009272F9" w:rsidRDefault="00521A87" w:rsidP="00521A87">
      <w:pPr>
        <w:spacing w:line="240" w:lineRule="auto"/>
        <w:rPr>
          <w:sz w:val="20"/>
          <w:szCs w:val="20"/>
        </w:rPr>
      </w:pPr>
      <w:r w:rsidRPr="009272F9">
        <w:rPr>
          <w:sz w:val="20"/>
          <w:szCs w:val="20"/>
        </w:rPr>
        <w:t>Querschnittswerte nach "Stahlbauprofile", 24.Auflage, Verlag Stahleisen.</w:t>
      </w:r>
    </w:p>
    <w:p w:rsidR="00521A87" w:rsidRPr="009272F9" w:rsidRDefault="00521A87" w:rsidP="00521A87">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2941B5" w:rsidP="00521A87">
      <w:pPr>
        <w:ind w:right="566"/>
        <w:jc w:val="both"/>
      </w:pPr>
      <w:r>
        <w:rPr>
          <w:noProof/>
        </w:rPr>
        <w:drawing>
          <wp:inline distT="0" distB="0" distL="0" distR="0">
            <wp:extent cx="5456555" cy="6145530"/>
            <wp:effectExtent l="19050" t="0" r="0" b="0"/>
            <wp:docPr id="248"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6"/>
                    <a:srcRect/>
                    <a:stretch>
                      <a:fillRect/>
                    </a:stretch>
                  </pic:blipFill>
                  <pic:spPr bwMode="auto">
                    <a:xfrm>
                      <a:off x="0" y="0"/>
                      <a:ext cx="5456555" cy="6145530"/>
                    </a:xfrm>
                    <a:prstGeom prst="rect">
                      <a:avLst/>
                    </a:prstGeom>
                    <a:noFill/>
                  </pic:spPr>
                </pic:pic>
              </a:graphicData>
            </a:graphic>
          </wp:inline>
        </w:drawing>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Default="00521A87" w:rsidP="00521A87">
      <w:pPr>
        <w:ind w:right="566"/>
        <w:jc w:val="both"/>
      </w:pPr>
    </w:p>
    <w:p w:rsidR="006643B0" w:rsidRDefault="006643B0" w:rsidP="00521A87">
      <w:pPr>
        <w:ind w:right="566"/>
        <w:jc w:val="both"/>
      </w:pPr>
    </w:p>
    <w:p w:rsidR="006643B0" w:rsidRPr="009272F9" w:rsidRDefault="006643B0" w:rsidP="00521A87">
      <w:pPr>
        <w:ind w:right="566"/>
        <w:jc w:val="both"/>
      </w:pPr>
    </w:p>
    <w:p w:rsidR="00521A87" w:rsidRPr="009272F9" w:rsidRDefault="00521A87" w:rsidP="00521A87">
      <w:pPr>
        <w:ind w:right="566"/>
        <w:jc w:val="both"/>
        <w:rPr>
          <w:b/>
        </w:rPr>
      </w:pPr>
      <w:r w:rsidRPr="009272F9">
        <w:rPr>
          <w:b/>
        </w:rPr>
        <w:lastRenderedPageBreak/>
        <w:t>HEB - Längsträger Biegedrillknicknachweis</w:t>
      </w:r>
    </w:p>
    <w:p w:rsidR="00521A87" w:rsidRPr="009272F9" w:rsidRDefault="00521A87" w:rsidP="00521A87">
      <w:pPr>
        <w:ind w:right="566"/>
        <w:jc w:val="both"/>
      </w:pPr>
      <w:proofErr w:type="spellStart"/>
      <w:r w:rsidRPr="009272F9">
        <w:t>γ</w:t>
      </w:r>
      <w:r w:rsidRPr="009272F9">
        <w:rPr>
          <w:vertAlign w:val="subscript"/>
        </w:rPr>
        <w:t>M</w:t>
      </w:r>
      <w:proofErr w:type="spellEnd"/>
      <w:r w:rsidRPr="009272F9">
        <w:t>=</w:t>
      </w:r>
      <w:r w:rsidRPr="009272F9">
        <w:tab/>
        <w:t>1,1</w:t>
      </w:r>
      <w:r w:rsidRPr="009272F9">
        <w:tab/>
        <w:t>(DIN EN 12812 9.5.1)</w:t>
      </w:r>
    </w:p>
    <w:p w:rsidR="00521A87" w:rsidRPr="009272F9" w:rsidRDefault="00521A87" w:rsidP="001E0EE8">
      <w:pPr>
        <w:ind w:right="566"/>
        <w:jc w:val="both"/>
      </w:pPr>
      <w:proofErr w:type="spellStart"/>
      <w:r w:rsidRPr="009272F9">
        <w:t>γ</w:t>
      </w:r>
      <w:r w:rsidRPr="009272F9">
        <w:rPr>
          <w:vertAlign w:val="subscript"/>
        </w:rPr>
        <w:t>F</w:t>
      </w:r>
      <w:proofErr w:type="spellEnd"/>
      <w:r w:rsidRPr="009272F9">
        <w:t>=</w:t>
      </w:r>
      <w:r w:rsidRPr="009272F9">
        <w:tab/>
        <w:t>1,5</w:t>
      </w:r>
    </w:p>
    <w:p w:rsidR="00521A87" w:rsidRPr="009272F9" w:rsidRDefault="00521A87" w:rsidP="00521A87">
      <w:pPr>
        <w:ind w:right="566"/>
        <w:jc w:val="both"/>
      </w:pPr>
      <w:r w:rsidRPr="009272F9">
        <w:t>- Querlasten werden am Obergurt angreifend angesetzt (</w:t>
      </w:r>
      <w:proofErr w:type="spellStart"/>
      <w:r w:rsidRPr="009272F9">
        <w:t>z</w:t>
      </w:r>
      <w:r w:rsidRPr="009272F9">
        <w:rPr>
          <w:vertAlign w:val="subscript"/>
        </w:rPr>
        <w:t>p</w:t>
      </w:r>
      <w:proofErr w:type="spellEnd"/>
      <w:r w:rsidRPr="009272F9">
        <w:t>&lt;0)</w:t>
      </w:r>
    </w:p>
    <w:p w:rsidR="00521A87" w:rsidRPr="009272F9" w:rsidRDefault="00521A87" w:rsidP="00521A87">
      <w:pPr>
        <w:ind w:right="566"/>
        <w:jc w:val="both"/>
      </w:pPr>
      <w:r w:rsidRPr="009272F9">
        <w:t>- max M</w:t>
      </w:r>
      <w:r w:rsidRPr="009272F9">
        <w:rPr>
          <w:vertAlign w:val="subscript"/>
        </w:rPr>
        <w:t>y</w:t>
      </w:r>
      <w:r w:rsidRPr="009272F9">
        <w:t xml:space="preserve"> = max V·l</w:t>
      </w:r>
      <w:r w:rsidRPr="009272F9">
        <w:rPr>
          <w:vertAlign w:val="subscript"/>
        </w:rPr>
        <w:t>st</w:t>
      </w:r>
      <w:r w:rsidRPr="009272F9">
        <w:t>²/8;    max V siehe vorherige Seite</w:t>
      </w:r>
    </w:p>
    <w:p w:rsidR="00521A87" w:rsidRPr="009272F9" w:rsidRDefault="00521A87" w:rsidP="00521A87">
      <w:pPr>
        <w:ind w:right="566"/>
        <w:jc w:val="both"/>
      </w:pPr>
      <w:r w:rsidRPr="009272F9">
        <w:t>- max M</w:t>
      </w:r>
      <w:r w:rsidRPr="009272F9">
        <w:rPr>
          <w:vertAlign w:val="subscript"/>
        </w:rPr>
        <w:t>z</w:t>
      </w:r>
      <w:r w:rsidRPr="009272F9">
        <w:t xml:space="preserve"> siehe vorherige Seite</w:t>
      </w:r>
    </w:p>
    <w:p w:rsidR="00521A87" w:rsidRPr="009272F9" w:rsidRDefault="002941B5" w:rsidP="00521A87">
      <w:pPr>
        <w:ind w:right="566"/>
        <w:jc w:val="both"/>
      </w:pPr>
      <w:r>
        <w:rPr>
          <w:noProof/>
        </w:rPr>
        <w:drawing>
          <wp:inline distT="0" distB="0" distL="0" distR="0">
            <wp:extent cx="5974715" cy="5090795"/>
            <wp:effectExtent l="19050" t="0" r="6985" b="0"/>
            <wp:docPr id="997"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7"/>
                    <a:srcRect/>
                    <a:stretch>
                      <a:fillRect/>
                    </a:stretch>
                  </pic:blipFill>
                  <pic:spPr bwMode="auto">
                    <a:xfrm>
                      <a:off x="0" y="0"/>
                      <a:ext cx="5974715" cy="5090795"/>
                    </a:xfrm>
                    <a:prstGeom prst="rect">
                      <a:avLst/>
                    </a:prstGeom>
                    <a:noFill/>
                  </pic:spPr>
                </pic:pic>
              </a:graphicData>
            </a:graphic>
          </wp:inline>
        </w:drawing>
      </w:r>
    </w:p>
    <w:p w:rsidR="00521A87" w:rsidRPr="009272F9" w:rsidRDefault="00521A87" w:rsidP="00521A87">
      <w:pPr>
        <w:spacing w:line="240" w:lineRule="auto"/>
      </w:pPr>
      <w:r w:rsidRPr="009272F9">
        <w:br w:type="page"/>
      </w:r>
    </w:p>
    <w:p w:rsidR="00521A87" w:rsidRPr="009272F9" w:rsidRDefault="00521A87" w:rsidP="00521A87">
      <w:pPr>
        <w:spacing w:line="240" w:lineRule="auto"/>
      </w:pPr>
    </w:p>
    <w:p w:rsidR="00521A87" w:rsidRPr="009272F9" w:rsidRDefault="00521A87" w:rsidP="00521A87">
      <w:pPr>
        <w:spacing w:line="240" w:lineRule="auto"/>
      </w:pPr>
    </w:p>
    <w:p w:rsidR="00521A87" w:rsidRPr="009272F9" w:rsidRDefault="00521A87" w:rsidP="00534C0C">
      <w:pPr>
        <w:spacing w:line="240" w:lineRule="auto"/>
        <w:rPr>
          <w:rFonts w:cs="Arial"/>
          <w:b/>
          <w:bCs/>
          <w:szCs w:val="22"/>
          <w:u w:val="single"/>
        </w:rPr>
      </w:pPr>
      <w:r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521A87" w:rsidRPr="009272F9" w:rsidRDefault="002941B5" w:rsidP="00521A87">
      <w:pPr>
        <w:ind w:right="566"/>
        <w:jc w:val="both"/>
      </w:pPr>
      <w:r>
        <w:rPr>
          <w:noProof/>
        </w:rPr>
        <w:drawing>
          <wp:inline distT="0" distB="0" distL="0" distR="0">
            <wp:extent cx="6145530" cy="6115050"/>
            <wp:effectExtent l="19050" t="0" r="7620" b="0"/>
            <wp:docPr id="998"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8"/>
                    <a:srcRect/>
                    <a:stretch>
                      <a:fillRect/>
                    </a:stretch>
                  </pic:blipFill>
                  <pic:spPr bwMode="auto">
                    <a:xfrm>
                      <a:off x="0" y="0"/>
                      <a:ext cx="6145530" cy="6115050"/>
                    </a:xfrm>
                    <a:prstGeom prst="rect">
                      <a:avLst/>
                    </a:prstGeom>
                    <a:noFill/>
                  </pic:spPr>
                </pic:pic>
              </a:graphicData>
            </a:graphic>
          </wp:inline>
        </w:drawing>
      </w:r>
    </w:p>
    <w:p w:rsidR="00521A87" w:rsidRPr="009272F9" w:rsidRDefault="00521A87" w:rsidP="00521A87">
      <w:pPr>
        <w:ind w:right="566"/>
        <w:jc w:val="both"/>
      </w:pPr>
    </w:p>
    <w:p w:rsidR="00521A87" w:rsidRPr="009272F9" w:rsidRDefault="00521A87" w:rsidP="00521A87">
      <w:r w:rsidRPr="009272F9">
        <w:br w:type="page"/>
      </w:r>
    </w:p>
    <w:p w:rsidR="00521A87" w:rsidRPr="009272F9" w:rsidRDefault="00521A87" w:rsidP="00521A87">
      <w:pPr>
        <w:ind w:right="-1"/>
        <w:rPr>
          <w:szCs w:val="22"/>
        </w:rPr>
      </w:pPr>
    </w:p>
    <w:p w:rsidR="00521A87" w:rsidRPr="009272F9" w:rsidRDefault="00521A87" w:rsidP="00534C0C">
      <w:pPr>
        <w:spacing w:line="240" w:lineRule="auto"/>
        <w:rPr>
          <w:rFonts w:cs="Arial"/>
          <w:b/>
          <w:bCs/>
          <w:szCs w:val="22"/>
          <w:u w:val="single"/>
        </w:rPr>
      </w:pPr>
      <w:r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521A87" w:rsidRPr="009272F9" w:rsidRDefault="00521A87" w:rsidP="00521A87">
      <w:pPr>
        <w:spacing w:line="240" w:lineRule="auto"/>
        <w:rPr>
          <w:sz w:val="20"/>
          <w:szCs w:val="20"/>
        </w:rPr>
      </w:pPr>
      <w:r w:rsidRPr="009272F9">
        <w:rPr>
          <w:sz w:val="20"/>
          <w:szCs w:val="20"/>
        </w:rPr>
        <w:t>Lasten und Schnittkräfte sind charakteristische Werte.</w:t>
      </w:r>
    </w:p>
    <w:p w:rsidR="00521A87" w:rsidRPr="009272F9" w:rsidRDefault="00521A87" w:rsidP="00521A87">
      <w:pPr>
        <w:spacing w:line="240" w:lineRule="auto"/>
        <w:rPr>
          <w:sz w:val="20"/>
          <w:szCs w:val="20"/>
        </w:rPr>
      </w:pPr>
      <w:r w:rsidRPr="009272F9">
        <w:rPr>
          <w:sz w:val="20"/>
          <w:szCs w:val="20"/>
        </w:rPr>
        <w:t>Querschnittswerte nach "Stahlbauprofile", 24.Auflage, Verlag Stahleisen.</w:t>
      </w:r>
    </w:p>
    <w:p w:rsidR="00521A87" w:rsidRPr="009272F9" w:rsidRDefault="00521A87" w:rsidP="00521A87">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521A87" w:rsidP="00521A87">
      <w:pPr>
        <w:ind w:right="566"/>
        <w:jc w:val="both"/>
      </w:pPr>
    </w:p>
    <w:p w:rsidR="00521A87" w:rsidRPr="009272F9" w:rsidRDefault="00F271A5" w:rsidP="00521A87">
      <w:pPr>
        <w:ind w:right="-1"/>
        <w:rPr>
          <w:szCs w:val="22"/>
        </w:rPr>
      </w:pPr>
      <w:r w:rsidRPr="00F271A5">
        <w:rPr>
          <w:noProof/>
          <w:szCs w:val="22"/>
        </w:rPr>
        <w:drawing>
          <wp:anchor distT="0" distB="0" distL="114300" distR="114300" simplePos="0" relativeHeight="251879424" behindDoc="1" locked="0" layoutInCell="1" allowOverlap="1">
            <wp:simplePos x="0" y="0"/>
            <wp:positionH relativeFrom="column">
              <wp:posOffset>3247073</wp:posOffset>
            </wp:positionH>
            <wp:positionV relativeFrom="paragraph">
              <wp:posOffset>-853440</wp:posOffset>
            </wp:positionV>
            <wp:extent cx="2867025" cy="1419225"/>
            <wp:effectExtent l="19050" t="0" r="9525" b="0"/>
            <wp:wrapNone/>
            <wp:docPr id="24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2867025" cy="1419225"/>
                    </a:xfrm>
                    <a:prstGeom prst="rect">
                      <a:avLst/>
                    </a:prstGeom>
                    <a:noFill/>
                    <a:ln w="9525">
                      <a:noFill/>
                      <a:miter lim="800000"/>
                      <a:headEnd/>
                      <a:tailEnd/>
                    </a:ln>
                  </pic:spPr>
                </pic:pic>
              </a:graphicData>
            </a:graphic>
          </wp:anchor>
        </w:drawing>
      </w:r>
    </w:p>
    <w:p w:rsidR="00521A87" w:rsidRPr="009272F9" w:rsidRDefault="00521A87" w:rsidP="00521A87">
      <w:pPr>
        <w:ind w:right="-1"/>
        <w:rPr>
          <w:szCs w:val="22"/>
        </w:rPr>
      </w:pPr>
    </w:p>
    <w:p w:rsidR="00521A87" w:rsidRPr="009272F9" w:rsidRDefault="00521A87" w:rsidP="00521A87">
      <w:pPr>
        <w:ind w:right="-1"/>
        <w:rPr>
          <w:szCs w:val="22"/>
        </w:rPr>
      </w:pPr>
    </w:p>
    <w:p w:rsidR="00521A87" w:rsidRDefault="002941B5" w:rsidP="00521A87">
      <w:pPr>
        <w:ind w:right="-1"/>
        <w:rPr>
          <w:szCs w:val="22"/>
        </w:rPr>
      </w:pPr>
      <w:r>
        <w:rPr>
          <w:noProof/>
          <w:szCs w:val="22"/>
        </w:rPr>
        <w:drawing>
          <wp:inline distT="0" distB="0" distL="0" distR="0">
            <wp:extent cx="5456555" cy="6145530"/>
            <wp:effectExtent l="19050" t="0" r="0" b="0"/>
            <wp:docPr id="272"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9"/>
                    <a:srcRect/>
                    <a:stretch>
                      <a:fillRect/>
                    </a:stretch>
                  </pic:blipFill>
                  <pic:spPr bwMode="auto">
                    <a:xfrm>
                      <a:off x="0" y="0"/>
                      <a:ext cx="5456555" cy="6145530"/>
                    </a:xfrm>
                    <a:prstGeom prst="rect">
                      <a:avLst/>
                    </a:prstGeom>
                    <a:noFill/>
                  </pic:spPr>
                </pic:pic>
              </a:graphicData>
            </a:graphic>
          </wp:inline>
        </w:drawing>
      </w:r>
    </w:p>
    <w:p w:rsidR="000D2E8C" w:rsidRPr="009272F9" w:rsidRDefault="000D2E8C" w:rsidP="00521A87">
      <w:pPr>
        <w:ind w:right="-1"/>
        <w:rPr>
          <w:szCs w:val="22"/>
        </w:rPr>
      </w:pPr>
    </w:p>
    <w:p w:rsidR="002D146A" w:rsidRPr="009272F9" w:rsidRDefault="002D146A" w:rsidP="00534C0C">
      <w:pPr>
        <w:ind w:right="-1"/>
        <w:rPr>
          <w:szCs w:val="22"/>
        </w:rPr>
      </w:pPr>
    </w:p>
    <w:p w:rsidR="001E6093" w:rsidRPr="009272F9" w:rsidRDefault="00534C0C" w:rsidP="00534C0C">
      <w:pPr>
        <w:ind w:right="-1"/>
        <w:rPr>
          <w:szCs w:val="22"/>
        </w:rPr>
      </w:pPr>
      <w:r w:rsidRPr="009272F9">
        <w:rPr>
          <w:szCs w:val="22"/>
        </w:rPr>
        <w:t xml:space="preserve">Feld </w:t>
      </w:r>
      <w:r w:rsidRPr="009272F9">
        <w:rPr>
          <w:rFonts w:ascii="MS Gothic" w:eastAsia="MS Gothic" w:hAnsi="MS Gothic" w:cs="MS Gothic" w:hint="eastAsia"/>
          <w:szCs w:val="22"/>
        </w:rPr>
        <w:t>ⓕ</w:t>
      </w:r>
      <w:r w:rsidRPr="009272F9">
        <w:rPr>
          <w:szCs w:val="22"/>
        </w:rPr>
        <w:t>-</w:t>
      </w:r>
      <w:r w:rsidRPr="009272F9">
        <w:rPr>
          <w:rFonts w:ascii="MS Gothic" w:eastAsia="MS Gothic" w:hAnsi="MS Gothic" w:cs="MS Gothic" w:hint="eastAsia"/>
          <w:szCs w:val="22"/>
        </w:rPr>
        <w:t>ⓖ</w:t>
      </w:r>
      <w:r w:rsidRPr="009272F9">
        <w:rPr>
          <w:szCs w:val="22"/>
        </w:rPr>
        <w:t xml:space="preserve"> und </w:t>
      </w:r>
      <w:r w:rsidRPr="009272F9">
        <w:rPr>
          <w:rFonts w:ascii="MS Gothic" w:eastAsia="MS Gothic" w:hAnsi="MS Gothic" w:cs="MS Gothic" w:hint="eastAsia"/>
          <w:szCs w:val="22"/>
        </w:rPr>
        <w:t>ⓛ</w:t>
      </w:r>
      <w:r w:rsidRPr="009272F9">
        <w:rPr>
          <w:szCs w:val="22"/>
        </w:rPr>
        <w:t>-</w:t>
      </w:r>
      <w:r w:rsidRPr="009272F9">
        <w:rPr>
          <w:rFonts w:ascii="MS Gothic" w:eastAsia="MS Gothic" w:hAnsi="MS Gothic" w:cs="MS Gothic" w:hint="eastAsia"/>
          <w:szCs w:val="22"/>
        </w:rPr>
        <w:t>ⓜ</w:t>
      </w:r>
      <w:r w:rsidRPr="009272F9">
        <w:rPr>
          <w:szCs w:val="22"/>
        </w:rPr>
        <w:t xml:space="preserve"> haben variable Längen und Träger. Diese Felder bekommen ihre eigene Nachweistabelle.</w:t>
      </w:r>
    </w:p>
    <w:p w:rsidR="002D146A" w:rsidRDefault="002D146A" w:rsidP="00521A87">
      <w:pPr>
        <w:ind w:right="-1"/>
        <w:rPr>
          <w:szCs w:val="22"/>
        </w:rPr>
      </w:pPr>
    </w:p>
    <w:p w:rsidR="000D2E8C" w:rsidRPr="009272F9" w:rsidRDefault="000D2E8C" w:rsidP="00521A87">
      <w:pPr>
        <w:ind w:right="-1"/>
        <w:rPr>
          <w:szCs w:val="22"/>
        </w:rPr>
      </w:pPr>
    </w:p>
    <w:p w:rsidR="001E6093" w:rsidRDefault="002941B5" w:rsidP="00521A87">
      <w:pPr>
        <w:ind w:right="-1"/>
        <w:rPr>
          <w:szCs w:val="22"/>
        </w:rPr>
      </w:pPr>
      <w:r>
        <w:rPr>
          <w:noProof/>
          <w:szCs w:val="22"/>
        </w:rPr>
        <w:lastRenderedPageBreak/>
        <w:drawing>
          <wp:inline distT="0" distB="0" distL="0" distR="0">
            <wp:extent cx="5206365" cy="5090795"/>
            <wp:effectExtent l="19050" t="0" r="0" b="0"/>
            <wp:docPr id="280"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0"/>
                    <a:srcRect/>
                    <a:stretch>
                      <a:fillRect/>
                    </a:stretch>
                  </pic:blipFill>
                  <pic:spPr bwMode="auto">
                    <a:xfrm>
                      <a:off x="0" y="0"/>
                      <a:ext cx="5206365" cy="5090795"/>
                    </a:xfrm>
                    <a:prstGeom prst="rect">
                      <a:avLst/>
                    </a:prstGeom>
                    <a:noFill/>
                  </pic:spPr>
                </pic:pic>
              </a:graphicData>
            </a:graphic>
          </wp:inline>
        </w:drawing>
      </w:r>
    </w:p>
    <w:p w:rsidR="000D2E8C" w:rsidRPr="009272F9" w:rsidRDefault="000D2E8C" w:rsidP="00521A87">
      <w:pPr>
        <w:ind w:right="-1"/>
        <w:rPr>
          <w:szCs w:val="22"/>
        </w:rPr>
      </w:pPr>
    </w:p>
    <w:p w:rsidR="00534C0C" w:rsidRPr="009272F9" w:rsidRDefault="00534C0C">
      <w:pPr>
        <w:spacing w:line="240" w:lineRule="auto"/>
        <w:rPr>
          <w:szCs w:val="22"/>
        </w:rPr>
      </w:pPr>
      <w:r w:rsidRPr="009272F9">
        <w:rPr>
          <w:szCs w:val="22"/>
        </w:rPr>
        <w:br w:type="page"/>
      </w:r>
    </w:p>
    <w:p w:rsidR="00534C0C" w:rsidRPr="009272F9" w:rsidRDefault="00534C0C" w:rsidP="00534C0C">
      <w:pPr>
        <w:spacing w:line="240" w:lineRule="auto"/>
        <w:rPr>
          <w:rFonts w:cs="Arial"/>
          <w:b/>
          <w:bCs/>
          <w:szCs w:val="22"/>
          <w:u w:val="single"/>
        </w:rPr>
      </w:pPr>
      <w:r w:rsidRPr="009272F9">
        <w:rPr>
          <w:rFonts w:cs="Arial"/>
          <w:b/>
          <w:bCs/>
          <w:szCs w:val="22"/>
          <w:u w:val="single"/>
        </w:rPr>
        <w:lastRenderedPageBreak/>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w:t>
      </w:r>
      <w:r w:rsidRPr="009272F9">
        <w:rPr>
          <w:rFonts w:ascii="MS Gothic" w:eastAsia="MS Gothic" w:hAnsi="MS Gothic" w:cs="MS Gothic" w:hint="eastAsia"/>
          <w:b/>
          <w:bCs/>
          <w:szCs w:val="22"/>
          <w:u w:val="single"/>
        </w:rPr>
        <w:t>ⓛ</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1472" behindDoc="1" locked="0" layoutInCell="1" allowOverlap="1">
            <wp:simplePos x="0" y="0"/>
            <wp:positionH relativeFrom="column">
              <wp:posOffset>3180080</wp:posOffset>
            </wp:positionH>
            <wp:positionV relativeFrom="paragraph">
              <wp:posOffset>78740</wp:posOffset>
            </wp:positionV>
            <wp:extent cx="2867025" cy="1419225"/>
            <wp:effectExtent l="19050" t="0" r="9525" b="0"/>
            <wp:wrapNone/>
            <wp:docPr id="249"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2941B5">
      <w:pPr>
        <w:spacing w:line="240" w:lineRule="auto"/>
        <w:rPr>
          <w:szCs w:val="22"/>
        </w:rPr>
      </w:pPr>
      <w:r>
        <w:rPr>
          <w:noProof/>
          <w:szCs w:val="22"/>
        </w:rPr>
        <w:drawing>
          <wp:inline distT="0" distB="0" distL="0" distR="0">
            <wp:extent cx="5456555" cy="6145530"/>
            <wp:effectExtent l="19050" t="0" r="0" b="0"/>
            <wp:docPr id="281"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1"/>
                    <a:srcRect/>
                    <a:stretch>
                      <a:fillRect/>
                    </a:stretch>
                  </pic:blipFill>
                  <pic:spPr bwMode="auto">
                    <a:xfrm>
                      <a:off x="0" y="0"/>
                      <a:ext cx="5456555" cy="6145530"/>
                    </a:xfrm>
                    <a:prstGeom prst="rect">
                      <a:avLst/>
                    </a:prstGeom>
                    <a:noFill/>
                  </pic:spPr>
                </pic:pic>
              </a:graphicData>
            </a:graphic>
          </wp:inline>
        </w:drawing>
      </w:r>
    </w:p>
    <w:p w:rsidR="000D2E8C" w:rsidRPr="009272F9" w:rsidRDefault="000D2E8C">
      <w:pPr>
        <w:spacing w:line="240" w:lineRule="auto"/>
        <w:rPr>
          <w:szCs w:val="22"/>
        </w:rPr>
      </w:pPr>
    </w:p>
    <w:p w:rsidR="00534C0C" w:rsidRPr="009272F9" w:rsidRDefault="00534C0C" w:rsidP="00521A87">
      <w:pPr>
        <w:ind w:right="-1"/>
        <w:rPr>
          <w:szCs w:val="22"/>
        </w:rPr>
      </w:pPr>
    </w:p>
    <w:p w:rsidR="00534C0C" w:rsidRPr="009272F9" w:rsidRDefault="002941B5" w:rsidP="00521A87">
      <w:pPr>
        <w:ind w:right="-1"/>
        <w:rPr>
          <w:szCs w:val="22"/>
        </w:rPr>
      </w:pPr>
      <w:r>
        <w:rPr>
          <w:noProof/>
          <w:szCs w:val="22"/>
        </w:rPr>
        <w:lastRenderedPageBreak/>
        <w:drawing>
          <wp:inline distT="0" distB="0" distL="0" distR="0">
            <wp:extent cx="5206365" cy="5090795"/>
            <wp:effectExtent l="19050" t="0" r="0" b="0"/>
            <wp:docPr id="285"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2"/>
                    <a:srcRect/>
                    <a:stretch>
                      <a:fillRect/>
                    </a:stretch>
                  </pic:blipFill>
                  <pic:spPr bwMode="auto">
                    <a:xfrm>
                      <a:off x="0" y="0"/>
                      <a:ext cx="5206365" cy="5090795"/>
                    </a:xfrm>
                    <a:prstGeom prst="rect">
                      <a:avLst/>
                    </a:prstGeom>
                    <a:noFill/>
                  </pic:spPr>
                </pic:pic>
              </a:graphicData>
            </a:graphic>
          </wp:inline>
        </w:drawing>
      </w:r>
    </w:p>
    <w:p w:rsidR="00534C0C" w:rsidRPr="009272F9" w:rsidRDefault="00534C0C" w:rsidP="00521A87">
      <w:pPr>
        <w:ind w:right="-1"/>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2D146A" w:rsidRPr="009272F9" w:rsidRDefault="002D146A">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r w:rsidRPr="009272F9">
        <w:rPr>
          <w:szCs w:val="22"/>
        </w:rPr>
        <w:br w:type="page"/>
      </w:r>
    </w:p>
    <w:p w:rsidR="00534C0C" w:rsidRPr="009272F9" w:rsidRDefault="00534C0C" w:rsidP="00534C0C">
      <w:pPr>
        <w:spacing w:line="240" w:lineRule="auto"/>
        <w:rPr>
          <w:rFonts w:cs="Arial"/>
          <w:b/>
          <w:bCs/>
          <w:szCs w:val="22"/>
          <w:u w:val="single"/>
        </w:rPr>
      </w:pPr>
      <w:r w:rsidRPr="009272F9">
        <w:rPr>
          <w:rFonts w:cs="Arial"/>
          <w:b/>
          <w:bCs/>
          <w:szCs w:val="22"/>
          <w:u w:val="single"/>
        </w:rPr>
        <w:lastRenderedPageBreak/>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 xml:space="preserve"> - </w:t>
      </w:r>
      <w:r w:rsidRPr="009272F9">
        <w:rPr>
          <w:rFonts w:ascii="MS Gothic" w:eastAsia="MS Gothic" w:hAnsi="MS Gothic" w:cs="MS Gothic" w:hint="eastAsia"/>
          <w:b/>
          <w:bCs/>
          <w:szCs w:val="22"/>
          <w:u w:val="single"/>
        </w:rPr>
        <w:t>ⓖ</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3520" behindDoc="1" locked="0" layoutInCell="1" allowOverlap="1">
            <wp:simplePos x="0" y="0"/>
            <wp:positionH relativeFrom="column">
              <wp:posOffset>3208655</wp:posOffset>
            </wp:positionH>
            <wp:positionV relativeFrom="paragraph">
              <wp:posOffset>59690</wp:posOffset>
            </wp:positionV>
            <wp:extent cx="2867025" cy="1419225"/>
            <wp:effectExtent l="19050" t="0" r="9525" b="0"/>
            <wp:wrapNone/>
            <wp:docPr id="25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2941B5" w:rsidP="00534C0C">
      <w:pPr>
        <w:ind w:right="-1"/>
        <w:rPr>
          <w:szCs w:val="22"/>
        </w:rPr>
      </w:pPr>
      <w:r>
        <w:rPr>
          <w:noProof/>
          <w:szCs w:val="22"/>
        </w:rPr>
        <w:drawing>
          <wp:inline distT="0" distB="0" distL="0" distR="0">
            <wp:extent cx="5456555" cy="6145530"/>
            <wp:effectExtent l="19050" t="0" r="0" b="0"/>
            <wp:docPr id="286"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3"/>
                    <a:srcRect/>
                    <a:stretch>
                      <a:fillRect/>
                    </a:stretch>
                  </pic:blipFill>
                  <pic:spPr bwMode="auto">
                    <a:xfrm>
                      <a:off x="0" y="0"/>
                      <a:ext cx="5456555" cy="6145530"/>
                    </a:xfrm>
                    <a:prstGeom prst="rect">
                      <a:avLst/>
                    </a:prstGeom>
                    <a:noFill/>
                  </pic:spPr>
                </pic:pic>
              </a:graphicData>
            </a:graphic>
          </wp:inline>
        </w:drawing>
      </w:r>
    </w:p>
    <w:p w:rsidR="000D2E8C" w:rsidRPr="009272F9" w:rsidRDefault="000D2E8C" w:rsidP="00534C0C">
      <w:pPr>
        <w:ind w:right="-1"/>
        <w:rPr>
          <w:szCs w:val="22"/>
        </w:rPr>
      </w:pPr>
    </w:p>
    <w:p w:rsidR="00534C0C" w:rsidRPr="009272F9" w:rsidRDefault="002941B5">
      <w:pPr>
        <w:spacing w:line="240" w:lineRule="auto"/>
        <w:rPr>
          <w:szCs w:val="22"/>
        </w:rPr>
      </w:pPr>
      <w:r>
        <w:rPr>
          <w:noProof/>
          <w:szCs w:val="22"/>
        </w:rPr>
        <w:lastRenderedPageBreak/>
        <w:drawing>
          <wp:inline distT="0" distB="0" distL="0" distR="0">
            <wp:extent cx="5974715" cy="5090795"/>
            <wp:effectExtent l="19050" t="0" r="6985" b="0"/>
            <wp:docPr id="287"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4"/>
                    <a:srcRect/>
                    <a:stretch>
                      <a:fillRect/>
                    </a:stretch>
                  </pic:blipFill>
                  <pic:spPr bwMode="auto">
                    <a:xfrm>
                      <a:off x="0" y="0"/>
                      <a:ext cx="5974715" cy="5090795"/>
                    </a:xfrm>
                    <a:prstGeom prst="rect">
                      <a:avLst/>
                    </a:prstGeom>
                    <a:noFill/>
                  </pic:spPr>
                </pic:pic>
              </a:graphicData>
            </a:graphic>
          </wp:inline>
        </w:drawing>
      </w: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rFonts w:cs="Arial"/>
          <w:b/>
          <w:bCs/>
          <w:szCs w:val="22"/>
          <w:u w:val="single"/>
        </w:rPr>
      </w:pPr>
      <w:r w:rsidRPr="009272F9">
        <w:rPr>
          <w:rFonts w:cs="Arial"/>
          <w:b/>
          <w:bCs/>
          <w:szCs w:val="22"/>
          <w:u w:val="single"/>
        </w:rPr>
        <w:br w:type="page"/>
      </w:r>
    </w:p>
    <w:p w:rsidR="00534C0C" w:rsidRPr="009272F9" w:rsidRDefault="00534C0C" w:rsidP="00534C0C">
      <w:pPr>
        <w:spacing w:line="240" w:lineRule="auto"/>
        <w:rPr>
          <w:rFonts w:cs="Arial"/>
          <w:b/>
          <w:bCs/>
          <w:szCs w:val="22"/>
          <w:u w:val="single"/>
        </w:rPr>
      </w:pPr>
      <w:r w:rsidRPr="009272F9">
        <w:rPr>
          <w:rFonts w:cs="Arial"/>
          <w:b/>
          <w:bCs/>
          <w:szCs w:val="22"/>
          <w:u w:val="single"/>
        </w:rPr>
        <w:lastRenderedPageBreak/>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 xml:space="preserve"> - </w:t>
      </w:r>
      <w:r w:rsidRPr="009272F9">
        <w:rPr>
          <w:rFonts w:ascii="MS Gothic" w:eastAsia="MS Gothic" w:hAnsi="MS Gothic" w:cs="MS Gothic" w:hint="eastAsia"/>
          <w:b/>
          <w:bCs/>
          <w:szCs w:val="22"/>
          <w:u w:val="single"/>
        </w:rPr>
        <w:t>ⓜ</w:t>
      </w:r>
    </w:p>
    <w:p w:rsidR="00534C0C" w:rsidRPr="009272F9" w:rsidRDefault="00F271A5" w:rsidP="00534C0C">
      <w:pPr>
        <w:spacing w:line="240" w:lineRule="auto"/>
        <w:rPr>
          <w:sz w:val="20"/>
          <w:szCs w:val="20"/>
        </w:rPr>
      </w:pPr>
      <w:r>
        <w:rPr>
          <w:noProof/>
          <w:sz w:val="20"/>
          <w:szCs w:val="20"/>
        </w:rPr>
        <w:drawing>
          <wp:anchor distT="0" distB="0" distL="114300" distR="114300" simplePos="0" relativeHeight="251885568" behindDoc="1" locked="0" layoutInCell="1" allowOverlap="1">
            <wp:simplePos x="0" y="0"/>
            <wp:positionH relativeFrom="column">
              <wp:posOffset>3065780</wp:posOffset>
            </wp:positionH>
            <wp:positionV relativeFrom="paragraph">
              <wp:posOffset>36195</wp:posOffset>
            </wp:positionV>
            <wp:extent cx="2867025" cy="1419225"/>
            <wp:effectExtent l="19050" t="0" r="9525" b="0"/>
            <wp:wrapNone/>
            <wp:docPr id="25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534C0C"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1"/>
        <w:rPr>
          <w:szCs w:val="22"/>
        </w:rPr>
      </w:pPr>
    </w:p>
    <w:p w:rsidR="00534C0C" w:rsidRPr="009272F9" w:rsidRDefault="00534C0C" w:rsidP="00534C0C">
      <w:pPr>
        <w:ind w:right="-1"/>
        <w:rPr>
          <w:szCs w:val="22"/>
        </w:rPr>
      </w:pPr>
    </w:p>
    <w:p w:rsidR="00534C0C" w:rsidRPr="009272F9" w:rsidRDefault="00534C0C" w:rsidP="00534C0C">
      <w:pPr>
        <w:ind w:right="-1"/>
        <w:rPr>
          <w:szCs w:val="22"/>
        </w:rPr>
      </w:pPr>
    </w:p>
    <w:p w:rsidR="00534C0C" w:rsidRDefault="002941B5">
      <w:pPr>
        <w:spacing w:line="240" w:lineRule="auto"/>
        <w:rPr>
          <w:szCs w:val="22"/>
        </w:rPr>
      </w:pPr>
      <w:r>
        <w:rPr>
          <w:noProof/>
          <w:szCs w:val="22"/>
        </w:rPr>
        <w:drawing>
          <wp:inline distT="0" distB="0" distL="0" distR="0">
            <wp:extent cx="5456555" cy="6145530"/>
            <wp:effectExtent l="19050" t="0" r="0" b="0"/>
            <wp:docPr id="288"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5"/>
                    <a:srcRect/>
                    <a:stretch>
                      <a:fillRect/>
                    </a:stretch>
                  </pic:blipFill>
                  <pic:spPr bwMode="auto">
                    <a:xfrm>
                      <a:off x="0" y="0"/>
                      <a:ext cx="5456555" cy="6145530"/>
                    </a:xfrm>
                    <a:prstGeom prst="rect">
                      <a:avLst/>
                    </a:prstGeom>
                    <a:noFill/>
                  </pic:spPr>
                </pic:pic>
              </a:graphicData>
            </a:graphic>
          </wp:inline>
        </w:drawing>
      </w:r>
    </w:p>
    <w:p w:rsidR="000D2E8C" w:rsidRDefault="000D2E8C">
      <w:pPr>
        <w:spacing w:line="240" w:lineRule="auto"/>
        <w:rPr>
          <w:szCs w:val="22"/>
        </w:rPr>
      </w:pPr>
    </w:p>
    <w:p w:rsidR="000D2E8C" w:rsidRPr="009272F9" w:rsidRDefault="002941B5">
      <w:pPr>
        <w:spacing w:line="240" w:lineRule="auto"/>
        <w:rPr>
          <w:szCs w:val="22"/>
        </w:rPr>
      </w:pPr>
      <w:r>
        <w:rPr>
          <w:noProof/>
          <w:szCs w:val="22"/>
        </w:rPr>
        <w:lastRenderedPageBreak/>
        <w:drawing>
          <wp:inline distT="0" distB="0" distL="0" distR="0">
            <wp:extent cx="5974715" cy="5090795"/>
            <wp:effectExtent l="19050" t="0" r="6985" b="0"/>
            <wp:docPr id="289" name="Bild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6"/>
                    <a:srcRect/>
                    <a:stretch>
                      <a:fillRect/>
                    </a:stretch>
                  </pic:blipFill>
                  <pic:spPr bwMode="auto">
                    <a:xfrm>
                      <a:off x="0" y="0"/>
                      <a:ext cx="5974715" cy="5090795"/>
                    </a:xfrm>
                    <a:prstGeom prst="rect">
                      <a:avLst/>
                    </a:prstGeom>
                    <a:noFill/>
                  </pic:spPr>
                </pic:pic>
              </a:graphicData>
            </a:graphic>
          </wp:inline>
        </w:drawing>
      </w:r>
    </w:p>
    <w:p w:rsidR="00534C0C" w:rsidRPr="009272F9" w:rsidRDefault="00534C0C">
      <w:pPr>
        <w:spacing w:line="240" w:lineRule="auto"/>
        <w:rPr>
          <w:szCs w:val="22"/>
        </w:rPr>
      </w:pPr>
    </w:p>
    <w:p w:rsidR="00534C0C" w:rsidRPr="009272F9" w:rsidRDefault="00534C0C">
      <w:pPr>
        <w:spacing w:line="240" w:lineRule="auto"/>
        <w:rPr>
          <w:szCs w:val="22"/>
        </w:rPr>
      </w:pPr>
    </w:p>
    <w:p w:rsidR="00534C0C" w:rsidRPr="009272F9" w:rsidRDefault="00534C0C">
      <w:pPr>
        <w:spacing w:line="240" w:lineRule="auto"/>
        <w:rPr>
          <w:szCs w:val="22"/>
        </w:rPr>
      </w:pPr>
      <w:r w:rsidRPr="009272F9">
        <w:rPr>
          <w:szCs w:val="22"/>
        </w:rPr>
        <w:br w:type="page"/>
      </w:r>
    </w:p>
    <w:p w:rsidR="001E6093" w:rsidRPr="009272F9" w:rsidRDefault="001E6093" w:rsidP="00521A87">
      <w:pPr>
        <w:ind w:right="-1"/>
        <w:rPr>
          <w:szCs w:val="22"/>
        </w:rPr>
      </w:pPr>
    </w:p>
    <w:p w:rsidR="001E6093" w:rsidRPr="009272F9" w:rsidRDefault="00F271A5" w:rsidP="00534C0C">
      <w:pPr>
        <w:spacing w:line="240" w:lineRule="auto"/>
        <w:rPr>
          <w:rFonts w:cs="Arial"/>
          <w:b/>
          <w:bCs/>
          <w:szCs w:val="22"/>
          <w:u w:val="single"/>
        </w:rPr>
      </w:pPr>
      <w:r>
        <w:rPr>
          <w:rFonts w:cs="Arial"/>
          <w:b/>
          <w:bCs/>
          <w:noProof/>
          <w:szCs w:val="22"/>
          <w:u w:val="single"/>
        </w:rPr>
        <w:drawing>
          <wp:anchor distT="0" distB="0" distL="114300" distR="114300" simplePos="0" relativeHeight="251887616" behindDoc="1" locked="0" layoutInCell="1" allowOverlap="1">
            <wp:simplePos x="0" y="0"/>
            <wp:positionH relativeFrom="column">
              <wp:posOffset>3089910</wp:posOffset>
            </wp:positionH>
            <wp:positionV relativeFrom="paragraph">
              <wp:posOffset>175895</wp:posOffset>
            </wp:positionV>
            <wp:extent cx="2867025" cy="1419225"/>
            <wp:effectExtent l="19050" t="0" r="9525" b="0"/>
            <wp:wrapNone/>
            <wp:docPr id="355"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2867025" cy="1419225"/>
                    </a:xfrm>
                    <a:prstGeom prst="rect">
                      <a:avLst/>
                    </a:prstGeom>
                    <a:noFill/>
                    <a:ln w="9525">
                      <a:noFill/>
                      <a:miter lim="800000"/>
                      <a:headEnd/>
                      <a:tailEnd/>
                    </a:ln>
                  </pic:spPr>
                </pic:pic>
              </a:graphicData>
            </a:graphic>
          </wp:anchor>
        </w:drawing>
      </w:r>
      <w:r w:rsidR="001E6093" w:rsidRPr="009272F9">
        <w:rPr>
          <w:rFonts w:cs="Arial"/>
          <w:b/>
          <w:bCs/>
          <w:szCs w:val="22"/>
          <w:u w:val="single"/>
        </w:rPr>
        <w:t>Nachweis der Längsträger</w:t>
      </w:r>
      <w:r w:rsidR="00534C0C" w:rsidRPr="009272F9">
        <w:rPr>
          <w:rFonts w:cs="Arial"/>
          <w:b/>
          <w:bCs/>
          <w:szCs w:val="22"/>
          <w:u w:val="single"/>
        </w:rPr>
        <w:t xml:space="preserve"> </w:t>
      </w:r>
      <w:r w:rsidR="00534C0C" w:rsidRPr="009272F9">
        <w:rPr>
          <w:rFonts w:ascii="MS Gothic" w:eastAsia="MS Gothic" w:hAnsi="MS Gothic" w:cs="MS Gothic" w:hint="eastAsia"/>
          <w:b/>
          <w:bCs/>
          <w:szCs w:val="22"/>
          <w:u w:val="single"/>
        </w:rPr>
        <w:t>ⓝ</w:t>
      </w:r>
      <w:r w:rsidR="00534C0C" w:rsidRPr="009272F9">
        <w:rPr>
          <w:rFonts w:cs="Arial"/>
          <w:b/>
          <w:bCs/>
          <w:szCs w:val="22"/>
          <w:u w:val="single"/>
        </w:rPr>
        <w:t xml:space="preserve"> - </w:t>
      </w:r>
      <w:r w:rsidR="00534C0C" w:rsidRPr="009272F9">
        <w:rPr>
          <w:rFonts w:ascii="MS Gothic" w:eastAsia="MS Gothic" w:hAnsi="MS Gothic" w:cs="MS Gothic" w:hint="eastAsia"/>
          <w:b/>
          <w:bCs/>
          <w:szCs w:val="22"/>
          <w:u w:val="single"/>
        </w:rPr>
        <w:t>ⓣ</w:t>
      </w:r>
    </w:p>
    <w:p w:rsidR="001E6093" w:rsidRPr="009272F9" w:rsidRDefault="001E6093" w:rsidP="001E6093">
      <w:pPr>
        <w:spacing w:line="240" w:lineRule="auto"/>
        <w:rPr>
          <w:sz w:val="20"/>
          <w:szCs w:val="20"/>
        </w:rPr>
      </w:pPr>
      <w:r w:rsidRPr="009272F9">
        <w:rPr>
          <w:sz w:val="20"/>
          <w:szCs w:val="20"/>
        </w:rPr>
        <w:t>Lasten und Schnittkräfte sind charakteristische Werte.</w:t>
      </w:r>
    </w:p>
    <w:p w:rsidR="001E6093" w:rsidRPr="009272F9" w:rsidRDefault="001E6093" w:rsidP="001E6093">
      <w:pPr>
        <w:spacing w:line="240" w:lineRule="auto"/>
        <w:rPr>
          <w:sz w:val="20"/>
          <w:szCs w:val="20"/>
        </w:rPr>
      </w:pPr>
      <w:r w:rsidRPr="009272F9">
        <w:rPr>
          <w:sz w:val="20"/>
          <w:szCs w:val="20"/>
        </w:rPr>
        <w:t>Querschnittswerte nach "Stahlbauprofile", 24.Auflage, Verlag Stahleisen.</w:t>
      </w:r>
    </w:p>
    <w:p w:rsidR="001E6093" w:rsidRPr="009272F9" w:rsidRDefault="001E6093" w:rsidP="001E6093">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1E6093" w:rsidRPr="009272F9" w:rsidRDefault="001E6093" w:rsidP="001E6093">
      <w:pPr>
        <w:ind w:right="566"/>
        <w:jc w:val="both"/>
      </w:pPr>
    </w:p>
    <w:p w:rsidR="001E6093" w:rsidRPr="009272F9" w:rsidRDefault="001E6093" w:rsidP="001E6093">
      <w:pPr>
        <w:ind w:right="566"/>
        <w:jc w:val="both"/>
      </w:pPr>
    </w:p>
    <w:p w:rsidR="001E6093" w:rsidRPr="009272F9" w:rsidRDefault="001E6093" w:rsidP="001E6093">
      <w:pPr>
        <w:ind w:right="566"/>
        <w:jc w:val="both"/>
      </w:pPr>
    </w:p>
    <w:p w:rsidR="001E6093" w:rsidRPr="009272F9" w:rsidRDefault="001E6093" w:rsidP="001E6093">
      <w:pPr>
        <w:ind w:right="-1"/>
        <w:rPr>
          <w:szCs w:val="22"/>
        </w:rPr>
      </w:pPr>
    </w:p>
    <w:p w:rsidR="001E6093" w:rsidRPr="009272F9" w:rsidRDefault="001E6093" w:rsidP="001E6093">
      <w:pPr>
        <w:ind w:right="-1"/>
        <w:rPr>
          <w:szCs w:val="22"/>
        </w:rPr>
      </w:pPr>
    </w:p>
    <w:p w:rsidR="001E6093" w:rsidRDefault="002941B5" w:rsidP="001E6093">
      <w:pPr>
        <w:ind w:right="-1"/>
        <w:rPr>
          <w:szCs w:val="22"/>
        </w:rPr>
      </w:pPr>
      <w:r>
        <w:rPr>
          <w:noProof/>
          <w:szCs w:val="22"/>
        </w:rPr>
        <w:drawing>
          <wp:inline distT="0" distB="0" distL="0" distR="0">
            <wp:extent cx="5456555" cy="6145530"/>
            <wp:effectExtent l="19050" t="0" r="0" b="0"/>
            <wp:docPr id="290" name="Bild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7"/>
                    <a:srcRect/>
                    <a:stretch>
                      <a:fillRect/>
                    </a:stretch>
                  </pic:blipFill>
                  <pic:spPr bwMode="auto">
                    <a:xfrm>
                      <a:off x="0" y="0"/>
                      <a:ext cx="5456555" cy="6145530"/>
                    </a:xfrm>
                    <a:prstGeom prst="rect">
                      <a:avLst/>
                    </a:prstGeom>
                    <a:noFill/>
                  </pic:spPr>
                </pic:pic>
              </a:graphicData>
            </a:graphic>
          </wp:inline>
        </w:drawing>
      </w:r>
    </w:p>
    <w:p w:rsidR="000D2E8C" w:rsidRDefault="000D2E8C" w:rsidP="001E6093">
      <w:pPr>
        <w:ind w:right="-1"/>
        <w:rPr>
          <w:szCs w:val="22"/>
        </w:rPr>
      </w:pPr>
    </w:p>
    <w:p w:rsidR="000D2E8C" w:rsidRPr="009272F9" w:rsidRDefault="002941B5" w:rsidP="001E6093">
      <w:pPr>
        <w:ind w:right="-1"/>
        <w:rPr>
          <w:szCs w:val="22"/>
        </w:rPr>
      </w:pPr>
      <w:r>
        <w:rPr>
          <w:noProof/>
          <w:szCs w:val="22"/>
        </w:rPr>
        <w:lastRenderedPageBreak/>
        <w:drawing>
          <wp:inline distT="0" distB="0" distL="0" distR="0">
            <wp:extent cx="5974715" cy="5090795"/>
            <wp:effectExtent l="19050" t="0" r="6985" b="0"/>
            <wp:docPr id="291"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8"/>
                    <a:srcRect/>
                    <a:stretch>
                      <a:fillRect/>
                    </a:stretch>
                  </pic:blipFill>
                  <pic:spPr bwMode="auto">
                    <a:xfrm>
                      <a:off x="0" y="0"/>
                      <a:ext cx="5974715" cy="5090795"/>
                    </a:xfrm>
                    <a:prstGeom prst="rect">
                      <a:avLst/>
                    </a:prstGeom>
                    <a:noFill/>
                  </pic:spPr>
                </pic:pic>
              </a:graphicData>
            </a:graphic>
          </wp:inline>
        </w:drawing>
      </w:r>
    </w:p>
    <w:p w:rsidR="000D2E8C" w:rsidRDefault="000D2E8C" w:rsidP="00521A87">
      <w:pPr>
        <w:spacing w:line="240" w:lineRule="auto"/>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ind w:right="-1"/>
        <w:rPr>
          <w:szCs w:val="22"/>
        </w:rPr>
      </w:pPr>
    </w:p>
    <w:p w:rsidR="00534C0C" w:rsidRPr="009272F9" w:rsidRDefault="00534C0C" w:rsidP="00534C0C">
      <w:pPr>
        <w:spacing w:line="240" w:lineRule="auto"/>
        <w:rPr>
          <w:rFonts w:cs="Arial"/>
          <w:b/>
          <w:bCs/>
          <w:szCs w:val="22"/>
          <w:u w:val="single"/>
        </w:rPr>
      </w:pPr>
      <w:r w:rsidRPr="009272F9">
        <w:rPr>
          <w:rFonts w:cs="Arial"/>
          <w:b/>
          <w:bCs/>
          <w:szCs w:val="22"/>
          <w:u w:val="single"/>
        </w:rPr>
        <w:t xml:space="preserve">Nachweis der Längsträger </w:t>
      </w:r>
      <w:r w:rsidRPr="009272F9">
        <w:rPr>
          <w:rFonts w:ascii="MS Gothic" w:eastAsia="MS Gothic" w:hAnsi="MS Gothic" w:cs="MS Gothic" w:hint="eastAsia"/>
          <w:b/>
          <w:bCs/>
          <w:szCs w:val="22"/>
          <w:u w:val="single"/>
        </w:rPr>
        <w:t>ⓣ</w:t>
      </w:r>
      <w:r w:rsidRPr="009272F9">
        <w:rPr>
          <w:rFonts w:cs="Arial"/>
          <w:b/>
          <w:bCs/>
          <w:szCs w:val="22"/>
          <w:u w:val="single"/>
        </w:rPr>
        <w:t xml:space="preserve"> - </w:t>
      </w:r>
      <w:r w:rsidRPr="009272F9">
        <w:rPr>
          <w:rFonts w:ascii="MS Gothic" w:eastAsia="MS Gothic" w:hAnsi="MS Gothic" w:cs="MS Gothic" w:hint="eastAsia"/>
          <w:b/>
          <w:bCs/>
          <w:szCs w:val="22"/>
          <w:u w:val="single"/>
        </w:rPr>
        <w:t>ⓨ</w:t>
      </w:r>
    </w:p>
    <w:p w:rsidR="00534C0C" w:rsidRPr="009272F9" w:rsidRDefault="00534C0C" w:rsidP="00534C0C">
      <w:pPr>
        <w:spacing w:line="240" w:lineRule="auto"/>
        <w:rPr>
          <w:sz w:val="20"/>
          <w:szCs w:val="20"/>
        </w:rPr>
      </w:pPr>
      <w:r w:rsidRPr="009272F9">
        <w:rPr>
          <w:sz w:val="20"/>
          <w:szCs w:val="20"/>
        </w:rPr>
        <w:t>Lasten und Schnittkräfte sind charakteristische Werte.</w:t>
      </w:r>
    </w:p>
    <w:p w:rsidR="00534C0C" w:rsidRPr="009272F9" w:rsidRDefault="00534C0C" w:rsidP="00534C0C">
      <w:pPr>
        <w:spacing w:line="240" w:lineRule="auto"/>
        <w:rPr>
          <w:sz w:val="20"/>
          <w:szCs w:val="20"/>
        </w:rPr>
      </w:pPr>
      <w:r w:rsidRPr="009272F9">
        <w:rPr>
          <w:sz w:val="20"/>
          <w:szCs w:val="20"/>
        </w:rPr>
        <w:t>Querschnittswerte nach "Stahlbauprofile", 24.Auflage, Verlag Stahleisen.</w:t>
      </w:r>
    </w:p>
    <w:p w:rsidR="00534C0C" w:rsidRPr="009272F9" w:rsidRDefault="00534C0C" w:rsidP="00534C0C">
      <w:proofErr w:type="spellStart"/>
      <w:r w:rsidRPr="009272F9">
        <w:t>γ</w:t>
      </w:r>
      <w:r w:rsidRPr="009272F9">
        <w:rPr>
          <w:vertAlign w:val="subscript"/>
        </w:rPr>
        <w:t>F</w:t>
      </w:r>
      <w:proofErr w:type="spellEnd"/>
      <w:r w:rsidRPr="009272F9">
        <w:t xml:space="preserve"> =1,5 </w:t>
      </w:r>
      <w:proofErr w:type="spellStart"/>
      <w:r w:rsidRPr="009272F9">
        <w:t>γ</w:t>
      </w:r>
      <w:r w:rsidRPr="009272F9">
        <w:rPr>
          <w:vertAlign w:val="subscript"/>
        </w:rPr>
        <w:t>M</w:t>
      </w:r>
      <w:proofErr w:type="spellEnd"/>
      <w:r w:rsidRPr="009272F9">
        <w:t xml:space="preserve"> =1,1(DIN EN 12812 9.5.1)</w:t>
      </w: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534C0C" w:rsidP="00534C0C">
      <w:pPr>
        <w:ind w:right="566"/>
        <w:jc w:val="both"/>
      </w:pPr>
    </w:p>
    <w:p w:rsidR="00534C0C" w:rsidRPr="009272F9" w:rsidRDefault="00F271A5" w:rsidP="00534C0C">
      <w:pPr>
        <w:ind w:right="-1"/>
        <w:rPr>
          <w:szCs w:val="22"/>
        </w:rPr>
      </w:pPr>
      <w:r w:rsidRPr="00F271A5">
        <w:rPr>
          <w:noProof/>
          <w:szCs w:val="22"/>
        </w:rPr>
        <w:drawing>
          <wp:anchor distT="0" distB="0" distL="114300" distR="114300" simplePos="0" relativeHeight="251889664" behindDoc="1" locked="0" layoutInCell="1" allowOverlap="1">
            <wp:simplePos x="0" y="0"/>
            <wp:positionH relativeFrom="column">
              <wp:posOffset>3242310</wp:posOffset>
            </wp:positionH>
            <wp:positionV relativeFrom="paragraph">
              <wp:posOffset>-882015</wp:posOffset>
            </wp:positionV>
            <wp:extent cx="2867025" cy="1419225"/>
            <wp:effectExtent l="19050" t="0" r="9525" b="0"/>
            <wp:wrapNone/>
            <wp:docPr id="356"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srcRect/>
                    <a:stretch>
                      <a:fillRect/>
                    </a:stretch>
                  </pic:blipFill>
                  <pic:spPr bwMode="auto">
                    <a:xfrm>
                      <a:off x="0" y="0"/>
                      <a:ext cx="2867025" cy="1419225"/>
                    </a:xfrm>
                    <a:prstGeom prst="rect">
                      <a:avLst/>
                    </a:prstGeom>
                    <a:noFill/>
                    <a:ln w="9525">
                      <a:noFill/>
                      <a:miter lim="800000"/>
                      <a:headEnd/>
                      <a:tailEnd/>
                    </a:ln>
                  </pic:spPr>
                </pic:pic>
              </a:graphicData>
            </a:graphic>
          </wp:anchor>
        </w:drawing>
      </w:r>
    </w:p>
    <w:p w:rsidR="00534C0C" w:rsidRPr="009272F9" w:rsidRDefault="00534C0C" w:rsidP="00534C0C">
      <w:pPr>
        <w:ind w:right="-1"/>
        <w:rPr>
          <w:szCs w:val="22"/>
        </w:rPr>
      </w:pPr>
    </w:p>
    <w:p w:rsidR="00521A87" w:rsidRPr="009272F9" w:rsidRDefault="00521A87" w:rsidP="00521A87">
      <w:pPr>
        <w:ind w:right="-1"/>
        <w:rPr>
          <w:szCs w:val="22"/>
        </w:rPr>
      </w:pPr>
    </w:p>
    <w:p w:rsidR="00521A87" w:rsidRDefault="002941B5" w:rsidP="00521A87">
      <w:pPr>
        <w:ind w:right="-1"/>
        <w:rPr>
          <w:szCs w:val="22"/>
        </w:rPr>
      </w:pPr>
      <w:r>
        <w:rPr>
          <w:noProof/>
          <w:szCs w:val="22"/>
        </w:rPr>
        <w:drawing>
          <wp:inline distT="0" distB="0" distL="0" distR="0">
            <wp:extent cx="4852670" cy="6145530"/>
            <wp:effectExtent l="19050" t="0" r="5080" b="0"/>
            <wp:docPr id="292"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9"/>
                    <a:srcRect/>
                    <a:stretch>
                      <a:fillRect/>
                    </a:stretch>
                  </pic:blipFill>
                  <pic:spPr bwMode="auto">
                    <a:xfrm>
                      <a:off x="0" y="0"/>
                      <a:ext cx="4852670" cy="6145530"/>
                    </a:xfrm>
                    <a:prstGeom prst="rect">
                      <a:avLst/>
                    </a:prstGeom>
                    <a:noFill/>
                  </pic:spPr>
                </pic:pic>
              </a:graphicData>
            </a:graphic>
          </wp:inline>
        </w:drawing>
      </w:r>
    </w:p>
    <w:p w:rsidR="000D2E8C" w:rsidRDefault="000D2E8C" w:rsidP="00521A87">
      <w:pPr>
        <w:ind w:right="-1"/>
        <w:rPr>
          <w:szCs w:val="22"/>
        </w:rPr>
      </w:pPr>
    </w:p>
    <w:p w:rsidR="000D2E8C" w:rsidRPr="009272F9" w:rsidRDefault="002941B5" w:rsidP="00521A87">
      <w:pPr>
        <w:ind w:right="-1"/>
        <w:rPr>
          <w:szCs w:val="22"/>
        </w:rPr>
      </w:pPr>
      <w:r>
        <w:rPr>
          <w:noProof/>
          <w:szCs w:val="22"/>
        </w:rPr>
        <w:lastRenderedPageBreak/>
        <w:drawing>
          <wp:inline distT="0" distB="0" distL="0" distR="0">
            <wp:extent cx="5206365" cy="5090795"/>
            <wp:effectExtent l="19050" t="0" r="0" b="0"/>
            <wp:docPr id="293" name="Bild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0"/>
                    <a:srcRect/>
                    <a:stretch>
                      <a:fillRect/>
                    </a:stretch>
                  </pic:blipFill>
                  <pic:spPr bwMode="auto">
                    <a:xfrm>
                      <a:off x="0" y="0"/>
                      <a:ext cx="5206365" cy="5090795"/>
                    </a:xfrm>
                    <a:prstGeom prst="rect">
                      <a:avLst/>
                    </a:prstGeom>
                    <a:noFill/>
                  </pic:spPr>
                </pic:pic>
              </a:graphicData>
            </a:graphic>
          </wp:inline>
        </w:drawing>
      </w:r>
    </w:p>
    <w:p w:rsidR="00521A87" w:rsidRPr="009272F9" w:rsidRDefault="00521A87" w:rsidP="00521A87">
      <w:pPr>
        <w:ind w:right="-1"/>
        <w:rPr>
          <w:szCs w:val="22"/>
        </w:rPr>
      </w:pPr>
    </w:p>
    <w:p w:rsidR="00521A87" w:rsidRPr="009272F9" w:rsidRDefault="00521A87" w:rsidP="00521A87">
      <w:pPr>
        <w:ind w:right="-1"/>
        <w:rPr>
          <w:szCs w:val="22"/>
        </w:rPr>
      </w:pPr>
    </w:p>
    <w:p w:rsidR="00521A87" w:rsidRPr="009272F9" w:rsidRDefault="00521A87" w:rsidP="00521A87">
      <w:pPr>
        <w:spacing w:line="240" w:lineRule="auto"/>
        <w:rPr>
          <w:szCs w:val="22"/>
        </w:rPr>
      </w:pPr>
      <w:r w:rsidRPr="009272F9">
        <w:rPr>
          <w:szCs w:val="22"/>
        </w:rPr>
        <w:br w:type="page"/>
      </w:r>
    </w:p>
    <w:p w:rsidR="00521A87" w:rsidRPr="009272F9" w:rsidRDefault="00521A87" w:rsidP="00521A87">
      <w:pPr>
        <w:ind w:right="-1"/>
        <w:rPr>
          <w:szCs w:val="22"/>
        </w:rPr>
      </w:pPr>
    </w:p>
    <w:p w:rsidR="00521A87" w:rsidRPr="009272F9" w:rsidRDefault="00521A87" w:rsidP="00521A87">
      <w:pPr>
        <w:ind w:right="-1"/>
        <w:rPr>
          <w:rFonts w:cs="Arial"/>
          <w:b/>
          <w:bCs/>
          <w:sz w:val="24"/>
        </w:rPr>
      </w:pPr>
      <w:r w:rsidRPr="009272F9">
        <w:rPr>
          <w:rFonts w:cs="Arial"/>
          <w:b/>
          <w:bCs/>
          <w:sz w:val="24"/>
        </w:rPr>
        <w:t>Gabellagerung der HEB-Längsträger</w:t>
      </w:r>
    </w:p>
    <w:p w:rsidR="00521A87" w:rsidRPr="009272F9" w:rsidRDefault="00521A87" w:rsidP="00521A87">
      <w:pPr>
        <w:ind w:right="-1"/>
        <w:rPr>
          <w:szCs w:val="22"/>
        </w:rPr>
      </w:pPr>
      <w:r w:rsidRPr="009272F9">
        <w:rPr>
          <w:szCs w:val="22"/>
        </w:rPr>
        <w:t>Die Gabellagerung der Längsträger wird durch im Auflagerbereich eingeschweißte Schottbleche gewährleistet. siehe auch: Beuth-Kommentare - Gerüste - Kommentar zu DIN-Gerüstnormen, Beuth-Verlag GmbH, 1.Auflage 1995</w:t>
      </w:r>
    </w:p>
    <w:p w:rsidR="00521A87" w:rsidRPr="009272F9" w:rsidRDefault="00BA1668" w:rsidP="00521A87">
      <w:pPr>
        <w:ind w:right="-1"/>
        <w:rPr>
          <w:szCs w:val="22"/>
        </w:rPr>
      </w:pPr>
      <w:r>
        <w:rPr>
          <w:rFonts w:cs="Arial"/>
          <w:bCs/>
          <w:noProof/>
          <w:szCs w:val="22"/>
        </w:rPr>
        <w:drawing>
          <wp:inline distT="0" distB="0" distL="0" distR="0">
            <wp:extent cx="5600001" cy="3072242"/>
            <wp:effectExtent l="19050" t="0" r="699" b="0"/>
            <wp:docPr id="35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srcRect/>
                    <a:stretch>
                      <a:fillRect/>
                    </a:stretch>
                  </pic:blipFill>
                  <pic:spPr bwMode="auto">
                    <a:xfrm>
                      <a:off x="0" y="0"/>
                      <a:ext cx="5600001" cy="3072242"/>
                    </a:xfrm>
                    <a:prstGeom prst="rect">
                      <a:avLst/>
                    </a:prstGeom>
                    <a:noFill/>
                    <a:ln w="9525">
                      <a:noFill/>
                      <a:miter lim="800000"/>
                      <a:headEnd/>
                      <a:tailEnd/>
                    </a:ln>
                  </pic:spPr>
                </pic:pic>
              </a:graphicData>
            </a:graphic>
          </wp:inline>
        </w:drawing>
      </w:r>
      <w:r w:rsidR="00521A87" w:rsidRPr="009272F9">
        <w:rPr>
          <w:rFonts w:cs="Arial"/>
          <w:bCs/>
          <w:szCs w:val="22"/>
        </w:rPr>
        <w:t>Horizontallasteinleitung in den Jochquerträger</w:t>
      </w:r>
    </w:p>
    <w:p w:rsidR="00521A87" w:rsidRPr="009272F9" w:rsidRDefault="00521A87" w:rsidP="00521A87">
      <w:pPr>
        <w:ind w:right="-1"/>
        <w:rPr>
          <w:szCs w:val="22"/>
        </w:rPr>
      </w:pPr>
      <w:r w:rsidRPr="009272F9">
        <w:rPr>
          <w:rFonts w:cs="Arial"/>
          <w:szCs w:val="22"/>
        </w:rPr>
        <w:t>Die horizontale Belastung der Längsträger wird über die auftretende Auflagerreibung in die Jochquerträger eingeleitet. Die maximalen Horizontallasten treten erst für Vollbelastung der Schalung, d.h. maximaler Auflagerreibung auf.</w:t>
      </w:r>
    </w:p>
    <w:p w:rsidR="00521A87" w:rsidRDefault="00521A87" w:rsidP="00521A87">
      <w:pPr>
        <w:ind w:right="-1"/>
        <w:rPr>
          <w:szCs w:val="22"/>
        </w:rPr>
      </w:pPr>
    </w:p>
    <w:p w:rsidR="00BA1668" w:rsidRPr="009272F9" w:rsidRDefault="00BA1668" w:rsidP="00521A87">
      <w:pPr>
        <w:ind w:right="-1"/>
        <w:rPr>
          <w:szCs w:val="22"/>
        </w:rPr>
      </w:pPr>
    </w:p>
    <w:p w:rsidR="00521A87" w:rsidRPr="009272F9" w:rsidRDefault="00521A87" w:rsidP="00521A87">
      <w:pPr>
        <w:ind w:right="-1"/>
        <w:rPr>
          <w:rFonts w:cs="Arial"/>
          <w:b/>
          <w:bCs/>
          <w:sz w:val="24"/>
        </w:rPr>
      </w:pPr>
      <w:r w:rsidRPr="009272F9">
        <w:rPr>
          <w:rFonts w:cs="Arial"/>
          <w:b/>
          <w:bCs/>
          <w:sz w:val="24"/>
        </w:rPr>
        <w:t>Gabellagerung der HEB-Längsträger</w:t>
      </w:r>
    </w:p>
    <w:p w:rsidR="00521A87" w:rsidRPr="009272F9" w:rsidRDefault="00521A87" w:rsidP="00521A87">
      <w:pPr>
        <w:ind w:right="-1"/>
        <w:rPr>
          <w:szCs w:val="22"/>
        </w:rPr>
      </w:pPr>
      <w:r w:rsidRPr="009272F9">
        <w:rPr>
          <w:szCs w:val="22"/>
        </w:rPr>
        <w:t>Die Gabellagerung der Längsträger wird durch im Auflagerbereich eingeschweißte Schottbleche gewährleistet. siehe auch: Beuth-Kommentare - Gerüste - Kommentar zu DIN-Gerüstnormen, Beuth-Verlag GmbH, 1.Auflage 1995</w:t>
      </w:r>
    </w:p>
    <w:p w:rsidR="00521A87" w:rsidRPr="009272F9" w:rsidRDefault="00BA1668" w:rsidP="00521A87">
      <w:pPr>
        <w:ind w:right="-1"/>
        <w:rPr>
          <w:szCs w:val="22"/>
        </w:rPr>
      </w:pPr>
      <w:r>
        <w:rPr>
          <w:rFonts w:cs="Arial"/>
          <w:bCs/>
          <w:noProof/>
          <w:szCs w:val="22"/>
        </w:rPr>
        <w:drawing>
          <wp:inline distT="0" distB="0" distL="0" distR="0">
            <wp:extent cx="5410956" cy="2847619"/>
            <wp:effectExtent l="19050" t="0" r="0" b="0"/>
            <wp:docPr id="358"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srcRect/>
                    <a:stretch>
                      <a:fillRect/>
                    </a:stretch>
                  </pic:blipFill>
                  <pic:spPr bwMode="auto">
                    <a:xfrm>
                      <a:off x="0" y="0"/>
                      <a:ext cx="5410956" cy="2847619"/>
                    </a:xfrm>
                    <a:prstGeom prst="rect">
                      <a:avLst/>
                    </a:prstGeom>
                    <a:noFill/>
                    <a:ln w="9525">
                      <a:noFill/>
                      <a:miter lim="800000"/>
                      <a:headEnd/>
                      <a:tailEnd/>
                    </a:ln>
                  </pic:spPr>
                </pic:pic>
              </a:graphicData>
            </a:graphic>
          </wp:inline>
        </w:drawing>
      </w:r>
      <w:r w:rsidR="00521A87" w:rsidRPr="009272F9">
        <w:rPr>
          <w:rFonts w:cs="Arial"/>
          <w:bCs/>
          <w:szCs w:val="22"/>
        </w:rPr>
        <w:t>Horizontallasteinleitung in den Jochquerträger</w:t>
      </w:r>
    </w:p>
    <w:p w:rsidR="00521A87" w:rsidRPr="009272F9" w:rsidRDefault="00521A87" w:rsidP="00521A87">
      <w:pPr>
        <w:ind w:right="-1"/>
        <w:rPr>
          <w:szCs w:val="22"/>
        </w:rPr>
      </w:pPr>
      <w:r w:rsidRPr="009272F9">
        <w:rPr>
          <w:rFonts w:cs="Arial"/>
          <w:szCs w:val="22"/>
        </w:rPr>
        <w:t>Die horizontale Belastung der Längsträger wird über die auftretende Auflagerreibung in die Jochquerträger eingeleitet. Die maximalen Horizontallasten treten erst für Vollbelastung der Schalung, d.h. maximaler Auflagerreibung auf.</w:t>
      </w:r>
    </w:p>
    <w:p w:rsidR="00521A87" w:rsidRPr="009272F9" w:rsidRDefault="00521A87" w:rsidP="00521A87">
      <w:pPr>
        <w:ind w:right="-1"/>
        <w:rPr>
          <w:szCs w:val="22"/>
        </w:rPr>
      </w:pPr>
    </w:p>
    <w:p w:rsidR="00BA1668" w:rsidRPr="009272F9" w:rsidRDefault="00BA1668" w:rsidP="00521A87">
      <w:pPr>
        <w:ind w:right="566"/>
        <w:jc w:val="both"/>
      </w:pPr>
    </w:p>
    <w:p w:rsidR="00521A87" w:rsidRPr="009272F9" w:rsidRDefault="00521A87" w:rsidP="00521A87">
      <w:pPr>
        <w:rPr>
          <w:b/>
        </w:rPr>
      </w:pPr>
      <w:r w:rsidRPr="009272F9">
        <w:rPr>
          <w:b/>
        </w:rPr>
        <w:lastRenderedPageBreak/>
        <w:t xml:space="preserve">Stegpressungsnachweis nach </w:t>
      </w:r>
      <w:r w:rsidRPr="009272F9">
        <w:rPr>
          <w:rFonts w:cs="Arial,Bold"/>
          <w:b/>
          <w:bCs/>
          <w:szCs w:val="22"/>
        </w:rPr>
        <w:t>DIN EN 1993-1-5 Kapitel 6</w:t>
      </w:r>
    </w:p>
    <w:p w:rsidR="00521A87" w:rsidRPr="009272F9" w:rsidRDefault="00872A34" w:rsidP="00521A87">
      <w:pPr>
        <w:rPr>
          <w:szCs w:val="22"/>
        </w:rPr>
      </w:pPr>
      <w:r>
        <w:rPr>
          <w:noProof/>
          <w:szCs w:val="22"/>
        </w:rPr>
        <w:drawing>
          <wp:inline distT="0" distB="0" distL="0" distR="0">
            <wp:extent cx="5658640" cy="2423810"/>
            <wp:effectExtent l="19050" t="0" r="0" b="0"/>
            <wp:docPr id="359"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srcRect/>
                    <a:stretch>
                      <a:fillRect/>
                    </a:stretch>
                  </pic:blipFill>
                  <pic:spPr bwMode="auto">
                    <a:xfrm>
                      <a:off x="0" y="0"/>
                      <a:ext cx="5658640" cy="2423810"/>
                    </a:xfrm>
                    <a:prstGeom prst="rect">
                      <a:avLst/>
                    </a:prstGeom>
                    <a:noFill/>
                    <a:ln w="9525">
                      <a:noFill/>
                      <a:miter lim="800000"/>
                      <a:headEnd/>
                      <a:tailEnd/>
                    </a:ln>
                  </pic:spPr>
                </pic:pic>
              </a:graphicData>
            </a:graphic>
          </wp:inline>
        </w:drawing>
      </w:r>
    </w:p>
    <w:p w:rsidR="00521A87" w:rsidRPr="009272F9" w:rsidRDefault="00872A34" w:rsidP="00521A87">
      <w:pPr>
        <w:rPr>
          <w:szCs w:val="22"/>
        </w:rPr>
      </w:pPr>
      <w:r>
        <w:rPr>
          <w:noProof/>
          <w:szCs w:val="22"/>
        </w:rPr>
        <w:drawing>
          <wp:inline distT="0" distB="0" distL="0" distR="0">
            <wp:extent cx="5704763" cy="2933334"/>
            <wp:effectExtent l="19050" t="0" r="0" b="0"/>
            <wp:docPr id="36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srcRect/>
                    <a:stretch>
                      <a:fillRect/>
                    </a:stretch>
                  </pic:blipFill>
                  <pic:spPr bwMode="auto">
                    <a:xfrm>
                      <a:off x="0" y="0"/>
                      <a:ext cx="5704763" cy="2933334"/>
                    </a:xfrm>
                    <a:prstGeom prst="rect">
                      <a:avLst/>
                    </a:prstGeom>
                    <a:noFill/>
                    <a:ln w="9525">
                      <a:noFill/>
                      <a:miter lim="800000"/>
                      <a:headEnd/>
                      <a:tailEnd/>
                    </a:ln>
                  </pic:spPr>
                </pic:pic>
              </a:graphicData>
            </a:graphic>
          </wp:inline>
        </w:drawing>
      </w: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521A87" w:rsidRPr="009272F9" w:rsidRDefault="00521A87" w:rsidP="00521A87">
      <w:pPr>
        <w:ind w:right="566"/>
        <w:jc w:val="both"/>
        <w:rPr>
          <w:szCs w:val="22"/>
        </w:rPr>
      </w:pPr>
    </w:p>
    <w:p w:rsidR="00872A34" w:rsidRPr="009272F9" w:rsidRDefault="00872A34" w:rsidP="00521A87">
      <w:pPr>
        <w:ind w:right="566"/>
        <w:jc w:val="both"/>
        <w:rPr>
          <w:szCs w:val="22"/>
        </w:rPr>
      </w:pPr>
    </w:p>
    <w:p w:rsidR="00521A87" w:rsidRPr="009272F9" w:rsidRDefault="00521A87" w:rsidP="00521A87">
      <w:pPr>
        <w:spacing w:line="240" w:lineRule="auto"/>
        <w:rPr>
          <w:szCs w:val="22"/>
        </w:rPr>
      </w:pPr>
      <w:r w:rsidRPr="009272F9">
        <w:rPr>
          <w:szCs w:val="22"/>
        </w:rPr>
        <w:br w:type="page"/>
      </w:r>
    </w:p>
    <w:p w:rsidR="000D2E8C" w:rsidRPr="009272F9" w:rsidRDefault="002941B5" w:rsidP="000D2E8C">
      <w:pPr>
        <w:ind w:right="566"/>
        <w:jc w:val="both"/>
        <w:rPr>
          <w:szCs w:val="22"/>
        </w:rPr>
      </w:pPr>
      <w:r>
        <w:rPr>
          <w:noProof/>
          <w:szCs w:val="22"/>
        </w:rPr>
        <w:lastRenderedPageBreak/>
        <w:drawing>
          <wp:inline distT="0" distB="0" distL="0" distR="0">
            <wp:extent cx="5937885" cy="9017000"/>
            <wp:effectExtent l="19050" t="0" r="5715" b="0"/>
            <wp:docPr id="296" name="Bild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15"/>
                    <a:srcRect/>
                    <a:stretch>
                      <a:fillRect/>
                    </a:stretch>
                  </pic:blipFill>
                  <pic:spPr bwMode="auto">
                    <a:xfrm>
                      <a:off x="0" y="0"/>
                      <a:ext cx="5937885" cy="9017000"/>
                    </a:xfrm>
                    <a:prstGeom prst="rect">
                      <a:avLst/>
                    </a:prstGeom>
                    <a:noFill/>
                  </pic:spPr>
                </pic:pic>
              </a:graphicData>
            </a:graphic>
          </wp:inline>
        </w:drawing>
      </w:r>
    </w:p>
    <w:p w:rsidR="00521A87" w:rsidRDefault="002941B5" w:rsidP="00521A87">
      <w:pPr>
        <w:ind w:right="566"/>
        <w:jc w:val="both"/>
        <w:rPr>
          <w:szCs w:val="22"/>
        </w:rPr>
      </w:pPr>
      <w:r>
        <w:rPr>
          <w:noProof/>
          <w:szCs w:val="22"/>
        </w:rPr>
        <w:lastRenderedPageBreak/>
        <w:drawing>
          <wp:inline distT="0" distB="0" distL="0" distR="0">
            <wp:extent cx="3651885" cy="9017000"/>
            <wp:effectExtent l="19050" t="0" r="5715" b="0"/>
            <wp:docPr id="297" name="Bild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6"/>
                    <a:srcRect/>
                    <a:stretch>
                      <a:fillRect/>
                    </a:stretch>
                  </pic:blipFill>
                  <pic:spPr bwMode="auto">
                    <a:xfrm>
                      <a:off x="0" y="0"/>
                      <a:ext cx="3651885" cy="9017000"/>
                    </a:xfrm>
                    <a:prstGeom prst="rect">
                      <a:avLst/>
                    </a:prstGeom>
                    <a:noFill/>
                  </pic:spPr>
                </pic:pic>
              </a:graphicData>
            </a:graphic>
          </wp:inline>
        </w:drawing>
      </w:r>
    </w:p>
    <w:p w:rsidR="000D2E8C" w:rsidRDefault="002941B5" w:rsidP="00521A87">
      <w:pPr>
        <w:ind w:right="566"/>
        <w:jc w:val="both"/>
        <w:rPr>
          <w:szCs w:val="22"/>
        </w:rPr>
      </w:pPr>
      <w:r>
        <w:rPr>
          <w:noProof/>
          <w:szCs w:val="22"/>
        </w:rPr>
        <w:lastRenderedPageBreak/>
        <w:drawing>
          <wp:inline distT="0" distB="0" distL="0" distR="0">
            <wp:extent cx="5937885" cy="9017000"/>
            <wp:effectExtent l="19050" t="0" r="5715" b="0"/>
            <wp:docPr id="298" name="Bil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17"/>
                    <a:srcRect/>
                    <a:stretch>
                      <a:fillRect/>
                    </a:stretch>
                  </pic:blipFill>
                  <pic:spPr bwMode="auto">
                    <a:xfrm>
                      <a:off x="0" y="0"/>
                      <a:ext cx="5937885" cy="9017000"/>
                    </a:xfrm>
                    <a:prstGeom prst="rect">
                      <a:avLst/>
                    </a:prstGeom>
                    <a:noFill/>
                  </pic:spPr>
                </pic:pic>
              </a:graphicData>
            </a:graphic>
          </wp:inline>
        </w:drawing>
      </w:r>
    </w:p>
    <w:p w:rsidR="000D2E8C" w:rsidRDefault="002941B5" w:rsidP="00521A87">
      <w:pPr>
        <w:ind w:right="566"/>
        <w:jc w:val="both"/>
        <w:rPr>
          <w:szCs w:val="22"/>
        </w:rPr>
      </w:pPr>
      <w:r>
        <w:rPr>
          <w:noProof/>
          <w:szCs w:val="22"/>
        </w:rPr>
        <w:lastRenderedPageBreak/>
        <w:drawing>
          <wp:inline distT="0" distB="0" distL="0" distR="0">
            <wp:extent cx="5937885" cy="9017000"/>
            <wp:effectExtent l="19050" t="0" r="5715" b="0"/>
            <wp:docPr id="299" name="Bild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8"/>
                    <a:srcRect/>
                    <a:stretch>
                      <a:fillRect/>
                    </a:stretch>
                  </pic:blipFill>
                  <pic:spPr bwMode="auto">
                    <a:xfrm>
                      <a:off x="0" y="0"/>
                      <a:ext cx="5937885" cy="9017000"/>
                    </a:xfrm>
                    <a:prstGeom prst="rect">
                      <a:avLst/>
                    </a:prstGeom>
                    <a:noFill/>
                  </pic:spPr>
                </pic:pic>
              </a:graphicData>
            </a:graphic>
          </wp:inline>
        </w:drawing>
      </w:r>
    </w:p>
    <w:p w:rsidR="000D2E8C" w:rsidRDefault="002941B5" w:rsidP="00521A87">
      <w:pPr>
        <w:ind w:right="566"/>
        <w:jc w:val="both"/>
        <w:rPr>
          <w:szCs w:val="22"/>
        </w:rPr>
      </w:pPr>
      <w:r>
        <w:rPr>
          <w:noProof/>
          <w:szCs w:val="22"/>
        </w:rPr>
        <w:lastRenderedPageBreak/>
        <w:drawing>
          <wp:inline distT="0" distB="0" distL="0" distR="0">
            <wp:extent cx="5937885" cy="9017000"/>
            <wp:effectExtent l="19050" t="0" r="5715" b="0"/>
            <wp:docPr id="300" name="Bild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9"/>
                    <a:srcRect/>
                    <a:stretch>
                      <a:fillRect/>
                    </a:stretch>
                  </pic:blipFill>
                  <pic:spPr bwMode="auto">
                    <a:xfrm>
                      <a:off x="0" y="0"/>
                      <a:ext cx="5937885" cy="9017000"/>
                    </a:xfrm>
                    <a:prstGeom prst="rect">
                      <a:avLst/>
                    </a:prstGeom>
                    <a:noFill/>
                  </pic:spPr>
                </pic:pic>
              </a:graphicData>
            </a:graphic>
          </wp:inline>
        </w:drawing>
      </w:r>
    </w:p>
    <w:p w:rsidR="000D2E8C" w:rsidRDefault="002941B5" w:rsidP="00521A87">
      <w:pPr>
        <w:ind w:right="566"/>
        <w:jc w:val="both"/>
        <w:rPr>
          <w:szCs w:val="22"/>
        </w:rPr>
      </w:pPr>
      <w:r>
        <w:rPr>
          <w:noProof/>
          <w:szCs w:val="22"/>
        </w:rPr>
        <w:lastRenderedPageBreak/>
        <w:drawing>
          <wp:inline distT="0" distB="0" distL="0" distR="0">
            <wp:extent cx="5370830" cy="9017000"/>
            <wp:effectExtent l="19050" t="0" r="1270" b="0"/>
            <wp:docPr id="301"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20"/>
                    <a:srcRect/>
                    <a:stretch>
                      <a:fillRect/>
                    </a:stretch>
                  </pic:blipFill>
                  <pic:spPr bwMode="auto">
                    <a:xfrm>
                      <a:off x="0" y="0"/>
                      <a:ext cx="5370830" cy="9017000"/>
                    </a:xfrm>
                    <a:prstGeom prst="rect">
                      <a:avLst/>
                    </a:prstGeom>
                    <a:noFill/>
                  </pic:spPr>
                </pic:pic>
              </a:graphicData>
            </a:graphic>
          </wp:inline>
        </w:drawing>
      </w:r>
    </w:p>
    <w:p w:rsidR="000D2E8C" w:rsidRPr="009272F9" w:rsidRDefault="000D2E8C" w:rsidP="00521A87">
      <w:pPr>
        <w:ind w:right="566"/>
        <w:jc w:val="both"/>
        <w:rPr>
          <w:szCs w:val="22"/>
        </w:rPr>
      </w:pPr>
    </w:p>
    <w:p w:rsidR="00521A87" w:rsidRPr="009272F9" w:rsidRDefault="00521A87" w:rsidP="00521A87">
      <w:pPr>
        <w:pStyle w:val="berschrift2"/>
        <w:tabs>
          <w:tab w:val="num" w:pos="624"/>
        </w:tabs>
        <w:spacing w:before="240" w:after="60" w:line="288" w:lineRule="auto"/>
        <w:ind w:left="0" w:right="566" w:firstLine="0"/>
        <w:jc w:val="both"/>
      </w:pPr>
      <w:bookmarkStart w:id="48" w:name="_Toc40291543"/>
      <w:bookmarkStart w:id="49" w:name="_Toc46594211"/>
      <w:r w:rsidRPr="009272F9">
        <w:t xml:space="preserve">Verformung </w:t>
      </w:r>
      <w:r w:rsidR="00CA7F6E" w:rsidRPr="009272F9">
        <w:t xml:space="preserve">der </w:t>
      </w:r>
      <w:r w:rsidRPr="009272F9">
        <w:t>Längsträger</w:t>
      </w:r>
      <w:bookmarkEnd w:id="48"/>
      <w:bookmarkEnd w:id="49"/>
    </w:p>
    <w:p w:rsidR="00521A87" w:rsidRPr="009272F9" w:rsidRDefault="00521A87" w:rsidP="00521A87">
      <w:pPr>
        <w:spacing w:line="240" w:lineRule="auto"/>
        <w:rPr>
          <w:rFonts w:cs="Arial"/>
          <w:b/>
          <w:bCs/>
          <w:sz w:val="24"/>
          <w:u w:val="single"/>
        </w:rPr>
      </w:pPr>
      <w:r w:rsidRPr="009272F9">
        <w:rPr>
          <w:rFonts w:cs="Arial"/>
          <w:b/>
          <w:bCs/>
          <w:sz w:val="24"/>
          <w:u w:val="single"/>
        </w:rPr>
        <w:t>Maximale Durchbiegung der Längsträger</w:t>
      </w:r>
    </w:p>
    <w:p w:rsidR="00521A87" w:rsidRPr="009272F9" w:rsidRDefault="00521A87" w:rsidP="00521A87">
      <w:r w:rsidRPr="009272F9">
        <w:t>- ohne Berücksichtigung der erhöhten Nutzlast</w:t>
      </w:r>
    </w:p>
    <w:p w:rsidR="00521A87" w:rsidRPr="009272F9" w:rsidRDefault="00521A87" w:rsidP="00521A87">
      <w:r w:rsidRPr="009272F9">
        <w:t>- gleichmäßige Längsneigung zwischen den Jochen</w:t>
      </w:r>
    </w:p>
    <w:p w:rsidR="00521A87" w:rsidRPr="009272F9" w:rsidRDefault="00521A87" w:rsidP="00521A87">
      <w:r w:rsidRPr="009272F9">
        <w:t>Die Durchbiegung der Längsträger wird durch eine bauseitige Überhöhungsleiste ausgeglichen. Es werden 80 % der theoretischen Verformungen angesetzt (Erfahrungswert der Gerüstbaufirma).</w:t>
      </w:r>
    </w:p>
    <w:p w:rsidR="00521A87" w:rsidRPr="009272F9" w:rsidRDefault="00521A87" w:rsidP="00521A87">
      <w:r w:rsidRPr="009272F9">
        <w:rPr>
          <w:noProof/>
        </w:rPr>
        <w:drawing>
          <wp:inline distT="0" distB="0" distL="0" distR="0">
            <wp:extent cx="2266188" cy="491490"/>
            <wp:effectExtent l="19050" t="0" r="762" b="0"/>
            <wp:docPr id="99" name="Bild 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21" cstate="print">
                      <a:extLst>
                        <a:ext uri="{28A0092B-C50C-407E-A947-70E740481C1C}">
                          <a14:useLocalDpi xmlns:lc="http://schemas.openxmlformats.org/drawingml/2006/lockedCanvas" xmlns:a14="http://schemas.microsoft.com/office/drawing/2010/main" xmlns="" xmlns:xdr="http://schemas.openxmlformats.org/drawingml/2006/spreadsheetDrawing" xmlns:w="http://schemas.openxmlformats.org/wordprocessingml/2006/main" xmlns:w10="urn:schemas-microsoft-com:office:word" xmlns:v="urn:schemas-microsoft-com:vml" xmlns:o="urn:schemas-microsoft-com:office:office" val="0"/>
                        </a:ext>
                      </a:extLst>
                    </a:blip>
                    <a:stretch>
                      <a:fillRect/>
                    </a:stretch>
                  </pic:blipFill>
                  <pic:spPr>
                    <a:xfrm>
                      <a:off x="0" y="0"/>
                      <a:ext cx="2266188" cy="491490"/>
                    </a:xfrm>
                    <a:prstGeom prst="rect">
                      <a:avLst/>
                    </a:prstGeom>
                  </pic:spPr>
                </pic:pic>
              </a:graphicData>
            </a:graphic>
          </wp:inline>
        </w:drawing>
      </w:r>
    </w:p>
    <w:p w:rsidR="00521A87" w:rsidRPr="009272F9" w:rsidRDefault="00521A87" w:rsidP="00521A87"/>
    <w:p w:rsidR="00521A87" w:rsidRPr="009272F9" w:rsidRDefault="00521A87" w:rsidP="00521A87"/>
    <w:p w:rsidR="00CA7F6E" w:rsidRPr="009272F9" w:rsidRDefault="00CA7F6E">
      <w:pPr>
        <w:spacing w:line="240" w:lineRule="auto"/>
      </w:pPr>
      <w:r w:rsidRPr="009272F9">
        <w:br w:type="page"/>
      </w:r>
    </w:p>
    <w:p w:rsidR="00046E72" w:rsidRDefault="002941B5" w:rsidP="00046E72">
      <w:r>
        <w:rPr>
          <w:noProof/>
        </w:rPr>
        <w:lastRenderedPageBreak/>
        <w:drawing>
          <wp:inline distT="0" distB="0" distL="0" distR="0">
            <wp:extent cx="5980430" cy="8912860"/>
            <wp:effectExtent l="0" t="0" r="1270" b="0"/>
            <wp:docPr id="303" name="Bild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22"/>
                    <a:srcRect/>
                    <a:stretch>
                      <a:fillRect/>
                    </a:stretch>
                  </pic:blipFill>
                  <pic:spPr bwMode="auto">
                    <a:xfrm>
                      <a:off x="0" y="0"/>
                      <a:ext cx="5980430" cy="8912860"/>
                    </a:xfrm>
                    <a:prstGeom prst="rect">
                      <a:avLst/>
                    </a:prstGeom>
                    <a:noFill/>
                  </pic:spPr>
                </pic:pic>
              </a:graphicData>
            </a:graphic>
          </wp:inline>
        </w:drawing>
      </w:r>
    </w:p>
    <w:p w:rsidR="002233D5" w:rsidRPr="009272F9" w:rsidRDefault="002233D5" w:rsidP="00046E72"/>
    <w:p w:rsidR="00046E72" w:rsidRDefault="002941B5" w:rsidP="00046E72">
      <w:pPr>
        <w:ind w:right="566"/>
        <w:jc w:val="both"/>
        <w:rPr>
          <w:szCs w:val="22"/>
        </w:rPr>
      </w:pPr>
      <w:r>
        <w:rPr>
          <w:noProof/>
          <w:szCs w:val="22"/>
        </w:rPr>
        <w:lastRenderedPageBreak/>
        <w:drawing>
          <wp:inline distT="0" distB="0" distL="0" distR="0">
            <wp:extent cx="6010910" cy="8986520"/>
            <wp:effectExtent l="0" t="0" r="8890" b="0"/>
            <wp:docPr id="305"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3"/>
                    <a:srcRect/>
                    <a:stretch>
                      <a:fillRect/>
                    </a:stretch>
                  </pic:blipFill>
                  <pic:spPr bwMode="auto">
                    <a:xfrm>
                      <a:off x="0" y="0"/>
                      <a:ext cx="6010910" cy="8986520"/>
                    </a:xfrm>
                    <a:prstGeom prst="rect">
                      <a:avLst/>
                    </a:prstGeom>
                    <a:noFill/>
                  </pic:spPr>
                </pic:pic>
              </a:graphicData>
            </a:graphic>
          </wp:inline>
        </w:drawing>
      </w:r>
    </w:p>
    <w:p w:rsidR="002233D5" w:rsidRPr="009272F9" w:rsidRDefault="002233D5" w:rsidP="00046E72">
      <w:pPr>
        <w:ind w:right="566"/>
        <w:jc w:val="both"/>
        <w:rPr>
          <w:szCs w:val="22"/>
        </w:rPr>
      </w:pPr>
    </w:p>
    <w:p w:rsidR="00046E72" w:rsidRPr="009272F9" w:rsidRDefault="002941B5" w:rsidP="00046E72">
      <w:pPr>
        <w:ind w:right="566"/>
        <w:jc w:val="both"/>
        <w:rPr>
          <w:szCs w:val="22"/>
        </w:rPr>
      </w:pPr>
      <w:r>
        <w:rPr>
          <w:noProof/>
          <w:szCs w:val="22"/>
        </w:rPr>
        <w:drawing>
          <wp:inline distT="0" distB="0" distL="0" distR="0">
            <wp:extent cx="6010910" cy="5060315"/>
            <wp:effectExtent l="0" t="0" r="8890" b="0"/>
            <wp:docPr id="308"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4"/>
                    <a:srcRect/>
                    <a:stretch>
                      <a:fillRect/>
                    </a:stretch>
                  </pic:blipFill>
                  <pic:spPr bwMode="auto">
                    <a:xfrm>
                      <a:off x="0" y="0"/>
                      <a:ext cx="6010910" cy="5060315"/>
                    </a:xfrm>
                    <a:prstGeom prst="rect">
                      <a:avLst/>
                    </a:prstGeom>
                    <a:noFill/>
                  </pic:spPr>
                </pic:pic>
              </a:graphicData>
            </a:graphic>
          </wp:inline>
        </w:drawing>
      </w:r>
    </w:p>
    <w:p w:rsidR="00046E72" w:rsidRPr="009272F9" w:rsidRDefault="00046E72" w:rsidP="00046E72">
      <w:pPr>
        <w:ind w:right="566"/>
        <w:jc w:val="both"/>
        <w:rPr>
          <w:szCs w:val="22"/>
        </w:rPr>
      </w:pPr>
    </w:p>
    <w:p w:rsidR="00046E72" w:rsidRPr="009272F9" w:rsidRDefault="00046E72" w:rsidP="00046E72">
      <w:pPr>
        <w:ind w:right="566"/>
        <w:jc w:val="both"/>
        <w:rPr>
          <w:szCs w:val="22"/>
        </w:rPr>
      </w:pPr>
    </w:p>
    <w:p w:rsidR="00046E72" w:rsidRPr="009272F9" w:rsidRDefault="00046E72" w:rsidP="00046E72">
      <w:r w:rsidRPr="009272F9">
        <w:br w:type="page"/>
      </w:r>
    </w:p>
    <w:p w:rsidR="00046E72" w:rsidRPr="009272F9" w:rsidRDefault="00046E72" w:rsidP="00046E72"/>
    <w:p w:rsidR="00046E72" w:rsidRPr="009272F9" w:rsidRDefault="002941B5" w:rsidP="00046E72">
      <w:pPr>
        <w:spacing w:line="240" w:lineRule="auto"/>
      </w:pPr>
      <w:r>
        <w:rPr>
          <w:noProof/>
        </w:rPr>
        <w:drawing>
          <wp:inline distT="0" distB="0" distL="0" distR="0">
            <wp:extent cx="5937885" cy="8754745"/>
            <wp:effectExtent l="0" t="0" r="5715" b="0"/>
            <wp:docPr id="312"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5"/>
                    <a:srcRect/>
                    <a:stretch>
                      <a:fillRect/>
                    </a:stretch>
                  </pic:blipFill>
                  <pic:spPr bwMode="auto">
                    <a:xfrm>
                      <a:off x="0" y="0"/>
                      <a:ext cx="5937885" cy="8754745"/>
                    </a:xfrm>
                    <a:prstGeom prst="rect">
                      <a:avLst/>
                    </a:prstGeom>
                    <a:noFill/>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p>
    <w:p w:rsidR="00046E72" w:rsidRPr="009272F9" w:rsidRDefault="002941B5" w:rsidP="00046E72">
      <w:pPr>
        <w:spacing w:line="240" w:lineRule="auto"/>
      </w:pPr>
      <w:r>
        <w:rPr>
          <w:noProof/>
        </w:rPr>
        <w:drawing>
          <wp:inline distT="0" distB="0" distL="0" distR="0">
            <wp:extent cx="5986780" cy="6523355"/>
            <wp:effectExtent l="0" t="0" r="0" b="0"/>
            <wp:docPr id="315"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6"/>
                    <a:srcRect/>
                    <a:stretch>
                      <a:fillRect/>
                    </a:stretch>
                  </pic:blipFill>
                  <pic:spPr bwMode="auto">
                    <a:xfrm>
                      <a:off x="0" y="0"/>
                      <a:ext cx="5986780" cy="6523355"/>
                    </a:xfrm>
                    <a:prstGeom prst="rect">
                      <a:avLst/>
                    </a:prstGeom>
                    <a:noFill/>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r w:rsidRPr="009272F9">
        <w:br w:type="page"/>
      </w:r>
    </w:p>
    <w:p w:rsidR="00046E72" w:rsidRPr="009272F9" w:rsidRDefault="00046E72" w:rsidP="00046E72">
      <w:pPr>
        <w:spacing w:line="240" w:lineRule="auto"/>
      </w:pPr>
    </w:p>
    <w:p w:rsidR="00046E72" w:rsidRPr="009272F9" w:rsidRDefault="002941B5" w:rsidP="00046E72">
      <w:pPr>
        <w:spacing w:line="240" w:lineRule="auto"/>
      </w:pPr>
      <w:r>
        <w:rPr>
          <w:noProof/>
        </w:rPr>
        <w:drawing>
          <wp:inline distT="0" distB="0" distL="0" distR="0">
            <wp:extent cx="5974715" cy="3310255"/>
            <wp:effectExtent l="0" t="0" r="6985" b="0"/>
            <wp:docPr id="316"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7"/>
                    <a:srcRect/>
                    <a:stretch>
                      <a:fillRect/>
                    </a:stretch>
                  </pic:blipFill>
                  <pic:spPr bwMode="auto">
                    <a:xfrm>
                      <a:off x="0" y="0"/>
                      <a:ext cx="5974715" cy="3310255"/>
                    </a:xfrm>
                    <a:prstGeom prst="rect">
                      <a:avLst/>
                    </a:prstGeom>
                    <a:noFill/>
                  </pic:spPr>
                </pic:pic>
              </a:graphicData>
            </a:graphic>
          </wp:inline>
        </w:drawing>
      </w:r>
    </w:p>
    <w:p w:rsidR="00046E72" w:rsidRPr="009272F9" w:rsidRDefault="00046E72" w:rsidP="00046E72">
      <w:pPr>
        <w:spacing w:line="240" w:lineRule="auto"/>
      </w:pPr>
      <w:r w:rsidRPr="009272F9">
        <w:br w:type="page"/>
      </w:r>
    </w:p>
    <w:p w:rsidR="00046E72" w:rsidRDefault="002941B5" w:rsidP="00046E72">
      <w:pPr>
        <w:spacing w:line="240" w:lineRule="auto"/>
      </w:pPr>
      <w:r>
        <w:rPr>
          <w:noProof/>
        </w:rPr>
        <w:lastRenderedPageBreak/>
        <w:drawing>
          <wp:inline distT="0" distB="0" distL="0" distR="0">
            <wp:extent cx="5980430" cy="9065260"/>
            <wp:effectExtent l="0" t="0" r="1270" b="0"/>
            <wp:docPr id="317"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28"/>
                    <a:srcRect/>
                    <a:stretch>
                      <a:fillRect/>
                    </a:stretch>
                  </pic:blipFill>
                  <pic:spPr bwMode="auto">
                    <a:xfrm>
                      <a:off x="0" y="0"/>
                      <a:ext cx="5980430" cy="9065260"/>
                    </a:xfrm>
                    <a:prstGeom prst="rect">
                      <a:avLst/>
                    </a:prstGeom>
                    <a:noFill/>
                  </pic:spPr>
                </pic:pic>
              </a:graphicData>
            </a:graphic>
          </wp:inline>
        </w:drawing>
      </w:r>
    </w:p>
    <w:p w:rsidR="002233D5" w:rsidRPr="009272F9" w:rsidRDefault="002233D5" w:rsidP="00046E72">
      <w:pPr>
        <w:spacing w:line="240" w:lineRule="auto"/>
      </w:pPr>
    </w:p>
    <w:p w:rsidR="00046E72" w:rsidRDefault="002941B5" w:rsidP="00046E72">
      <w:pPr>
        <w:spacing w:line="240" w:lineRule="auto"/>
      </w:pPr>
      <w:r>
        <w:rPr>
          <w:noProof/>
        </w:rPr>
        <w:drawing>
          <wp:inline distT="0" distB="0" distL="0" distR="0">
            <wp:extent cx="6017260" cy="8949690"/>
            <wp:effectExtent l="0" t="0" r="2540" b="0"/>
            <wp:docPr id="318"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9"/>
                    <a:srcRect/>
                    <a:stretch>
                      <a:fillRect/>
                    </a:stretch>
                  </pic:blipFill>
                  <pic:spPr bwMode="auto">
                    <a:xfrm>
                      <a:off x="0" y="0"/>
                      <a:ext cx="6017260" cy="8949690"/>
                    </a:xfrm>
                    <a:prstGeom prst="rect">
                      <a:avLst/>
                    </a:prstGeom>
                    <a:noFill/>
                  </pic:spPr>
                </pic:pic>
              </a:graphicData>
            </a:graphic>
          </wp:inline>
        </w:drawing>
      </w:r>
    </w:p>
    <w:p w:rsidR="002233D5" w:rsidRDefault="002233D5" w:rsidP="00046E72">
      <w:pPr>
        <w:spacing w:line="240" w:lineRule="auto"/>
      </w:pPr>
    </w:p>
    <w:p w:rsidR="002233D5" w:rsidRPr="009272F9" w:rsidRDefault="002233D5" w:rsidP="00046E72">
      <w:pPr>
        <w:spacing w:line="240" w:lineRule="auto"/>
      </w:pPr>
    </w:p>
    <w:p w:rsidR="00046E72" w:rsidRPr="009272F9" w:rsidRDefault="002941B5" w:rsidP="00046E72">
      <w:pPr>
        <w:spacing w:line="240" w:lineRule="auto"/>
      </w:pPr>
      <w:r>
        <w:rPr>
          <w:noProof/>
        </w:rPr>
        <w:drawing>
          <wp:inline distT="0" distB="0" distL="0" distR="0">
            <wp:extent cx="5986780" cy="4498975"/>
            <wp:effectExtent l="0" t="0" r="0" b="0"/>
            <wp:docPr id="319"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0"/>
                    <a:srcRect/>
                    <a:stretch>
                      <a:fillRect/>
                    </a:stretch>
                  </pic:blipFill>
                  <pic:spPr bwMode="auto">
                    <a:xfrm>
                      <a:off x="0" y="0"/>
                      <a:ext cx="5986780" cy="4498975"/>
                    </a:xfrm>
                    <a:prstGeom prst="rect">
                      <a:avLst/>
                    </a:prstGeom>
                    <a:noFill/>
                  </pic:spPr>
                </pic:pic>
              </a:graphicData>
            </a:graphic>
          </wp:inline>
        </w:drawing>
      </w:r>
    </w:p>
    <w:p w:rsidR="00046E72" w:rsidRPr="009272F9" w:rsidRDefault="00046E72" w:rsidP="00046E72">
      <w:pPr>
        <w:spacing w:line="240" w:lineRule="auto"/>
      </w:pPr>
    </w:p>
    <w:p w:rsidR="00046E72" w:rsidRPr="009272F9" w:rsidRDefault="00046E72" w:rsidP="00046E72">
      <w:pPr>
        <w:spacing w:line="240" w:lineRule="auto"/>
      </w:pPr>
    </w:p>
    <w:p w:rsidR="00046E72" w:rsidRPr="009272F9" w:rsidRDefault="00046E72" w:rsidP="00046E72">
      <w:pPr>
        <w:spacing w:line="240" w:lineRule="auto"/>
      </w:pPr>
      <w:r w:rsidRPr="009272F9">
        <w:br w:type="page"/>
      </w:r>
    </w:p>
    <w:p w:rsidR="00046E72" w:rsidRPr="009272F9" w:rsidRDefault="00046E72" w:rsidP="00046E72">
      <w:pPr>
        <w:ind w:right="566"/>
        <w:jc w:val="both"/>
        <w:rPr>
          <w:szCs w:val="22"/>
        </w:rPr>
      </w:pPr>
    </w:p>
    <w:p w:rsidR="00046E72" w:rsidRPr="009272F9" w:rsidRDefault="00046E72" w:rsidP="00F76730">
      <w:pPr>
        <w:pStyle w:val="berschrift1"/>
      </w:pPr>
      <w:bookmarkStart w:id="50" w:name="_Toc40291544"/>
      <w:bookmarkStart w:id="51" w:name="_Toc46594212"/>
      <w:r w:rsidRPr="009272F9">
        <w:t>Jochquerträger</w:t>
      </w:r>
      <w:bookmarkEnd w:id="50"/>
      <w:bookmarkEnd w:id="51"/>
    </w:p>
    <w:p w:rsidR="00046E72" w:rsidRPr="009272F9" w:rsidRDefault="00046E72" w:rsidP="00046E72">
      <w:pPr>
        <w:ind w:right="566"/>
        <w:jc w:val="both"/>
        <w:rPr>
          <w:b/>
          <w:u w:val="single"/>
        </w:rPr>
      </w:pPr>
      <w:r w:rsidRPr="009272F9">
        <w:rPr>
          <w:b/>
          <w:u w:val="single"/>
        </w:rPr>
        <w:t>Belastung der Jochträger</w:t>
      </w:r>
    </w:p>
    <w:p w:rsidR="00046E72" w:rsidRPr="009272F9" w:rsidRDefault="00046E72" w:rsidP="00046E72">
      <w:pPr>
        <w:ind w:right="566"/>
        <w:jc w:val="both"/>
      </w:pPr>
      <w:r w:rsidRPr="009272F9">
        <w:t>- Eigengewicht</w:t>
      </w:r>
      <w:r w:rsidRPr="009272F9">
        <w:tab/>
        <w:t>HEB 360</w:t>
      </w:r>
      <w:r w:rsidRPr="009272F9">
        <w:tab/>
        <w:t>1,42 kN/m</w:t>
      </w:r>
    </w:p>
    <w:p w:rsidR="00046E72" w:rsidRPr="009272F9" w:rsidRDefault="00046E72" w:rsidP="00046E72">
      <w:pPr>
        <w:ind w:right="566"/>
        <w:jc w:val="both"/>
      </w:pPr>
      <w:r w:rsidRPr="009272F9">
        <w:tab/>
      </w:r>
      <w:r w:rsidRPr="009272F9">
        <w:tab/>
        <w:t>HEB 360 Mithril</w:t>
      </w:r>
      <w:r w:rsidRPr="009272F9">
        <w:tab/>
        <w:t>0,62 kN/m</w:t>
      </w:r>
    </w:p>
    <w:p w:rsidR="00046E72" w:rsidRPr="009272F9" w:rsidRDefault="00046E72" w:rsidP="00046E72">
      <w:pPr>
        <w:ind w:right="566"/>
        <w:jc w:val="both"/>
      </w:pPr>
      <w:r w:rsidRPr="009272F9">
        <w:tab/>
      </w:r>
      <w:r w:rsidRPr="009272F9">
        <w:tab/>
        <w:t>HEB 600</w:t>
      </w:r>
      <w:r w:rsidRPr="009272F9">
        <w:tab/>
        <w:t>2,12 kN/m</w:t>
      </w:r>
    </w:p>
    <w:p w:rsidR="00B31C3D" w:rsidRPr="009272F9" w:rsidRDefault="00B31C3D" w:rsidP="00B31C3D">
      <w:pPr>
        <w:ind w:right="566"/>
        <w:jc w:val="both"/>
      </w:pPr>
      <w:r w:rsidRPr="009272F9">
        <w:tab/>
      </w:r>
      <w:r w:rsidRPr="009272F9">
        <w:tab/>
        <w:t>HEB 600 Mithril</w:t>
      </w:r>
      <w:r w:rsidRPr="009272F9">
        <w:tab/>
        <w:t>0,92 kN/m</w:t>
      </w:r>
    </w:p>
    <w:p w:rsidR="00046E72" w:rsidRPr="009272F9" w:rsidRDefault="00046E72" w:rsidP="00046E72">
      <w:pPr>
        <w:ind w:right="566"/>
        <w:jc w:val="both"/>
      </w:pPr>
      <w:r w:rsidRPr="009272F9">
        <w:tab/>
      </w:r>
      <w:r w:rsidRPr="009272F9">
        <w:tab/>
        <w:t>II_PB 220</w:t>
      </w:r>
      <w:r w:rsidRPr="009272F9">
        <w:tab/>
        <w:t>1,03 kN/m</w:t>
      </w:r>
    </w:p>
    <w:p w:rsidR="00046E72" w:rsidRPr="009272F9" w:rsidRDefault="00046E72" w:rsidP="00046E72">
      <w:pPr>
        <w:ind w:right="566"/>
        <w:jc w:val="both"/>
      </w:pPr>
      <w:r w:rsidRPr="009272F9">
        <w:t xml:space="preserve">- Berechnung, Bemessung und </w:t>
      </w:r>
      <w:proofErr w:type="spellStart"/>
      <w:r w:rsidRPr="009272F9">
        <w:t>Lastbild</w:t>
      </w:r>
      <w:proofErr w:type="spellEnd"/>
      <w:r w:rsidRPr="009272F9">
        <w:t xml:space="preserve"> siehe Rechner-Ausdruck!</w:t>
      </w:r>
    </w:p>
    <w:p w:rsidR="00046E72" w:rsidRPr="009272F9" w:rsidRDefault="00046E72" w:rsidP="00046E72">
      <w:pPr>
        <w:ind w:right="566"/>
        <w:jc w:val="both"/>
      </w:pPr>
    </w:p>
    <w:p w:rsidR="00046E72" w:rsidRPr="009272F9" w:rsidRDefault="00046E72" w:rsidP="00046E72">
      <w:pPr>
        <w:ind w:right="566"/>
        <w:jc w:val="both"/>
      </w:pPr>
    </w:p>
    <w:p w:rsidR="00046E72" w:rsidRPr="009272F9" w:rsidRDefault="00046E72" w:rsidP="00046E72">
      <w:pPr>
        <w:ind w:right="566"/>
        <w:jc w:val="both"/>
      </w:pPr>
      <w:r w:rsidRPr="009272F9">
        <w:rPr>
          <w:rFonts w:cs="Arial"/>
          <w:b/>
          <w:bCs/>
          <w:sz w:val="24"/>
          <w:u w:val="single"/>
        </w:rPr>
        <w:t>Elastische Federkonstante der Traggerüststützen</w:t>
      </w:r>
    </w:p>
    <w:p w:rsidR="00046E72" w:rsidRPr="009272F9" w:rsidRDefault="00046E72" w:rsidP="00046E72">
      <w:pPr>
        <w:ind w:right="566"/>
        <w:jc w:val="both"/>
        <w:rPr>
          <w:szCs w:val="22"/>
        </w:rPr>
      </w:pPr>
      <w:r w:rsidRPr="009272F9">
        <w:rPr>
          <w:rFonts w:cs="Arial"/>
          <w:szCs w:val="22"/>
        </w:rPr>
        <w:t>E-Modul = 21000 kN/m²; Alle Stützen bestehen aus Stahl.</w:t>
      </w:r>
    </w:p>
    <w:p w:rsidR="00046E72" w:rsidRPr="009272F9" w:rsidRDefault="00046E72" w:rsidP="00046E72">
      <w:pPr>
        <w:ind w:right="566"/>
        <w:jc w:val="both"/>
      </w:pPr>
    </w:p>
    <w:p w:rsidR="00B31C3D" w:rsidRPr="009272F9" w:rsidRDefault="002941B5" w:rsidP="00B31C3D">
      <w:pPr>
        <w:ind w:right="566"/>
        <w:jc w:val="both"/>
      </w:pPr>
      <w:r>
        <w:rPr>
          <w:noProof/>
        </w:rPr>
        <w:drawing>
          <wp:inline distT="0" distB="0" distL="0" distR="0">
            <wp:extent cx="4425950" cy="1329055"/>
            <wp:effectExtent l="0" t="0" r="0" b="0"/>
            <wp:docPr id="352"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1"/>
                    <a:srcRect/>
                    <a:stretch>
                      <a:fillRect/>
                    </a:stretch>
                  </pic:blipFill>
                  <pic:spPr bwMode="auto">
                    <a:xfrm>
                      <a:off x="0" y="0"/>
                      <a:ext cx="4425950" cy="1329055"/>
                    </a:xfrm>
                    <a:prstGeom prst="rect">
                      <a:avLst/>
                    </a:prstGeom>
                    <a:noFill/>
                  </pic:spPr>
                </pic:pic>
              </a:graphicData>
            </a:graphic>
          </wp:inline>
        </w:drawing>
      </w:r>
    </w:p>
    <w:p w:rsidR="00B31C3D" w:rsidRPr="009272F9" w:rsidRDefault="00B31C3D" w:rsidP="00B31C3D">
      <w:pPr>
        <w:ind w:right="566"/>
        <w:jc w:val="both"/>
      </w:pPr>
      <w:r w:rsidRPr="009272F9">
        <w:t>Die elastische Verkürzung der Stützen wird bei der Bemessung der Joche berücksichtigt. Wegen des größeren Querschnittes von Kopf- und Fußspindel wird die Stützenhöhe zur Berechnung der Joche um 50cm verkürzt.</w:t>
      </w:r>
    </w:p>
    <w:p w:rsidR="00B31C3D" w:rsidRPr="009272F9" w:rsidRDefault="00B31C3D" w:rsidP="00B31C3D">
      <w:pPr>
        <w:pStyle w:val="Formel"/>
      </w:pPr>
      <w:r w:rsidRPr="009272F9">
        <w:t xml:space="preserve">Federkonstante c = </w:t>
      </w:r>
      <w:r w:rsidR="00F720A0" w:rsidRPr="009272F9">
        <w:fldChar w:fldCharType="begin"/>
      </w:r>
      <w:r w:rsidRPr="009272F9">
        <w:instrText xml:space="preserve"> EQ \F(E·A;H-50cm) </w:instrText>
      </w:r>
      <w:r w:rsidR="00F720A0" w:rsidRPr="009272F9">
        <w:fldChar w:fldCharType="end"/>
      </w:r>
    </w:p>
    <w:p w:rsidR="00B31C3D" w:rsidRPr="009272F9" w:rsidRDefault="002941B5" w:rsidP="00046E72">
      <w:pPr>
        <w:ind w:right="566"/>
        <w:jc w:val="both"/>
      </w:pPr>
      <w:r>
        <w:rPr>
          <w:noProof/>
        </w:rPr>
        <w:lastRenderedPageBreak/>
        <w:drawing>
          <wp:inline distT="0" distB="0" distL="0" distR="0">
            <wp:extent cx="3736975" cy="6834505"/>
            <wp:effectExtent l="19050" t="0" r="0" b="0"/>
            <wp:docPr id="353"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32"/>
                    <a:srcRect/>
                    <a:stretch>
                      <a:fillRect/>
                    </a:stretch>
                  </pic:blipFill>
                  <pic:spPr bwMode="auto">
                    <a:xfrm>
                      <a:off x="0" y="0"/>
                      <a:ext cx="3736975" cy="6834505"/>
                    </a:xfrm>
                    <a:prstGeom prst="rect">
                      <a:avLst/>
                    </a:prstGeom>
                    <a:noFill/>
                  </pic:spPr>
                </pic:pic>
              </a:graphicData>
            </a:graphic>
          </wp:inline>
        </w:drawing>
      </w:r>
    </w:p>
    <w:p w:rsidR="00046E72" w:rsidRPr="009272F9" w:rsidRDefault="00046E72" w:rsidP="00046E72">
      <w:pPr>
        <w:ind w:right="566"/>
        <w:jc w:val="both"/>
        <w:rPr>
          <w:szCs w:val="22"/>
        </w:rPr>
      </w:pPr>
      <w:r w:rsidRPr="009272F9">
        <w:rPr>
          <w:rFonts w:cs="Arial"/>
          <w:szCs w:val="22"/>
        </w:rPr>
        <w:t xml:space="preserve">Die Federkonstante eines Absenkkeils </w:t>
      </w:r>
      <w:proofErr w:type="gramStart"/>
      <w:r w:rsidRPr="009272F9">
        <w:rPr>
          <w:rFonts w:cs="Arial"/>
          <w:szCs w:val="22"/>
        </w:rPr>
        <w:t>ist</w:t>
      </w:r>
      <w:proofErr w:type="gramEnd"/>
      <w:r w:rsidRPr="009272F9">
        <w:rPr>
          <w:rFonts w:cs="Arial"/>
          <w:szCs w:val="22"/>
        </w:rPr>
        <w:t xml:space="preserve"> laut Zulassung 100 000kN/m.</w:t>
      </w:r>
    </w:p>
    <w:p w:rsidR="00046E72" w:rsidRPr="009272F9" w:rsidRDefault="00046E72" w:rsidP="00046E72">
      <w:pPr>
        <w:ind w:right="566"/>
        <w:jc w:val="both"/>
      </w:pPr>
    </w:p>
    <w:p w:rsidR="00046E72" w:rsidRPr="009272F9" w:rsidRDefault="00046E72" w:rsidP="00046E72">
      <w:pPr>
        <w:ind w:right="566"/>
        <w:jc w:val="both"/>
      </w:pPr>
      <w:r w:rsidRPr="009272F9">
        <w:t>Für die Berechnung der Federkonstante wird die Stützenhöhe in der Gradiente eingesetzt und für die Bemessung der Stützen wird die größte Stützenhöhe verwendet.</w:t>
      </w:r>
    </w:p>
    <w:p w:rsidR="00B31C3D" w:rsidRPr="009272F9" w:rsidRDefault="00B31C3D">
      <w:pPr>
        <w:spacing w:line="240" w:lineRule="auto"/>
      </w:pPr>
      <w:r w:rsidRPr="009272F9">
        <w:br w:type="page"/>
      </w:r>
    </w:p>
    <w:p w:rsidR="00046E72" w:rsidRPr="009272F9" w:rsidRDefault="00B31C3D" w:rsidP="00B31C3D">
      <w:pPr>
        <w:pStyle w:val="berschrift2"/>
      </w:pPr>
      <w:bookmarkStart w:id="52" w:name="_Toc46594213"/>
      <w:r w:rsidRPr="009272F9">
        <w:lastRenderedPageBreak/>
        <w:t>Berechnungsmethoden</w:t>
      </w:r>
      <w:bookmarkEnd w:id="52"/>
    </w:p>
    <w:p w:rsidR="00B31C3D" w:rsidRPr="009272F9" w:rsidRDefault="00B31C3D" w:rsidP="00E530C2">
      <w:r w:rsidRPr="009272F9">
        <w:t xml:space="preserve">Die Varianten der statischen Systeme sind so vielfältig, sodass man </w:t>
      </w:r>
      <w:r w:rsidR="00D52AD4" w:rsidRPr="009272F9">
        <w:t xml:space="preserve">schnell den Überblick verliert. Besonders schlimm sind </w:t>
      </w:r>
      <w:proofErr w:type="spellStart"/>
      <w:r w:rsidR="00D52AD4" w:rsidRPr="009272F9">
        <w:t>undokumentierte</w:t>
      </w:r>
      <w:proofErr w:type="spellEnd"/>
      <w:r w:rsidR="00D52AD4" w:rsidRPr="009272F9">
        <w:t xml:space="preserve"> Vereinfachungen, da man nicht versteht, was gerechnet wird. Z.B. wo ist Joch </w:t>
      </w:r>
      <w:r w:rsidR="00D52AD4" w:rsidRPr="009272F9">
        <w:rPr>
          <w:rFonts w:ascii="MS Gothic" w:eastAsia="MS Gothic" w:hAnsi="MS Gothic" w:cs="MS Gothic" w:hint="eastAsia"/>
        </w:rPr>
        <w:t>ⓚ</w:t>
      </w:r>
      <w:r w:rsidR="00D52AD4" w:rsidRPr="009272F9">
        <w:t xml:space="preserve">? Antwort: Es ist eine Kopie von ähnlichen Joch </w:t>
      </w:r>
      <w:r w:rsidR="00D52AD4" w:rsidRPr="009272F9">
        <w:rPr>
          <w:rFonts w:ascii="MS Gothic" w:eastAsia="MS Gothic" w:hAnsi="MS Gothic" w:cs="MS Gothic" w:hint="eastAsia"/>
        </w:rPr>
        <w:t>ⓗ</w:t>
      </w:r>
      <w:r w:rsidR="00D52AD4" w:rsidRPr="009272F9">
        <w:t>.</w:t>
      </w:r>
    </w:p>
    <w:p w:rsidR="00B31C3D" w:rsidRPr="009272F9" w:rsidRDefault="00B31C3D" w:rsidP="00046E72">
      <w:pPr>
        <w:ind w:right="566"/>
        <w:jc w:val="both"/>
      </w:pPr>
    </w:p>
    <w:p w:rsidR="00D52AD4" w:rsidRPr="009272F9" w:rsidRDefault="00D52AD4" w:rsidP="00D52AD4">
      <w:pPr>
        <w:pStyle w:val="berschrift3"/>
      </w:pPr>
      <w:bookmarkStart w:id="53" w:name="_Toc46594214"/>
      <w:r w:rsidRPr="009272F9">
        <w:t>Methode: halbes System</w:t>
      </w:r>
      <w:bookmarkEnd w:id="53"/>
    </w:p>
    <w:p w:rsidR="00C26B96" w:rsidRPr="009272F9" w:rsidRDefault="00C26B96" w:rsidP="00E530C2">
      <w:r w:rsidRPr="009272F9">
        <w:t>Es wird vereinfachend nur mit dem halben System gerechnet.</w:t>
      </w:r>
    </w:p>
    <w:p w:rsidR="00C26B96" w:rsidRPr="009272F9" w:rsidRDefault="00C26B96" w:rsidP="00E530C2">
      <w:r w:rsidRPr="009272F9">
        <w:t xml:space="preserve">Voraussetzung: </w:t>
      </w:r>
      <w:r w:rsidR="00046E72" w:rsidRPr="009272F9">
        <w:t xml:space="preserve">Die </w:t>
      </w:r>
      <w:r w:rsidR="00D52AD4" w:rsidRPr="009272F9">
        <w:t xml:space="preserve">Belastung und die </w:t>
      </w:r>
      <w:r w:rsidR="00046E72" w:rsidRPr="009272F9">
        <w:t xml:space="preserve">Stützen </w:t>
      </w:r>
      <w:r w:rsidR="00D52AD4" w:rsidRPr="009272F9">
        <w:t>müssen</w:t>
      </w:r>
      <w:r w:rsidR="00046E72" w:rsidRPr="009272F9">
        <w:t xml:space="preserve"> symmetrisch zur Mitte des </w:t>
      </w:r>
      <w:proofErr w:type="spellStart"/>
      <w:r w:rsidR="00046E72" w:rsidRPr="009272F9">
        <w:t>Überbaus</w:t>
      </w:r>
      <w:proofErr w:type="spellEnd"/>
      <w:r w:rsidR="00D52AD4" w:rsidRPr="009272F9">
        <w:t xml:space="preserve"> sein</w:t>
      </w:r>
      <w:r w:rsidRPr="009272F9">
        <w:t>.</w:t>
      </w:r>
    </w:p>
    <w:p w:rsidR="00C26B96" w:rsidRPr="009272F9" w:rsidRDefault="00C26B96" w:rsidP="00E530C2"/>
    <w:p w:rsidR="00046E72" w:rsidRPr="009272F9" w:rsidRDefault="00046E72" w:rsidP="00E530C2">
      <w:r w:rsidRPr="009272F9">
        <w:t>Bei ungerader Stützen</w:t>
      </w:r>
      <w:r w:rsidR="00C26B96" w:rsidRPr="009272F9">
        <w:t xml:space="preserve">anzahl gilt: Einspannung in Balkenmitte und </w:t>
      </w:r>
      <w:r w:rsidRPr="009272F9">
        <w:t>mittleres Auflager mit halber Federsteifigkeit</w:t>
      </w:r>
    </w:p>
    <w:p w:rsidR="00046E72" w:rsidRPr="009272F9" w:rsidRDefault="00046E72" w:rsidP="00E530C2">
      <w:r w:rsidRPr="009272F9">
        <w:t>Bei gerader Stützenanzahl gilt:</w:t>
      </w:r>
      <w:r w:rsidR="00C26B96" w:rsidRPr="009272F9">
        <w:t xml:space="preserve"> verschiebliche Einspannung in Balkenmitte mit Federsteifigkeit=0</w:t>
      </w:r>
    </w:p>
    <w:p w:rsidR="00C26B96" w:rsidRPr="009272F9" w:rsidRDefault="00C26B96" w:rsidP="00E530C2">
      <w:r w:rsidRPr="009272F9">
        <w:t>Bei ungerader Lastenanzahl gilt: Die Last in Balkenmitte ist halb so groß.</w:t>
      </w:r>
    </w:p>
    <w:p w:rsidR="00046E72" w:rsidRPr="009272F9" w:rsidRDefault="00046E72" w:rsidP="00E530C2"/>
    <w:p w:rsidR="007312AF" w:rsidRPr="009272F9" w:rsidRDefault="007312AF" w:rsidP="00E530C2"/>
    <w:p w:rsidR="00C26B96" w:rsidRPr="009272F9" w:rsidRDefault="00C26B96" w:rsidP="00C26B96">
      <w:pPr>
        <w:pStyle w:val="berschrift3"/>
      </w:pPr>
      <w:bookmarkStart w:id="54" w:name="_Toc46594215"/>
      <w:r w:rsidRPr="009272F9">
        <w:t>Methode: System kopieren</w:t>
      </w:r>
      <w:bookmarkEnd w:id="54"/>
    </w:p>
    <w:p w:rsidR="00C26B96" w:rsidRPr="009272F9" w:rsidRDefault="00C26B96" w:rsidP="00D52AD4">
      <w:r w:rsidRPr="009272F9">
        <w:t>Die Auflagerkräfte und Belastungen werden von einem anderen Joch übernommen.</w:t>
      </w:r>
    </w:p>
    <w:p w:rsidR="00C26B96" w:rsidRPr="009272F9" w:rsidRDefault="00C26B96" w:rsidP="00D52AD4">
      <w:r w:rsidRPr="009272F9">
        <w:t>Voraussetzung: Es muss ein identisches Joch existieren und berechnet worden sein.</w:t>
      </w:r>
    </w:p>
    <w:p w:rsidR="00C26B96" w:rsidRPr="009272F9" w:rsidRDefault="00C26B96" w:rsidP="00D52AD4"/>
    <w:p w:rsidR="00C26B96" w:rsidRPr="009272F9" w:rsidRDefault="007312AF" w:rsidP="00D52AD4">
      <w:r w:rsidRPr="009272F9">
        <w:t>Das bereits berechnete Joch erhält in seiner Überschrift zusätzlich den Buchstaben des kopierten Joches.</w:t>
      </w:r>
    </w:p>
    <w:p w:rsidR="007312AF" w:rsidRPr="009272F9" w:rsidRDefault="007312AF" w:rsidP="00D52AD4"/>
    <w:p w:rsidR="007312AF" w:rsidRPr="009272F9" w:rsidRDefault="007312AF" w:rsidP="00D52AD4"/>
    <w:p w:rsidR="007312AF" w:rsidRPr="009272F9" w:rsidRDefault="007312AF" w:rsidP="007312AF">
      <w:pPr>
        <w:pStyle w:val="berschrift3"/>
      </w:pPr>
      <w:bookmarkStart w:id="55" w:name="_Toc46594216"/>
      <w:r w:rsidRPr="009272F9">
        <w:t>Methode: Shift</w:t>
      </w:r>
      <w:bookmarkEnd w:id="55"/>
    </w:p>
    <w:p w:rsidR="00C26B96" w:rsidRPr="009272F9" w:rsidRDefault="007312AF" w:rsidP="00D52AD4">
      <w:r w:rsidRPr="009272F9">
        <w:t>S50 Stütztürme sind rechteckig im Grundriss. Sie legen damit die Stützenlage im Nachbarjoch fest. Bei einem Brückenwinkel sind die Stützen nicht mehr symmetrisch zur Brückenmitte.</w:t>
      </w:r>
    </w:p>
    <w:p w:rsidR="007312AF" w:rsidRPr="009272F9" w:rsidRDefault="007312AF" w:rsidP="00D52AD4"/>
    <w:p w:rsidR="007312AF" w:rsidRPr="009272F9" w:rsidRDefault="007312AF" w:rsidP="007312AF">
      <w:r w:rsidRPr="009272F9">
        <w:t>Die Methode Kopieren kann auch bei schiefen Winkeln durchgeführt werden, wenn die Stützen symmetrisch zur Mitte der beiden Joche angeordnet werden. Damit ist im jeden Joch der Symmetriepunkt verschoben. Hierbei ist zu beachten, dass das Nachbarjoch keine direkte Kopie ist, sondern in Stützenlage und Belastung spiegelverkehrt ist.</w:t>
      </w:r>
    </w:p>
    <w:p w:rsidR="00C26B96" w:rsidRPr="009272F9" w:rsidRDefault="00C26B96" w:rsidP="00D52AD4"/>
    <w:p w:rsidR="007312AF" w:rsidRPr="009272F9" w:rsidRDefault="007312AF" w:rsidP="00D52AD4"/>
    <w:p w:rsidR="00C26B96" w:rsidRPr="009272F9" w:rsidRDefault="007312AF" w:rsidP="007312AF">
      <w:pPr>
        <w:pStyle w:val="berschrift3"/>
      </w:pPr>
      <w:bookmarkStart w:id="56" w:name="_Toc46594217"/>
      <w:r w:rsidRPr="009272F9">
        <w:t>Methode: Jacobi</w:t>
      </w:r>
      <w:bookmarkEnd w:id="56"/>
    </w:p>
    <w:p w:rsidR="00046E72" w:rsidRPr="009272F9" w:rsidRDefault="00046E72" w:rsidP="007312AF">
      <w:r w:rsidRPr="009272F9">
        <w:t>Die Lage der Stützen wird mit dem Jacobi-Löser ermittelt, der die Stützen so schiebt, dass alle exakt die gleiche Auflagerkraft haben.</w:t>
      </w:r>
      <w:r w:rsidR="00506F7F" w:rsidRPr="009272F9">
        <w:t xml:space="preserve"> Die Stützenabstände sind keine runde Zahl mehr</w:t>
      </w:r>
    </w:p>
    <w:p w:rsidR="00046E72" w:rsidRPr="009272F9" w:rsidRDefault="007312AF" w:rsidP="00D52AD4">
      <w:proofErr w:type="spellStart"/>
      <w:r w:rsidRPr="009272F9">
        <w:t>Vorraussetzung</w:t>
      </w:r>
      <w:proofErr w:type="spellEnd"/>
      <w:r w:rsidRPr="009272F9">
        <w:t>: Alle Stützen müssen frei verschieblich sein. Also keine S50 oder S150. Erlaubt ist eine Berechnung am halben System, sowie unterschiedliche Stützen oder Gelenke.</w:t>
      </w:r>
    </w:p>
    <w:p w:rsidR="007312AF" w:rsidRPr="009272F9" w:rsidRDefault="007312AF" w:rsidP="00D52AD4"/>
    <w:p w:rsidR="007312AF" w:rsidRPr="009272F9" w:rsidRDefault="007312AF" w:rsidP="007312AF">
      <w:r w:rsidRPr="009272F9">
        <w:t xml:space="preserve">Für den Jacobi-Löser gibt es im Joch </w:t>
      </w:r>
      <w:r w:rsidRPr="009272F9">
        <w:rPr>
          <w:rFonts w:ascii="MS Gothic" w:eastAsia="MS Gothic" w:hAnsi="MS Gothic" w:cs="MS Gothic" w:hint="eastAsia"/>
        </w:rPr>
        <w:t>ⓜ</w:t>
      </w:r>
      <w:r w:rsidRPr="009272F9">
        <w:t xml:space="preserve"> ein Rechenbeispiel.</w:t>
      </w:r>
    </w:p>
    <w:p w:rsidR="007312AF" w:rsidRPr="009272F9" w:rsidRDefault="007312AF" w:rsidP="00D52AD4"/>
    <w:p w:rsidR="00506F7F" w:rsidRPr="009272F9" w:rsidRDefault="00506F7F" w:rsidP="00D52AD4"/>
    <w:p w:rsidR="00506F7F" w:rsidRPr="009272F9" w:rsidRDefault="00506F7F" w:rsidP="00506F7F">
      <w:pPr>
        <w:pStyle w:val="berschrift3"/>
      </w:pPr>
      <w:bookmarkStart w:id="57" w:name="_Toc46594218"/>
      <w:r w:rsidRPr="009272F9">
        <w:t>Methode: Winkel</w:t>
      </w:r>
      <w:bookmarkEnd w:id="57"/>
    </w:p>
    <w:p w:rsidR="00506F7F" w:rsidRPr="009272F9" w:rsidRDefault="00506F7F" w:rsidP="00506F7F">
      <w:r w:rsidRPr="009272F9">
        <w:t xml:space="preserve">Wenn das Joch nicht </w:t>
      </w:r>
      <w:proofErr w:type="spellStart"/>
      <w:r w:rsidRPr="009272F9">
        <w:t>rechtwinklich</w:t>
      </w:r>
      <w:proofErr w:type="spellEnd"/>
      <w:r w:rsidRPr="009272F9">
        <w:t xml:space="preserve"> zum Trägerlage ist, dann werden die Lastabstände multipliziert. Dadurch gibt es keine runden Lastabstände mehr.</w:t>
      </w:r>
    </w:p>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506F7F" w:rsidP="00D52AD4"/>
    <w:p w:rsidR="00506F7F" w:rsidRPr="009272F9" w:rsidRDefault="001552C8" w:rsidP="001552C8">
      <w:pPr>
        <w:pStyle w:val="berschrift3"/>
      </w:pPr>
      <w:bookmarkStart w:id="58" w:name="_Toc46594219"/>
      <w:r w:rsidRPr="009272F9">
        <w:lastRenderedPageBreak/>
        <w:t>Übersicht der Joche</w:t>
      </w:r>
      <w:bookmarkEnd w:id="58"/>
    </w:p>
    <w:p w:rsidR="00506F7F" w:rsidRPr="009272F9" w:rsidRDefault="002941B5" w:rsidP="00D52AD4">
      <w:r>
        <w:rPr>
          <w:noProof/>
        </w:rPr>
        <w:drawing>
          <wp:inline distT="0" distB="0" distL="0" distR="0">
            <wp:extent cx="6190615" cy="7105015"/>
            <wp:effectExtent l="19050" t="0" r="635" b="0"/>
            <wp:docPr id="368"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3"/>
                    <a:srcRect/>
                    <a:stretch>
                      <a:fillRect/>
                    </a:stretch>
                  </pic:blipFill>
                  <pic:spPr bwMode="auto">
                    <a:xfrm>
                      <a:off x="0" y="0"/>
                      <a:ext cx="6190615" cy="7105015"/>
                    </a:xfrm>
                    <a:prstGeom prst="rect">
                      <a:avLst/>
                    </a:prstGeom>
                    <a:noFill/>
                  </pic:spPr>
                </pic:pic>
              </a:graphicData>
            </a:graphic>
          </wp:inline>
        </w:drawing>
      </w:r>
    </w:p>
    <w:p w:rsidR="00506F7F" w:rsidRPr="009272F9" w:rsidRDefault="00506F7F" w:rsidP="00D52AD4"/>
    <w:p w:rsidR="00506F7F" w:rsidRPr="009272F9" w:rsidRDefault="00506F7F" w:rsidP="00D52AD4"/>
    <w:p w:rsidR="00506F7F" w:rsidRPr="009272F9" w:rsidRDefault="00506F7F" w:rsidP="00D52AD4"/>
    <w:p w:rsidR="00046E72" w:rsidRPr="009272F9" w:rsidRDefault="00046E72" w:rsidP="00D52AD4">
      <w:r w:rsidRPr="009272F9">
        <w:br w:type="page"/>
      </w:r>
    </w:p>
    <w:p w:rsidR="009C2973" w:rsidRPr="009272F9" w:rsidRDefault="009C2973" w:rsidP="00F76730">
      <w:pPr>
        <w:pStyle w:val="berschrift2"/>
      </w:pPr>
      <w:bookmarkStart w:id="59" w:name="_Toc40291545"/>
      <w:bookmarkStart w:id="60" w:name="_Toc46594220"/>
      <w:proofErr w:type="spellStart"/>
      <w:r w:rsidRPr="009272F9">
        <w:lastRenderedPageBreak/>
        <w:t>Jocha</w:t>
      </w:r>
      <w:r w:rsidR="006151B6">
        <w:t>x</w:t>
      </w:r>
      <w:r w:rsidRPr="009272F9">
        <w:t>e</w:t>
      </w:r>
      <w:proofErr w:type="spellEnd"/>
      <w:r w:rsidRPr="009272F9">
        <w:t xml:space="preserve"> </w:t>
      </w:r>
      <w:bookmarkEnd w:id="59"/>
      <w:r w:rsidR="00F76730" w:rsidRPr="009272F9">
        <w:rPr>
          <w:rFonts w:ascii="MS Gothic" w:eastAsia="MS Gothic" w:hAnsi="MS Gothic" w:cs="MS Gothic" w:hint="eastAsia"/>
        </w:rPr>
        <w:t>Ⓐ</w:t>
      </w:r>
      <w:bookmarkEnd w:id="60"/>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2·13x Absenkkeil Titan 500</w:t>
      </w:r>
    </w:p>
    <w:p w:rsidR="00671D16" w:rsidRDefault="00872A34" w:rsidP="009C2973">
      <w:pPr>
        <w:tabs>
          <w:tab w:val="left" w:pos="4111"/>
          <w:tab w:val="left" w:pos="6096"/>
          <w:tab w:val="right" w:pos="9072"/>
        </w:tabs>
        <w:ind w:right="566"/>
        <w:jc w:val="both"/>
      </w:pPr>
      <w:r>
        <w:rPr>
          <w:noProof/>
        </w:rPr>
        <w:drawing>
          <wp:inline distT="0" distB="0" distL="0" distR="0">
            <wp:extent cx="6142858" cy="2371429"/>
            <wp:effectExtent l="19050" t="0" r="0" b="0"/>
            <wp:docPr id="36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4"/>
                    <a:srcRect/>
                    <a:stretch>
                      <a:fillRect/>
                    </a:stretch>
                  </pic:blipFill>
                  <pic:spPr bwMode="auto">
                    <a:xfrm>
                      <a:off x="0" y="0"/>
                      <a:ext cx="6142858" cy="2371429"/>
                    </a:xfrm>
                    <a:prstGeom prst="rect">
                      <a:avLst/>
                    </a:prstGeom>
                    <a:noFill/>
                    <a:ln w="9525">
                      <a:noFill/>
                      <a:miter lim="800000"/>
                      <a:headEnd/>
                      <a:tailEnd/>
                    </a:ln>
                  </pic:spPr>
                </pic:pic>
              </a:graphicData>
            </a:graphic>
          </wp:inline>
        </w:drawing>
      </w:r>
    </w:p>
    <w:p w:rsidR="00671D16" w:rsidRDefault="00671D16" w:rsidP="009C2973">
      <w:pPr>
        <w:tabs>
          <w:tab w:val="left" w:pos="4111"/>
          <w:tab w:val="left" w:pos="6096"/>
          <w:tab w:val="right" w:pos="9072"/>
        </w:tabs>
        <w:ind w:right="566"/>
        <w:jc w:val="both"/>
      </w:pPr>
    </w:p>
    <w:p w:rsidR="009C2973" w:rsidRPr="009272F9" w:rsidRDefault="009C2973" w:rsidP="009C2973">
      <w:pPr>
        <w:tabs>
          <w:tab w:val="left" w:pos="4111"/>
          <w:tab w:val="left" w:pos="6096"/>
          <w:tab w:val="right" w:pos="9072"/>
        </w:tabs>
        <w:ind w:right="566"/>
        <w:jc w:val="both"/>
        <w:rPr>
          <w:szCs w:val="22"/>
        </w:rPr>
      </w:pPr>
      <w:r w:rsidRPr="009272F9">
        <w:t xml:space="preserve">WMF-Balken Version 1.02 Datei </w:t>
      </w:r>
      <w:proofErr w:type="spellStart"/>
      <w:r w:rsidRPr="009272F9">
        <w:t>JochA</w:t>
      </w:r>
      <w:proofErr w:type="spellEnd"/>
      <w:r w:rsidRPr="009272F9">
        <w:rPr>
          <w:szCs w:val="22"/>
        </w:rPr>
        <w:tab/>
      </w:r>
      <w:r w:rsidRPr="009272F9">
        <w:rPr>
          <w:szCs w:val="22"/>
        </w:rPr>
        <w:tab/>
        <w:t>Fußträger</w:t>
      </w:r>
      <w:r w:rsidRPr="009272F9">
        <w:rPr>
          <w:szCs w:val="22"/>
        </w:rPr>
        <w:tab/>
        <w:t>HEB 300 S235</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76730"/>
            <wp:effectExtent l="19050" t="0" r="0" b="0"/>
            <wp:docPr id="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srcRect/>
                    <a:stretch>
                      <a:fillRect/>
                    </a:stretch>
                  </pic:blipFill>
                  <pic:spPr bwMode="auto">
                    <a:xfrm>
                      <a:off x="0" y="0"/>
                      <a:ext cx="5624195" cy="1776730"/>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146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304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407,5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201</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A165F9" w:rsidRDefault="00A165F9"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Mithril: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25 finiten Elementen und 20 Unterteilungen je Element</w:t>
      </w:r>
    </w:p>
    <w:p w:rsidR="009C2973" w:rsidRPr="009272F9" w:rsidRDefault="009C2973" w:rsidP="009C2973">
      <w:pPr>
        <w:widowControl w:val="0"/>
        <w:autoSpaceDE w:val="0"/>
        <w:autoSpaceDN w:val="0"/>
        <w:adjustRightInd w:val="0"/>
        <w:spacing w:line="240" w:lineRule="auto"/>
      </w:pPr>
      <w:r w:rsidRPr="009272F9">
        <w:lastRenderedPageBreak/>
        <w:br/>
      </w:r>
      <w:r w:rsidRPr="009272F9">
        <w:rPr>
          <w:b/>
          <w:bCs/>
        </w:rPr>
        <w:t xml:space="preserve">Übersicht </w:t>
      </w:r>
    </w:p>
    <w:p w:rsidR="009C2973" w:rsidRPr="009272F9" w:rsidRDefault="009C2973" w:rsidP="00E530C2">
      <w:pPr>
        <w:widowControl w:val="0"/>
        <w:autoSpaceDE w:val="0"/>
        <w:autoSpaceDN w:val="0"/>
        <w:adjustRightInd w:val="0"/>
        <w:spacing w:line="240" w:lineRule="auto"/>
      </w:pPr>
      <w:r w:rsidRPr="009272F9">
        <w:rPr>
          <w:noProof/>
        </w:rPr>
        <w:drawing>
          <wp:inline distT="0" distB="0" distL="0" distR="0">
            <wp:extent cx="5805805" cy="8574405"/>
            <wp:effectExtent l="19050" t="0" r="0" b="0"/>
            <wp:docPr id="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A165F9" w:rsidRPr="009272F9" w:rsidRDefault="009C2973" w:rsidP="00A165F9">
      <w:pPr>
        <w:widowControl w:val="0"/>
        <w:autoSpaceDE w:val="0"/>
        <w:autoSpaceDN w:val="0"/>
        <w:adjustRightInd w:val="0"/>
        <w:spacing w:line="240" w:lineRule="auto"/>
      </w:pPr>
      <w:r w:rsidRPr="009272F9">
        <w:br/>
      </w:r>
      <w:r w:rsidR="00A165F9" w:rsidRPr="009272F9">
        <w:lastRenderedPageBreak/>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165F9" w:rsidRPr="009272F9" w:rsidTr="004B5DA0">
        <w:tc>
          <w:tcPr>
            <w:tcW w:w="225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Lagerort [m]</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1,65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4,6</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5,2</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7,05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8,5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9,05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10,55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12,75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13,25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14,75</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100000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15,25</w:t>
            </w:r>
          </w:p>
        </w:tc>
      </w:tr>
      <w:tr w:rsidR="00A165F9" w:rsidRPr="009272F9" w:rsidTr="004B5DA0">
        <w:tc>
          <w:tcPr>
            <w:tcW w:w="225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15,99</w:t>
            </w:r>
          </w:p>
        </w:tc>
      </w:tr>
    </w:tbl>
    <w:p w:rsidR="00A165F9" w:rsidRDefault="00A165F9" w:rsidP="009C2973">
      <w:pPr>
        <w:widowControl w:val="0"/>
        <w:autoSpaceDE w:val="0"/>
        <w:autoSpaceDN w:val="0"/>
        <w:adjustRightInd w:val="0"/>
        <w:spacing w:line="240" w:lineRule="auto"/>
        <w:rPr>
          <w:b/>
          <w:bCs/>
        </w:rPr>
      </w:pPr>
    </w:p>
    <w:p w:rsidR="009C2973" w:rsidRPr="009272F9" w:rsidRDefault="009C2973" w:rsidP="009C2973">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1,65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306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3,15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4,6</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327</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6,5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7,05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8,5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321</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9,05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10,55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12,75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318</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13,25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14,75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325</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15,25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325</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-89</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1475105"/>
            <wp:effectExtent l="19050" t="0" r="0" b="0"/>
            <wp:docPr id="2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329</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-371</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93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-139</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4,01</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ind w:right="566"/>
        <w:jc w:val="both"/>
        <w:rPr>
          <w:szCs w:val="22"/>
        </w:rPr>
      </w:pPr>
    </w:p>
    <w:p w:rsidR="009C2973" w:rsidRPr="009272F9" w:rsidRDefault="009C2973" w:rsidP="009C2973">
      <w:pPr>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1" w:name="_Toc40291546"/>
      <w:bookmarkStart w:id="62" w:name="_Toc46594221"/>
      <w:proofErr w:type="spellStart"/>
      <w:r w:rsidRPr="009272F9">
        <w:lastRenderedPageBreak/>
        <w:t>Jocha</w:t>
      </w:r>
      <w:r w:rsidR="006151B6">
        <w:t>x</w:t>
      </w:r>
      <w:r w:rsidRPr="009272F9">
        <w:t>e</w:t>
      </w:r>
      <w:proofErr w:type="spellEnd"/>
      <w:r w:rsidRPr="009272F9">
        <w:t xml:space="preserve"> </w:t>
      </w:r>
      <w:bookmarkEnd w:id="61"/>
      <w:r w:rsidR="00F76730" w:rsidRPr="009272F9">
        <w:rPr>
          <w:rFonts w:ascii="MS Gothic" w:eastAsia="MS Gothic" w:hAnsi="MS Gothic" w:cs="MS Gothic" w:hint="eastAsia"/>
        </w:rPr>
        <w:t>Ⓑ</w:t>
      </w:r>
      <w:bookmarkEnd w:id="62"/>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2·6x S150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24575" cy="3224530"/>
            <wp:effectExtent l="19050" t="0" r="9525" b="0"/>
            <wp:docPr id="362"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8"/>
                    <a:srcRect/>
                    <a:stretch>
                      <a:fillRect/>
                    </a:stretch>
                  </pic:blipFill>
                  <pic:spPr bwMode="auto">
                    <a:xfrm>
                      <a:off x="0" y="0"/>
                      <a:ext cx="6124575" cy="3224530"/>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JochB</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647825"/>
            <wp:effectExtent l="19050" t="0" r="0" b="0"/>
            <wp:docPr id="73"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9"/>
                    <a:srcRect/>
                    <a:stretch>
                      <a:fillRect/>
                    </a:stretch>
                  </pic:blipFill>
                  <pic:spPr bwMode="auto">
                    <a:xfrm>
                      <a:off x="0" y="0"/>
                      <a:ext cx="5624195" cy="164782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146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304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407,5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377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381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396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lastRenderedPageBreak/>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296000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Mithril: 1</w:t>
      </w:r>
      <w:r w:rsidRPr="009272F9">
        <w:br/>
      </w:r>
    </w:p>
    <w:p w:rsidR="009C2973" w:rsidRPr="009272F9" w:rsidRDefault="009C2973" w:rsidP="00E530C2">
      <w:pPr>
        <w:ind w:right="566"/>
        <w:jc w:val="both"/>
      </w:pPr>
      <w:r w:rsidRPr="009272F9">
        <w:rPr>
          <w:b/>
          <w:bCs/>
        </w:rPr>
        <w:t xml:space="preserve">Schnittgrößen </w:t>
      </w:r>
      <w:r w:rsidRPr="009272F9">
        <w:br/>
        <w:t>Berechnung mit 20 finiten Elementen und 30 Unterteilungen je Element</w:t>
      </w:r>
    </w:p>
    <w:p w:rsidR="009C2973" w:rsidRDefault="009C2973" w:rsidP="009C2973">
      <w:pPr>
        <w:ind w:right="566"/>
        <w:jc w:val="both"/>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629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672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741</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-176</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254"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598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-432</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176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-318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9,4</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165F9" w:rsidRPr="009272F9" w:rsidRDefault="00A165F9" w:rsidP="009C2973">
      <w:pPr>
        <w:ind w:right="566"/>
        <w:jc w:val="both"/>
      </w:pPr>
    </w:p>
    <w:p w:rsidR="00A165F9" w:rsidRDefault="00A165F9">
      <w:pPr>
        <w:spacing w:line="240" w:lineRule="auto"/>
      </w:pPr>
      <w:r>
        <w:br w:type="page"/>
      </w:r>
    </w:p>
    <w:p w:rsidR="009C2973" w:rsidRPr="009272F9" w:rsidRDefault="009C2973" w:rsidP="009C2973">
      <w:pPr>
        <w:ind w:right="566"/>
        <w:jc w:val="both"/>
      </w:pPr>
    </w:p>
    <w:p w:rsidR="009C2973" w:rsidRPr="009272F9" w:rsidRDefault="009C2973" w:rsidP="009C2973">
      <w:pPr>
        <w:widowControl w:val="0"/>
        <w:autoSpaceDE w:val="0"/>
        <w:autoSpaceDN w:val="0"/>
        <w:adjustRightInd w:val="0"/>
        <w:spacing w:line="240" w:lineRule="auto"/>
      </w:pPr>
      <w:r w:rsidRPr="009272F9">
        <w:rPr>
          <w:b/>
          <w:bCs/>
        </w:rPr>
        <w:t xml:space="preserve">Übersicht </w:t>
      </w:r>
    </w:p>
    <w:p w:rsidR="009C2973" w:rsidRPr="00A165F9" w:rsidRDefault="009C2973" w:rsidP="00A165F9">
      <w:pPr>
        <w:widowControl w:val="0"/>
        <w:autoSpaceDE w:val="0"/>
        <w:autoSpaceDN w:val="0"/>
        <w:adjustRightInd w:val="0"/>
        <w:spacing w:line="240" w:lineRule="auto"/>
      </w:pPr>
      <w:r w:rsidRPr="009272F9">
        <w:rPr>
          <w:noProof/>
        </w:rPr>
        <w:drawing>
          <wp:inline distT="0" distB="0" distL="0" distR="0">
            <wp:extent cx="5805805" cy="8574405"/>
            <wp:effectExtent l="19050" t="0" r="0" b="0"/>
            <wp:docPr id="2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3" w:name="_Toc40291547"/>
      <w:bookmarkStart w:id="64" w:name="_Toc46594222"/>
      <w:proofErr w:type="spellStart"/>
      <w:r w:rsidRPr="009272F9">
        <w:lastRenderedPageBreak/>
        <w:t>Jocha</w:t>
      </w:r>
      <w:r w:rsidR="006151B6">
        <w:t>x</w:t>
      </w:r>
      <w:r w:rsidRPr="009272F9">
        <w:t>e</w:t>
      </w:r>
      <w:proofErr w:type="spellEnd"/>
      <w:r w:rsidRPr="009272F9">
        <w:t xml:space="preserve"> </w:t>
      </w:r>
      <w:bookmarkEnd w:id="63"/>
      <w:r w:rsidR="00F76730" w:rsidRPr="009272F9">
        <w:rPr>
          <w:rFonts w:ascii="MS Gothic" w:eastAsia="MS Gothic" w:hAnsi="MS Gothic" w:cs="MS Gothic" w:hint="eastAsia"/>
        </w:rPr>
        <w:t>Ⓒ</w:t>
      </w:r>
      <w:bookmarkEnd w:id="64"/>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2·(4x S150+2x P40)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3215005"/>
            <wp:effectExtent l="19050" t="0" r="9525" b="0"/>
            <wp:docPr id="363"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2"/>
                    <a:srcRect/>
                    <a:stretch>
                      <a:fillRect/>
                    </a:stretch>
                  </pic:blipFill>
                  <pic:spPr bwMode="auto">
                    <a:xfrm>
                      <a:off x="0" y="0"/>
                      <a:ext cx="6143625" cy="321500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JochC</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59585"/>
            <wp:effectExtent l="19050" t="0" r="0" b="0"/>
            <wp:docPr id="52"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srcRect/>
                    <a:stretch>
                      <a:fillRect/>
                    </a:stretch>
                  </pic:blipFill>
                  <pic:spPr bwMode="auto">
                    <a:xfrm>
                      <a:off x="0" y="0"/>
                      <a:ext cx="5624195" cy="175958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91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183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120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lastRenderedPageBreak/>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65000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65000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13,9</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A165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18 finiten Elementen und 30 Unterteilungen je Element</w:t>
      </w:r>
    </w:p>
    <w:p w:rsidR="00A165F9" w:rsidRDefault="00A165F9"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517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552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7,54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232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8,75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483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563</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-267</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147"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499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-338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267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-337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5,53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9C2973" w:rsidRPr="009272F9" w:rsidRDefault="00A165F9" w:rsidP="009C2973">
      <w:pPr>
        <w:widowControl w:val="0"/>
        <w:autoSpaceDE w:val="0"/>
        <w:autoSpaceDN w:val="0"/>
        <w:adjustRightInd w:val="0"/>
        <w:spacing w:line="240" w:lineRule="auto"/>
      </w:pPr>
      <w:r w:rsidRPr="009272F9">
        <w:br/>
      </w:r>
      <w:r w:rsidR="009C2973" w:rsidRPr="009272F9">
        <w:br/>
      </w:r>
      <w:r w:rsidR="009C2973" w:rsidRPr="009272F9">
        <w:br w:type="page"/>
      </w:r>
      <w:r w:rsidR="009C2973"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5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5" w:name="_Toc40291548"/>
      <w:bookmarkStart w:id="66" w:name="_Toc46594223"/>
      <w:proofErr w:type="spellStart"/>
      <w:r w:rsidRPr="009272F9">
        <w:lastRenderedPageBreak/>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r w:rsidRPr="009272F9">
        <w:t xml:space="preserve">; </w:t>
      </w:r>
      <w:bookmarkEnd w:id="65"/>
      <w:r w:rsidR="00F76730" w:rsidRPr="009272F9">
        <w:rPr>
          <w:rFonts w:ascii="MS Gothic" w:eastAsia="MS Gothic" w:hAnsi="MS Gothic" w:cs="MS Gothic" w:hint="eastAsia"/>
        </w:rPr>
        <w:t>Ⓔ</w:t>
      </w:r>
      <w:bookmarkEnd w:id="66"/>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2·5x S150</w:t>
      </w:r>
    </w:p>
    <w:p w:rsidR="009C2973"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tabs>
          <w:tab w:val="left" w:pos="4111"/>
          <w:tab w:val="left" w:pos="6096"/>
          <w:tab w:val="right" w:pos="9072"/>
        </w:tabs>
        <w:ind w:right="566"/>
        <w:jc w:val="both"/>
        <w:rPr>
          <w:szCs w:val="22"/>
        </w:rPr>
      </w:pPr>
      <w:r>
        <w:rPr>
          <w:noProof/>
          <w:szCs w:val="22"/>
        </w:rPr>
        <w:drawing>
          <wp:inline distT="0" distB="0" distL="0" distR="0">
            <wp:extent cx="6148705" cy="2809875"/>
            <wp:effectExtent l="19050" t="0" r="4445" b="0"/>
            <wp:docPr id="364"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srcRect/>
                    <a:stretch>
                      <a:fillRect/>
                    </a:stretch>
                  </pic:blipFill>
                  <pic:spPr bwMode="auto">
                    <a:xfrm>
                      <a:off x="0" y="0"/>
                      <a:ext cx="6148705" cy="2809875"/>
                    </a:xfrm>
                    <a:prstGeom prst="rect">
                      <a:avLst/>
                    </a:prstGeom>
                    <a:noFill/>
                    <a:ln w="9525">
                      <a:noFill/>
                      <a:miter lim="800000"/>
                      <a:headEnd/>
                      <a:tailEnd/>
                    </a:ln>
                  </pic:spPr>
                </pic:pic>
              </a:graphicData>
            </a:graphic>
          </wp:inline>
        </w:drawing>
      </w:r>
    </w:p>
    <w:p w:rsidR="00671D16" w:rsidRDefault="00872A34" w:rsidP="009C2973">
      <w:pPr>
        <w:tabs>
          <w:tab w:val="left" w:pos="4111"/>
          <w:tab w:val="left" w:pos="6096"/>
          <w:tab w:val="right" w:pos="9072"/>
        </w:tabs>
        <w:ind w:right="566"/>
        <w:jc w:val="both"/>
        <w:rPr>
          <w:szCs w:val="22"/>
        </w:rPr>
      </w:pPr>
      <w:r>
        <w:rPr>
          <w:noProof/>
          <w:szCs w:val="22"/>
        </w:rPr>
        <w:drawing>
          <wp:inline distT="0" distB="0" distL="0" distR="0">
            <wp:extent cx="6158230" cy="2733675"/>
            <wp:effectExtent l="19050" t="0" r="0" b="0"/>
            <wp:docPr id="36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7"/>
                    <a:srcRect/>
                    <a:stretch>
                      <a:fillRect/>
                    </a:stretch>
                  </pic:blipFill>
                  <pic:spPr bwMode="auto">
                    <a:xfrm>
                      <a:off x="0" y="0"/>
                      <a:ext cx="6158230" cy="2733675"/>
                    </a:xfrm>
                    <a:prstGeom prst="rect">
                      <a:avLst/>
                    </a:prstGeom>
                    <a:noFill/>
                    <a:ln w="9525">
                      <a:noFill/>
                      <a:miter lim="800000"/>
                      <a:headEnd/>
                      <a:tailEnd/>
                    </a:ln>
                  </pic:spPr>
                </pic:pic>
              </a:graphicData>
            </a:graphic>
          </wp:inline>
        </w:drawing>
      </w:r>
    </w:p>
    <w:p w:rsidR="00671D16" w:rsidRDefault="00671D16" w:rsidP="009C2973">
      <w:pPr>
        <w:tabs>
          <w:tab w:val="left" w:pos="4111"/>
          <w:tab w:val="left" w:pos="6096"/>
          <w:tab w:val="right" w:pos="9072"/>
        </w:tabs>
        <w:ind w:right="566"/>
        <w:jc w:val="both"/>
        <w:rPr>
          <w:szCs w:val="22"/>
        </w:rPr>
      </w:pPr>
    </w:p>
    <w:p w:rsidR="00671D16" w:rsidRPr="009272F9" w:rsidRDefault="00671D16" w:rsidP="009C2973">
      <w:pPr>
        <w:tabs>
          <w:tab w:val="left" w:pos="4111"/>
          <w:tab w:val="left" w:pos="6096"/>
          <w:tab w:val="right" w:pos="9072"/>
        </w:tabs>
        <w:ind w:right="566"/>
        <w:jc w:val="both"/>
        <w:rPr>
          <w:szCs w:val="22"/>
        </w:rPr>
      </w:pPr>
      <w:r w:rsidRPr="009272F9">
        <w:t xml:space="preserve">WMF-Balken Version 1.02 Datei </w:t>
      </w:r>
      <w:proofErr w:type="spellStart"/>
      <w:r w:rsidRPr="009272F9">
        <w:t>JochDE</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19750" cy="1752600"/>
            <wp:effectExtent l="19050" t="0" r="0" b="0"/>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srcRect/>
                    <a:stretch>
                      <a:fillRect/>
                    </a:stretch>
                  </pic:blipFill>
                  <pic:spPr bwMode="auto">
                    <a:xfrm>
                      <a:off x="0" y="0"/>
                      <a:ext cx="5619750" cy="1752600"/>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r>
      <w:r w:rsidRPr="009272F9">
        <w:lastRenderedPageBreak/>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168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110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78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138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3,61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4,82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8,45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9,66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12,06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14,48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174</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15,69</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470000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14,99</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r w:rsidRPr="009272F9">
        <w:br/>
        <w:t>Gelenk mit Drehfeder von 435008 kNm/m bei x=9,81 m</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30 finiten Elementen und 20 Unterteilungen je Element</w:t>
      </w: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10250" cy="8572500"/>
            <wp:effectExtent l="19050" t="0" r="0" b="0"/>
            <wp:docPr id="12"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3,2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935</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988</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9,2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946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11,2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690</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14,99</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989</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41</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10250" cy="1476375"/>
            <wp:effectExtent l="1905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0"/>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611</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-703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439</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-587</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8,84</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7" w:name="_Toc40291549"/>
      <w:bookmarkStart w:id="68" w:name="_Toc46594224"/>
      <w:proofErr w:type="spellStart"/>
      <w:r w:rsidRPr="009272F9">
        <w:lastRenderedPageBreak/>
        <w:t>Jocha</w:t>
      </w:r>
      <w:r w:rsidR="006151B6">
        <w:t>x</w:t>
      </w:r>
      <w:r w:rsidRPr="009272F9">
        <w:t>e</w:t>
      </w:r>
      <w:proofErr w:type="spellEnd"/>
      <w:r w:rsidRPr="009272F9">
        <w:t xml:space="preserve"> </w:t>
      </w:r>
      <w:bookmarkEnd w:id="67"/>
      <w:r w:rsidR="00F76730" w:rsidRPr="009272F9">
        <w:rPr>
          <w:rFonts w:ascii="MS Gothic" w:eastAsia="MS Gothic" w:hAnsi="MS Gothic" w:cs="MS Gothic" w:hint="eastAsia"/>
        </w:rPr>
        <w:t>Ⓕ</w:t>
      </w:r>
      <w:bookmarkEnd w:id="68"/>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RUX KN400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2957830"/>
            <wp:effectExtent l="19050" t="0" r="9525" b="0"/>
            <wp:docPr id="366"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a:srcRect/>
                    <a:stretch>
                      <a:fillRect/>
                    </a:stretch>
                  </pic:blipFill>
                  <pic:spPr bwMode="auto">
                    <a:xfrm>
                      <a:off x="0" y="0"/>
                      <a:ext cx="6143625" cy="2957830"/>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JochF</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647825"/>
            <wp:effectExtent l="19050" t="0" r="0" b="0"/>
            <wp:docPr id="79"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srcRect/>
                    <a:stretch>
                      <a:fillRect/>
                    </a:stretch>
                  </pic:blipFill>
                  <pic:spPr bwMode="auto">
                    <a:xfrm>
                      <a:off x="0" y="0"/>
                      <a:ext cx="5624195" cy="164782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91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183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120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lastRenderedPageBreak/>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1,815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4,32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5,44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8,69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11,22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104000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14,72</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A165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22 finiten Elementen und 20 Unterteilungen je Element</w:t>
      </w:r>
    </w:p>
    <w:p w:rsidR="00A165F9" w:rsidRDefault="00A165F9"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1,815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4,32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5,44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7,52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8,69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14,72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321</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-99</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25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359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-283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99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-121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4,24</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9C2973" w:rsidRPr="009272F9" w:rsidRDefault="009C2973" w:rsidP="00A165F9">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9C2973" w:rsidRPr="009272F9" w:rsidRDefault="009C2973" w:rsidP="00A165F9">
      <w:pPr>
        <w:widowControl w:val="0"/>
        <w:autoSpaceDE w:val="0"/>
        <w:autoSpaceDN w:val="0"/>
        <w:adjustRightInd w:val="0"/>
        <w:spacing w:line="240" w:lineRule="auto"/>
      </w:pPr>
      <w:r w:rsidRPr="009272F9">
        <w:rPr>
          <w:noProof/>
        </w:rPr>
        <w:drawing>
          <wp:inline distT="0" distB="0" distL="0" distR="0">
            <wp:extent cx="5805805" cy="8574405"/>
            <wp:effectExtent l="19050" t="0" r="0" b="0"/>
            <wp:docPr id="7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69" w:name="_Toc40291550"/>
      <w:bookmarkStart w:id="70" w:name="_Toc46594225"/>
      <w:proofErr w:type="spellStart"/>
      <w:r w:rsidRPr="009272F9">
        <w:lastRenderedPageBreak/>
        <w:t>Jocha</w:t>
      </w:r>
      <w:r w:rsidR="006151B6">
        <w:t>x</w:t>
      </w:r>
      <w:r w:rsidRPr="009272F9">
        <w:t>e</w:t>
      </w:r>
      <w:proofErr w:type="spellEnd"/>
      <w:r w:rsidRPr="009272F9">
        <w:t xml:space="preserve"> </w:t>
      </w:r>
      <w:bookmarkEnd w:id="69"/>
      <w:r w:rsidR="00F76730" w:rsidRPr="009272F9">
        <w:rPr>
          <w:rFonts w:ascii="MS Gothic" w:eastAsia="MS Gothic" w:hAnsi="MS Gothic" w:cs="MS Gothic" w:hint="eastAsia"/>
        </w:rPr>
        <w:t>Ⓖ</w:t>
      </w:r>
      <w:bookmarkEnd w:id="70"/>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2·(4x S150+2·P40)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39180" cy="2962275"/>
            <wp:effectExtent l="19050" t="0" r="0" b="0"/>
            <wp:docPr id="367"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srcRect/>
                    <a:stretch>
                      <a:fillRect/>
                    </a:stretch>
                  </pic:blipFill>
                  <pic:spPr bwMode="auto">
                    <a:xfrm>
                      <a:off x="0" y="0"/>
                      <a:ext cx="6139180" cy="296227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JochG</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59585"/>
            <wp:effectExtent l="19050" t="0" r="0" b="0"/>
            <wp:docPr id="994"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6"/>
                    <a:srcRect/>
                    <a:stretch>
                      <a:fillRect/>
                    </a:stretch>
                  </pic:blipFill>
                  <pic:spPr bwMode="auto">
                    <a:xfrm>
                      <a:off x="0" y="0"/>
                      <a:ext cx="5624195" cy="175958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115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37</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bl>
    <w:p w:rsidR="009C2973" w:rsidRPr="009272F9" w:rsidRDefault="009C2973" w:rsidP="009C2973">
      <w:pPr>
        <w:widowControl w:val="0"/>
        <w:autoSpaceDE w:val="0"/>
        <w:autoSpaceDN w:val="0"/>
        <w:adjustRightInd w:val="0"/>
        <w:spacing w:line="240" w:lineRule="auto"/>
      </w:pPr>
      <w:r w:rsidRPr="009272F9">
        <w:br/>
      </w:r>
      <w:r w:rsidRPr="009272F9">
        <w:lastRenderedPageBreak/>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83000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83000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299000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13,9</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A165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18 finiten Elementen und 30 Unterteilungen je Element</w:t>
      </w:r>
    </w:p>
    <w:p w:rsidR="00A165F9" w:rsidRDefault="00A165F9"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512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7,54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245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8,75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247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11,9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550</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-262</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5805" cy="1475105"/>
            <wp:effectExtent l="19050" t="0" r="0" b="0"/>
            <wp:docPr id="1008"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7"/>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456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-327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262</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-327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5,59</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99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8"/>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71" w:name="_Toc40291551"/>
      <w:bookmarkStart w:id="72" w:name="_Toc46594226"/>
      <w:proofErr w:type="spellStart"/>
      <w:r w:rsidRPr="009272F9">
        <w:lastRenderedPageBreak/>
        <w:t>Jocha</w:t>
      </w:r>
      <w:r w:rsidR="006151B6">
        <w:t>x</w:t>
      </w:r>
      <w:r w:rsidRPr="009272F9">
        <w:t>e</w:t>
      </w:r>
      <w:proofErr w:type="spellEnd"/>
      <w:r w:rsidRPr="009272F9">
        <w:t xml:space="preserve"> </w:t>
      </w:r>
      <w:bookmarkEnd w:id="71"/>
      <w:r w:rsidR="00F76730" w:rsidRPr="009272F9">
        <w:rPr>
          <w:rFonts w:ascii="MS Gothic" w:eastAsia="MS Gothic" w:hAnsi="MS Gothic" w:cs="MS Gothic" w:hint="eastAsia"/>
        </w:rPr>
        <w:t>Ⓗ</w:t>
      </w:r>
      <w:bookmarkEnd w:id="72"/>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600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S150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3367405"/>
            <wp:effectExtent l="19050" t="0" r="9525" b="0"/>
            <wp:docPr id="40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a:srcRect/>
                    <a:stretch>
                      <a:fillRect/>
                    </a:stretch>
                  </pic:blipFill>
                  <pic:spPr bwMode="auto">
                    <a:xfrm>
                      <a:off x="0" y="0"/>
                      <a:ext cx="6143625" cy="336740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JochH</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759585"/>
            <wp:effectExtent l="19050" t="0" r="0" b="0"/>
            <wp:docPr id="85"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0"/>
                    <a:srcRect/>
                    <a:stretch>
                      <a:fillRect/>
                    </a:stretch>
                  </pic:blipFill>
                  <pic:spPr bwMode="auto">
                    <a:xfrm>
                      <a:off x="0" y="0"/>
                      <a:ext cx="5624195" cy="175958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0,7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161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3,91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5,12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6,33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7,54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8,75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9,96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12,36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14,78</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105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80</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142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3,61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4,82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8,45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9,66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12,06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199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203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14,48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179</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15,69</w:t>
            </w:r>
          </w:p>
        </w:tc>
      </w:tr>
    </w:tbl>
    <w:p w:rsidR="009C2973" w:rsidRPr="009272F9" w:rsidRDefault="009C2973" w:rsidP="009C2973">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Lagerort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9,25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11,25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S150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267000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15,4</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t>Balken HEB600 aus Stahl S235 mit I</w:t>
      </w:r>
      <w:r w:rsidRPr="009272F9">
        <w:rPr>
          <w:vertAlign w:val="subscript"/>
        </w:rPr>
        <w:t>y</w:t>
      </w:r>
      <w:r w:rsidRPr="009272F9">
        <w:t>= 171041 cm</w:t>
      </w:r>
      <w:r w:rsidRPr="009272F9">
        <w:rPr>
          <w:vertAlign w:val="superscript"/>
        </w:rPr>
        <w:t>4</w:t>
      </w:r>
      <w:r w:rsidRPr="009272F9">
        <w:t>, E= 21000 kN/cm², M</w:t>
      </w:r>
      <w:r w:rsidRPr="009272F9">
        <w:rPr>
          <w:vertAlign w:val="subscript"/>
        </w:rPr>
        <w:t>Rd</w:t>
      </w:r>
      <w:r w:rsidRPr="009272F9">
        <w:t>= 1340 kNm und V</w:t>
      </w:r>
      <w:r w:rsidRPr="009272F9">
        <w:rPr>
          <w:vertAlign w:val="subscript"/>
        </w:rPr>
        <w:t>Rd</w:t>
      </w:r>
      <w:r w:rsidRPr="009272F9">
        <w:t>= 1503 kN</w:t>
      </w:r>
      <w:r w:rsidRPr="009272F9">
        <w:br/>
        <w:t>Eigengewicht von 2,12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32 finiten Elementen und 20 Unterteilungen je Element</w:t>
      </w: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84"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1"/>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2,3</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590</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4,3</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539</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592</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7,7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9,25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523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11,25</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473</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13,4</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598</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15,4</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598</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0,168</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1475105"/>
            <wp:effectExtent l="19050" t="0" r="0" b="0"/>
            <wp:docPr id="86"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2"/>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425</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-453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114</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-238</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3,94</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tabs>
          <w:tab w:val="left" w:pos="4111"/>
          <w:tab w:val="left" w:pos="6096"/>
          <w:tab w:val="right" w:pos="9356"/>
        </w:tabs>
        <w:ind w:right="566"/>
        <w:jc w:val="both"/>
        <w:rPr>
          <w:szCs w:val="22"/>
        </w:rPr>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9C2973" w:rsidRPr="009272F9" w:rsidRDefault="009C2973" w:rsidP="00F76730">
      <w:pPr>
        <w:pStyle w:val="berschrift2"/>
      </w:pPr>
      <w:bookmarkStart w:id="73" w:name="_Toc40291552"/>
      <w:bookmarkStart w:id="74" w:name="_Toc46594227"/>
      <w:proofErr w:type="spellStart"/>
      <w:r w:rsidRPr="009272F9">
        <w:lastRenderedPageBreak/>
        <w:t>Jocha</w:t>
      </w:r>
      <w:r w:rsidR="006151B6">
        <w:t>x</w:t>
      </w:r>
      <w:r w:rsidRPr="009272F9">
        <w:t>e</w:t>
      </w:r>
      <w:proofErr w:type="spellEnd"/>
      <w:r w:rsidRPr="009272F9">
        <w:t xml:space="preserve"> </w:t>
      </w:r>
      <w:bookmarkEnd w:id="73"/>
      <w:r w:rsidR="00F76730" w:rsidRPr="009272F9">
        <w:rPr>
          <w:rFonts w:ascii="MS Gothic" w:eastAsia="MS Gothic" w:hAnsi="MS Gothic" w:cs="MS Gothic" w:hint="eastAsia"/>
        </w:rPr>
        <w:t>Ⓘ</w:t>
      </w:r>
      <w:bookmarkEnd w:id="74"/>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2·8x RUX KN400</w:t>
      </w:r>
    </w:p>
    <w:p w:rsidR="009C2973" w:rsidRPr="009272F9" w:rsidRDefault="009C2973" w:rsidP="009C2973">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9C2973">
      <w:pPr>
        <w:widowControl w:val="0"/>
        <w:autoSpaceDE w:val="0"/>
        <w:autoSpaceDN w:val="0"/>
        <w:adjustRightInd w:val="0"/>
        <w:spacing w:line="240" w:lineRule="auto"/>
      </w:pPr>
      <w:r>
        <w:rPr>
          <w:noProof/>
        </w:rPr>
        <w:drawing>
          <wp:inline distT="0" distB="0" distL="0" distR="0">
            <wp:extent cx="6143625" cy="2433955"/>
            <wp:effectExtent l="19050" t="0" r="9525" b="0"/>
            <wp:docPr id="40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3"/>
                    <a:srcRect/>
                    <a:stretch>
                      <a:fillRect/>
                    </a:stretch>
                  </pic:blipFill>
                  <pic:spPr bwMode="auto">
                    <a:xfrm>
                      <a:off x="0" y="0"/>
                      <a:ext cx="6143625" cy="2433955"/>
                    </a:xfrm>
                    <a:prstGeom prst="rect">
                      <a:avLst/>
                    </a:prstGeom>
                    <a:noFill/>
                    <a:ln w="9525">
                      <a:noFill/>
                      <a:miter lim="800000"/>
                      <a:headEnd/>
                      <a:tailEnd/>
                    </a:ln>
                  </pic:spPr>
                </pic:pic>
              </a:graphicData>
            </a:graphic>
          </wp:inline>
        </w:drawing>
      </w:r>
    </w:p>
    <w:p w:rsidR="00671D16" w:rsidRDefault="00671D16"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r w:rsidRPr="009272F9">
        <w:t xml:space="preserve">WMF-Balken Version 1.02 Datei </w:t>
      </w:r>
      <w:proofErr w:type="spellStart"/>
      <w:r w:rsidRPr="009272F9">
        <w:t>JochI</w:t>
      </w:r>
      <w:proofErr w:type="spellEnd"/>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624195" cy="1647825"/>
            <wp:effectExtent l="19050" t="0" r="0" b="0"/>
            <wp:docPr id="8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4"/>
                    <a:srcRect/>
                    <a:stretch>
                      <a:fillRect/>
                    </a:stretch>
                  </pic:blipFill>
                  <pic:spPr bwMode="auto">
                    <a:xfrm>
                      <a:off x="0" y="0"/>
                      <a:ext cx="5624195" cy="164782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C2973" w:rsidRPr="009272F9" w:rsidTr="009C2973">
        <w:tc>
          <w:tcPr>
            <w:tcW w:w="225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Lastort [m]</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87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3,61</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4,82</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6,03</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242</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7,24</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8,45</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233</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9,66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12,06</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13,27</w:t>
            </w:r>
          </w:p>
        </w:tc>
      </w:tr>
      <w:tr w:rsidR="009C2973" w:rsidRPr="009272F9" w:rsidTr="009C2973">
        <w:tc>
          <w:tcPr>
            <w:tcW w:w="225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C2973" w:rsidRPr="009272F9" w:rsidRDefault="009C2973" w:rsidP="009C2973">
            <w:pPr>
              <w:widowControl w:val="0"/>
              <w:autoSpaceDE w:val="0"/>
              <w:autoSpaceDN w:val="0"/>
              <w:adjustRightInd w:val="0"/>
              <w:spacing w:line="240" w:lineRule="auto"/>
            </w:pPr>
            <w:r w:rsidRPr="009272F9">
              <w:t>221</w:t>
            </w:r>
          </w:p>
        </w:tc>
        <w:tc>
          <w:tcPr>
            <w:tcW w:w="225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14,48</w:t>
            </w:r>
          </w:p>
        </w:tc>
      </w:tr>
      <w:tr w:rsidR="009C2973" w:rsidRPr="009272F9" w:rsidTr="009C2973">
        <w:tc>
          <w:tcPr>
            <w:tcW w:w="225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196</w:t>
            </w:r>
          </w:p>
        </w:tc>
        <w:tc>
          <w:tcPr>
            <w:tcW w:w="225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15,69</w:t>
            </w:r>
          </w:p>
        </w:tc>
      </w:tr>
    </w:tbl>
    <w:p w:rsidR="009C2973" w:rsidRPr="009272F9" w:rsidRDefault="009C2973" w:rsidP="009C2973">
      <w:pPr>
        <w:widowControl w:val="0"/>
        <w:autoSpaceDE w:val="0"/>
        <w:autoSpaceDN w:val="0"/>
        <w:adjustRightInd w:val="0"/>
        <w:spacing w:line="240" w:lineRule="auto"/>
      </w:pPr>
      <w:r w:rsidRPr="009272F9">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9C2973" w:rsidRPr="009272F9" w:rsidRDefault="009C2973" w:rsidP="009C2973">
      <w:pPr>
        <w:widowControl w:val="0"/>
        <w:autoSpaceDE w:val="0"/>
        <w:autoSpaceDN w:val="0"/>
        <w:adjustRightInd w:val="0"/>
        <w:spacing w:line="240" w:lineRule="auto"/>
      </w:pPr>
      <w:r w:rsidRPr="009272F9">
        <w:t>Die Auslastungen werden mit dem Faktor 1,725 multipliziert,</w:t>
      </w:r>
    </w:p>
    <w:p w:rsidR="009C2973" w:rsidRPr="009272F9" w:rsidRDefault="009C2973" w:rsidP="009C2973">
      <w:pPr>
        <w:widowControl w:val="0"/>
        <w:autoSpaceDE w:val="0"/>
        <w:autoSpaceDN w:val="0"/>
        <w:adjustRightInd w:val="0"/>
        <w:spacing w:line="240" w:lineRule="auto"/>
      </w:pPr>
      <w:r w:rsidRPr="009272F9">
        <w:t>Materialbeiwert für Stahl: 1</w:t>
      </w:r>
      <w:r w:rsidRPr="009272F9">
        <w:br/>
      </w:r>
    </w:p>
    <w:p w:rsidR="009C2973" w:rsidRPr="009272F9" w:rsidRDefault="009C2973" w:rsidP="009C2973">
      <w:pPr>
        <w:widowControl w:val="0"/>
        <w:autoSpaceDE w:val="0"/>
        <w:autoSpaceDN w:val="0"/>
        <w:adjustRightInd w:val="0"/>
        <w:spacing w:line="240" w:lineRule="auto"/>
      </w:pPr>
      <w:r w:rsidRPr="009272F9">
        <w:rPr>
          <w:b/>
          <w:bCs/>
        </w:rPr>
        <w:t xml:space="preserve">Schnittgrößen </w:t>
      </w:r>
      <w:r w:rsidRPr="009272F9">
        <w:br/>
        <w:t>Berechnung mit 21 finiten Elementen und 20 Unterteilungen je Element</w:t>
      </w:r>
      <w:r w:rsidRPr="009272F9">
        <w:br/>
      </w:r>
      <w:r w:rsidRPr="009272F9">
        <w:br w:type="page"/>
      </w:r>
      <w:r w:rsidRPr="009272F9">
        <w:rPr>
          <w:b/>
          <w:bCs/>
        </w:rPr>
        <w:lastRenderedPageBreak/>
        <w:t xml:space="preserve">Übersicht </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8574405"/>
            <wp:effectExtent l="19050" t="0" r="0" b="0"/>
            <wp:docPr id="87"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5"/>
                    <a:srcRect/>
                    <a:stretch>
                      <a:fillRect/>
                    </a:stretch>
                  </pic:blipFill>
                  <pic:spPr bwMode="auto">
                    <a:xfrm>
                      <a:off x="0" y="0"/>
                      <a:ext cx="5805805" cy="85744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9C2973" w:rsidRPr="009272F9" w:rsidRDefault="009C2973" w:rsidP="009C2973">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165F9" w:rsidRPr="009272F9" w:rsidTr="004B5DA0">
        <w:tc>
          <w:tcPr>
            <w:tcW w:w="225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Lagerort [m]</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2,08</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4,41</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5,72</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7,56</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8,87</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11,43</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13,97</w:t>
            </w:r>
          </w:p>
        </w:tc>
      </w:tr>
      <w:tr w:rsidR="00A165F9" w:rsidRPr="009272F9" w:rsidTr="004B5DA0">
        <w:tc>
          <w:tcPr>
            <w:tcW w:w="225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RUX</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144000</w:t>
            </w:r>
          </w:p>
        </w:tc>
        <w:tc>
          <w:tcPr>
            <w:tcW w:w="2250" w:type="dxa"/>
            <w:tcBorders>
              <w:top w:val="nil"/>
              <w:left w:val="nil"/>
              <w:bottom w:val="nil"/>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14,87</w:t>
            </w:r>
          </w:p>
        </w:tc>
      </w:tr>
      <w:tr w:rsidR="00A165F9" w:rsidRPr="009272F9" w:rsidTr="004B5DA0">
        <w:tc>
          <w:tcPr>
            <w:tcW w:w="225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15,99</w:t>
            </w:r>
          </w:p>
        </w:tc>
      </w:tr>
    </w:tbl>
    <w:p w:rsidR="009C2973" w:rsidRPr="009272F9" w:rsidRDefault="009C2973" w:rsidP="009C2973">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9C2973" w:rsidRPr="009272F9" w:rsidTr="009C2973">
        <w:tc>
          <w:tcPr>
            <w:tcW w:w="30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r w:rsidRPr="009272F9">
              <w:rPr>
                <w:b/>
                <w:bCs/>
              </w:rPr>
              <w:t>Eigengewicht</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2,08</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4,41</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5,72</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7,56</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8,87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11,43</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13,97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nil"/>
              <w:right w:val="nil"/>
            </w:tcBorders>
          </w:tcPr>
          <w:p w:rsidR="009C2973" w:rsidRPr="009272F9" w:rsidRDefault="009C2973" w:rsidP="009C2973">
            <w:pPr>
              <w:widowControl w:val="0"/>
              <w:autoSpaceDE w:val="0"/>
              <w:autoSpaceDN w:val="0"/>
              <w:adjustRightInd w:val="0"/>
              <w:spacing w:line="240" w:lineRule="auto"/>
            </w:pPr>
            <w:r w:rsidRPr="009272F9">
              <w:t>14,87</w:t>
            </w:r>
          </w:p>
        </w:tc>
        <w:tc>
          <w:tcPr>
            <w:tcW w:w="3000" w:type="dxa"/>
            <w:tcBorders>
              <w:top w:val="nil"/>
              <w:left w:val="nil"/>
              <w:bottom w:val="nil"/>
              <w:right w:val="single" w:sz="6" w:space="0" w:color="auto"/>
            </w:tcBorders>
          </w:tcPr>
          <w:p w:rsidR="009C2973" w:rsidRPr="009272F9" w:rsidRDefault="009C2973" w:rsidP="009C2973">
            <w:pPr>
              <w:widowControl w:val="0"/>
              <w:autoSpaceDE w:val="0"/>
              <w:autoSpaceDN w:val="0"/>
              <w:adjustRightInd w:val="0"/>
              <w:spacing w:line="240" w:lineRule="auto"/>
            </w:pPr>
            <w:r w:rsidRPr="009272F9">
              <w:t>316</w:t>
            </w:r>
          </w:p>
        </w:tc>
      </w:tr>
      <w:tr w:rsidR="009C2973" w:rsidRPr="009272F9" w:rsidTr="009C2973">
        <w:tc>
          <w:tcPr>
            <w:tcW w:w="30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15,99</w:t>
            </w:r>
          </w:p>
        </w:tc>
        <w:tc>
          <w:tcPr>
            <w:tcW w:w="30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 ; -81</w:t>
            </w:r>
          </w:p>
        </w:tc>
      </w:tr>
    </w:tbl>
    <w:p w:rsidR="009C2973" w:rsidRPr="009272F9" w:rsidRDefault="009C2973" w:rsidP="009C2973">
      <w:pPr>
        <w:widowControl w:val="0"/>
        <w:autoSpaceDE w:val="0"/>
        <w:autoSpaceDN w:val="0"/>
        <w:adjustRightInd w:val="0"/>
        <w:spacing w:line="240" w:lineRule="auto"/>
      </w:pPr>
      <w:r w:rsidRPr="009272F9">
        <w:br/>
        <w:t>Auflagerkräfte für den Lastfall Eigengewicht</w:t>
      </w:r>
    </w:p>
    <w:p w:rsidR="009C2973" w:rsidRPr="009272F9" w:rsidRDefault="009C2973" w:rsidP="009C2973">
      <w:pPr>
        <w:widowControl w:val="0"/>
        <w:autoSpaceDE w:val="0"/>
        <w:autoSpaceDN w:val="0"/>
        <w:adjustRightInd w:val="0"/>
        <w:spacing w:line="240" w:lineRule="auto"/>
      </w:pPr>
      <w:r w:rsidRPr="009272F9">
        <w:rPr>
          <w:noProof/>
        </w:rPr>
        <w:drawing>
          <wp:inline distT="0" distB="0" distL="0" distR="0">
            <wp:extent cx="5805805" cy="1475105"/>
            <wp:effectExtent l="1905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6"/>
                    <a:srcRect/>
                    <a:stretch>
                      <a:fillRect/>
                    </a:stretch>
                  </pic:blipFill>
                  <pic:spPr bwMode="auto">
                    <a:xfrm>
                      <a:off x="0" y="0"/>
                      <a:ext cx="5805805" cy="1475105"/>
                    </a:xfrm>
                    <a:prstGeom prst="rect">
                      <a:avLst/>
                    </a:prstGeom>
                    <a:noFill/>
                    <a:ln w="9525">
                      <a:noFill/>
                      <a:miter lim="800000"/>
                      <a:headEnd/>
                      <a:tailEnd/>
                    </a:ln>
                  </pic:spPr>
                </pic:pic>
              </a:graphicData>
            </a:graphic>
          </wp:inline>
        </w:drawing>
      </w:r>
    </w:p>
    <w:p w:rsidR="009C2973" w:rsidRPr="009272F9" w:rsidRDefault="009C2973" w:rsidP="009C2973">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9C2973" w:rsidRPr="009272F9" w:rsidTr="009C2973">
        <w:tc>
          <w:tcPr>
            <w:tcW w:w="1500" w:type="dxa"/>
            <w:tcBorders>
              <w:top w:val="single" w:sz="6" w:space="0" w:color="auto"/>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9C2973" w:rsidRPr="009272F9" w:rsidTr="009C2973">
        <w:tc>
          <w:tcPr>
            <w:tcW w:w="1500" w:type="dxa"/>
            <w:tcBorders>
              <w:top w:val="nil"/>
              <w:left w:val="single" w:sz="6" w:space="0" w:color="auto"/>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246</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-243</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81</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-97</w:t>
            </w:r>
          </w:p>
        </w:tc>
        <w:tc>
          <w:tcPr>
            <w:tcW w:w="1500" w:type="dxa"/>
            <w:tcBorders>
              <w:top w:val="nil"/>
              <w:left w:val="nil"/>
              <w:bottom w:val="single" w:sz="6" w:space="0" w:color="auto"/>
              <w:right w:val="nil"/>
            </w:tcBorders>
          </w:tcPr>
          <w:p w:rsidR="009C2973" w:rsidRPr="009272F9" w:rsidRDefault="009C2973" w:rsidP="009C2973">
            <w:pPr>
              <w:widowControl w:val="0"/>
              <w:autoSpaceDE w:val="0"/>
              <w:autoSpaceDN w:val="0"/>
              <w:adjustRightInd w:val="0"/>
              <w:spacing w:line="240" w:lineRule="auto"/>
            </w:pPr>
            <w:r w:rsidRPr="009272F9">
              <w:t>3,375</w:t>
            </w:r>
          </w:p>
        </w:tc>
        <w:tc>
          <w:tcPr>
            <w:tcW w:w="1500" w:type="dxa"/>
            <w:tcBorders>
              <w:top w:val="nil"/>
              <w:left w:val="nil"/>
              <w:bottom w:val="single" w:sz="6" w:space="0" w:color="auto"/>
              <w:right w:val="single" w:sz="6" w:space="0" w:color="auto"/>
            </w:tcBorders>
          </w:tcPr>
          <w:p w:rsidR="009C2973" w:rsidRPr="009272F9" w:rsidRDefault="009C2973" w:rsidP="009C2973">
            <w:pPr>
              <w:widowControl w:val="0"/>
              <w:autoSpaceDE w:val="0"/>
              <w:autoSpaceDN w:val="0"/>
              <w:adjustRightInd w:val="0"/>
              <w:spacing w:line="240" w:lineRule="auto"/>
            </w:pPr>
            <w:r w:rsidRPr="009272F9">
              <w:t>0</w:t>
            </w:r>
          </w:p>
        </w:tc>
      </w:tr>
    </w:tbl>
    <w:p w:rsidR="009C2973" w:rsidRPr="009272F9" w:rsidRDefault="009C2973" w:rsidP="009C2973">
      <w:pPr>
        <w:widowControl w:val="0"/>
        <w:autoSpaceDE w:val="0"/>
        <w:autoSpaceDN w:val="0"/>
        <w:adjustRightInd w:val="0"/>
        <w:spacing w:line="240" w:lineRule="auto"/>
      </w:pPr>
      <w:r w:rsidRPr="009272F9">
        <w:br/>
      </w:r>
    </w:p>
    <w:p w:rsidR="009C2973" w:rsidRPr="009272F9" w:rsidRDefault="009C2973" w:rsidP="009C2973">
      <w:pPr>
        <w:tabs>
          <w:tab w:val="left" w:pos="4111"/>
          <w:tab w:val="left" w:pos="6096"/>
          <w:tab w:val="right" w:pos="9356"/>
        </w:tabs>
        <w:ind w:right="566"/>
        <w:jc w:val="both"/>
        <w:rPr>
          <w:szCs w:val="22"/>
        </w:rPr>
      </w:pPr>
    </w:p>
    <w:p w:rsidR="009C2973" w:rsidRPr="009272F9" w:rsidRDefault="009C2973" w:rsidP="009C2973">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5" w:name="_Toc40291561"/>
      <w:bookmarkStart w:id="76" w:name="_Toc46594228"/>
      <w:proofErr w:type="spellStart"/>
      <w:r w:rsidRPr="009272F9">
        <w:t>Jocha</w:t>
      </w:r>
      <w:r w:rsidR="006151B6">
        <w:t>x</w:t>
      </w:r>
      <w:r w:rsidRPr="009272F9">
        <w:t>e</w:t>
      </w:r>
      <w:proofErr w:type="spellEnd"/>
      <w:r w:rsidRPr="009272F9">
        <w:t xml:space="preserve"> </w:t>
      </w:r>
      <w:bookmarkEnd w:id="75"/>
      <w:r w:rsidR="00F76730" w:rsidRPr="009272F9">
        <w:rPr>
          <w:rFonts w:ascii="MS Gothic" w:eastAsia="MS Gothic" w:hAnsi="MS Gothic" w:cs="MS Gothic" w:hint="eastAsia"/>
        </w:rPr>
        <w:t>ⓐ</w:t>
      </w:r>
      <w:bookmarkEnd w:id="76"/>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w:t>
      </w:r>
      <w:r w:rsidRPr="009272F9">
        <w:rPr>
          <w:szCs w:val="22"/>
        </w:rPr>
        <w:t>5</w:t>
      </w:r>
      <w:r w:rsidR="00EB2CA8" w:rsidRPr="009272F9">
        <w:rPr>
          <w:szCs w:val="22"/>
        </w:rPr>
        <w:t>,5</w:t>
      </w:r>
      <w:r w:rsidRPr="009272F9">
        <w:rPr>
          <w:szCs w:val="22"/>
        </w:rPr>
        <w:t>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EB2CA8">
      <w:pPr>
        <w:widowControl w:val="0"/>
        <w:autoSpaceDE w:val="0"/>
        <w:autoSpaceDN w:val="0"/>
        <w:adjustRightInd w:val="0"/>
        <w:spacing w:line="240" w:lineRule="auto"/>
      </w:pPr>
      <w:r>
        <w:rPr>
          <w:noProof/>
        </w:rPr>
        <w:drawing>
          <wp:inline distT="0" distB="0" distL="0" distR="0">
            <wp:extent cx="6124575" cy="2814955"/>
            <wp:effectExtent l="19050" t="0" r="9525" b="0"/>
            <wp:docPr id="40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a:srcRect/>
                    <a:stretch>
                      <a:fillRect/>
                    </a:stretch>
                  </pic:blipFill>
                  <pic:spPr bwMode="auto">
                    <a:xfrm>
                      <a:off x="0" y="0"/>
                      <a:ext cx="6124575" cy="2814955"/>
                    </a:xfrm>
                    <a:prstGeom prst="rect">
                      <a:avLst/>
                    </a:prstGeom>
                    <a:noFill/>
                    <a:ln w="9525">
                      <a:noFill/>
                      <a:miter lim="800000"/>
                      <a:headEnd/>
                      <a:tailEnd/>
                    </a:ln>
                  </pic:spPr>
                </pic:pic>
              </a:graphicData>
            </a:graphic>
          </wp:inline>
        </w:drawing>
      </w:r>
    </w:p>
    <w:p w:rsidR="00B620B6" w:rsidRDefault="00B620B6" w:rsidP="00B620B6">
      <w:pPr>
        <w:widowControl w:val="0"/>
        <w:autoSpaceDE w:val="0"/>
        <w:autoSpaceDN w:val="0"/>
        <w:adjustRightInd w:val="0"/>
      </w:pPr>
      <w:r>
        <w:t xml:space="preserve">Jeder Jochschnitt ist komplett </w:t>
      </w:r>
      <w:proofErr w:type="spellStart"/>
      <w:r>
        <w:t>gescripted</w:t>
      </w:r>
      <w:proofErr w:type="spellEnd"/>
      <w:r>
        <w:t xml:space="preserve">. Excel hat in AutoCAD gezeichnet, kein Mensch hat hier die Maus angefasst. Das Makro hat zwar einige Methoden, um die Überlappungswahrscheinlichkeiten zu senken, dennoch </w:t>
      </w:r>
      <w:proofErr w:type="gramStart"/>
      <w:r>
        <w:t>überlappen</w:t>
      </w:r>
      <w:proofErr w:type="gramEnd"/>
      <w:r>
        <w:t xml:space="preserve"> sich einige Texte. Der Inhalt der Grafik ist sehr Detailreich, sodass etwa 8 solcher Grafiken einen A0 Plan füllen. Über eine hohe Auflösung kann der Detailreichtum nicht dargestellt werden, sondern nur durch </w:t>
      </w:r>
      <w:proofErr w:type="spellStart"/>
      <w:r>
        <w:t>PowerWMFs</w:t>
      </w:r>
      <w:proofErr w:type="spellEnd"/>
      <w:r>
        <w:t xml:space="preserve"> übermäßige  Datenkompression. Ist die Grafik </w:t>
      </w:r>
      <w:proofErr w:type="spellStart"/>
      <w:r>
        <w:t>powerWMFeingefügt</w:t>
      </w:r>
      <w:proofErr w:type="spellEnd"/>
      <w:r>
        <w:t>, dann zoome auf 500%!</w:t>
      </w:r>
    </w:p>
    <w:p w:rsidR="00671D16" w:rsidRDefault="00671D16" w:rsidP="00B620B6">
      <w:pPr>
        <w:widowControl w:val="0"/>
        <w:autoSpaceDE w:val="0"/>
        <w:autoSpaceDN w:val="0"/>
        <w:adjustRightInd w:val="0"/>
      </w:pPr>
    </w:p>
    <w:p w:rsidR="00EB2CA8" w:rsidRPr="009272F9" w:rsidRDefault="00EB2CA8" w:rsidP="00B620B6">
      <w:pPr>
        <w:widowControl w:val="0"/>
        <w:autoSpaceDE w:val="0"/>
        <w:autoSpaceDN w:val="0"/>
        <w:adjustRightInd w:val="0"/>
      </w:pPr>
      <w:r w:rsidRPr="009272F9">
        <w:t xml:space="preserve">WMF-Balken Version 1.02 Datei </w:t>
      </w:r>
      <w:proofErr w:type="spellStart"/>
      <w:r w:rsidRPr="009272F9">
        <w:t>Joch_a</w:t>
      </w:r>
      <w:proofErr w:type="spellEnd"/>
    </w:p>
    <w:p w:rsidR="00EB2CA8" w:rsidRPr="009272F9" w:rsidRDefault="00EB2CA8" w:rsidP="00EB2CA8">
      <w:pPr>
        <w:widowControl w:val="0"/>
        <w:autoSpaceDE w:val="0"/>
        <w:autoSpaceDN w:val="0"/>
        <w:adjustRightInd w:val="0"/>
        <w:spacing w:line="240" w:lineRule="auto"/>
      </w:pPr>
      <w:r w:rsidRPr="009272F9">
        <w:rPr>
          <w:noProof/>
        </w:rPr>
        <w:drawing>
          <wp:inline distT="0" distB="0" distL="0" distR="0">
            <wp:extent cx="5619750" cy="1647825"/>
            <wp:effectExtent l="19050" t="0" r="0" b="0"/>
            <wp:docPr id="3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srcRect/>
                    <a:stretch>
                      <a:fillRect/>
                    </a:stretch>
                  </pic:blipFill>
                  <pic:spPr bwMode="auto">
                    <a:xfrm>
                      <a:off x="0" y="0"/>
                      <a:ext cx="5619750" cy="1647825"/>
                    </a:xfrm>
                    <a:prstGeom prst="rect">
                      <a:avLst/>
                    </a:prstGeom>
                    <a:noFill/>
                    <a:ln w="9525">
                      <a:noFill/>
                      <a:miter lim="800000"/>
                      <a:headEnd/>
                      <a:tailEnd/>
                    </a:ln>
                  </pic:spPr>
                </pic:pic>
              </a:graphicData>
            </a:graphic>
          </wp:inline>
        </w:drawing>
      </w:r>
    </w:p>
    <w:p w:rsidR="00EB2CA8" w:rsidRPr="009272F9" w:rsidRDefault="00EB2CA8" w:rsidP="00EB2CA8">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3000"/>
        <w:gridCol w:w="3000"/>
      </w:tblGrid>
      <w:tr w:rsidR="00EB2CA8" w:rsidRPr="009272F9" w:rsidTr="00EB2CA8">
        <w:tc>
          <w:tcPr>
            <w:tcW w:w="300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Lastgröße [kN]</w:t>
            </w:r>
          </w:p>
        </w:tc>
        <w:tc>
          <w:tcPr>
            <w:tcW w:w="300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Lastort [m]</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91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0,844803664215686</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149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3,25852841911765</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169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4,34470455882353</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5,43088069852941</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6,51705683823529</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7,60323297794118</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8,68940911764706</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171</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9,77558525735294</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156</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10,8617613970588</w:t>
            </w:r>
          </w:p>
        </w:tc>
      </w:tr>
      <w:tr w:rsidR="00EB2CA8" w:rsidRPr="009272F9" w:rsidTr="00EB2CA8">
        <w:tc>
          <w:tcPr>
            <w:tcW w:w="300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lastRenderedPageBreak/>
              <w:t>149</w:t>
            </w:r>
          </w:p>
        </w:tc>
        <w:tc>
          <w:tcPr>
            <w:tcW w:w="300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12,0686237745098</w:t>
            </w:r>
          </w:p>
        </w:tc>
      </w:tr>
      <w:tr w:rsidR="00EB2CA8" w:rsidRPr="009272F9" w:rsidTr="00EB2CA8">
        <w:tc>
          <w:tcPr>
            <w:tcW w:w="300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74</w:t>
            </w:r>
          </w:p>
        </w:tc>
        <w:tc>
          <w:tcPr>
            <w:tcW w:w="300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13,4685841323529</w:t>
            </w:r>
          </w:p>
        </w:tc>
      </w:tr>
    </w:tbl>
    <w:p w:rsidR="00EB2CA8" w:rsidRPr="009272F9" w:rsidRDefault="00EB2CA8" w:rsidP="00EB2CA8">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EB2CA8" w:rsidRPr="009272F9" w:rsidTr="00EB2CA8">
        <w:tc>
          <w:tcPr>
            <w:tcW w:w="225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Lagerort [m]</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2,6</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5,2</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7</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10,8</w:t>
            </w:r>
          </w:p>
        </w:tc>
      </w:tr>
      <w:tr w:rsidR="00EB2CA8" w:rsidRPr="009272F9" w:rsidTr="00EB2CA8">
        <w:tc>
          <w:tcPr>
            <w:tcW w:w="225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52376</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13,47</w:t>
            </w:r>
          </w:p>
        </w:tc>
      </w:tr>
    </w:tbl>
    <w:p w:rsidR="00EB2CA8" w:rsidRPr="009272F9" w:rsidRDefault="00EB2CA8" w:rsidP="00EB2CA8">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EB2CA8" w:rsidRPr="009272F9" w:rsidRDefault="00EB2CA8" w:rsidP="00EB2CA8">
      <w:pPr>
        <w:widowControl w:val="0"/>
        <w:autoSpaceDE w:val="0"/>
        <w:autoSpaceDN w:val="0"/>
        <w:adjustRightInd w:val="0"/>
        <w:spacing w:line="240" w:lineRule="auto"/>
      </w:pPr>
      <w:r w:rsidRPr="009272F9">
        <w:t>Die Auslastungen werden mit dem Faktor 1,725 multipliziert,</w:t>
      </w:r>
    </w:p>
    <w:p w:rsidR="00EB2CA8" w:rsidRPr="009272F9" w:rsidRDefault="00EB2CA8" w:rsidP="00EB2CA8">
      <w:pPr>
        <w:widowControl w:val="0"/>
        <w:autoSpaceDE w:val="0"/>
        <w:autoSpaceDN w:val="0"/>
        <w:adjustRightInd w:val="0"/>
        <w:spacing w:line="240" w:lineRule="auto"/>
      </w:pPr>
      <w:r w:rsidRPr="009272F9">
        <w:t>Materialbeiwert für Stahl: 1</w:t>
      </w:r>
      <w:r w:rsidRPr="009272F9">
        <w:br/>
      </w:r>
    </w:p>
    <w:p w:rsidR="00A165F9" w:rsidRDefault="00EB2CA8" w:rsidP="00EB2CA8">
      <w:pPr>
        <w:widowControl w:val="0"/>
        <w:autoSpaceDE w:val="0"/>
        <w:autoSpaceDN w:val="0"/>
        <w:adjustRightInd w:val="0"/>
        <w:spacing w:line="240" w:lineRule="auto"/>
      </w:pPr>
      <w:r w:rsidRPr="009272F9">
        <w:rPr>
          <w:b/>
          <w:bCs/>
        </w:rPr>
        <w:t xml:space="preserve">Schnittgrößen </w:t>
      </w:r>
      <w:r w:rsidRPr="009272F9">
        <w:br/>
        <w:t>Berechnung mit 16 finiten Elementen und 30 Unterteilungen je Element</w:t>
      </w:r>
    </w:p>
    <w:p w:rsidR="00A165F9" w:rsidRDefault="00A165F9" w:rsidP="00EB2CA8">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310</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308</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309</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13,47</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153 ; 56</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0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229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-214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-165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7,64</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EB2CA8" w:rsidRPr="009272F9" w:rsidRDefault="00EB2CA8" w:rsidP="00EB2CA8">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EB2CA8" w:rsidRPr="009272F9" w:rsidRDefault="00EB2CA8" w:rsidP="00EB2CA8">
      <w:pPr>
        <w:widowControl w:val="0"/>
        <w:autoSpaceDE w:val="0"/>
        <w:autoSpaceDN w:val="0"/>
        <w:adjustRightInd w:val="0"/>
        <w:spacing w:line="240" w:lineRule="auto"/>
      </w:pPr>
      <w:r w:rsidRPr="009272F9">
        <w:rPr>
          <w:noProof/>
        </w:rPr>
        <w:drawing>
          <wp:inline distT="0" distB="0" distL="0" distR="0">
            <wp:extent cx="5810250" cy="8572500"/>
            <wp:effectExtent l="19050" t="0" r="0" b="0"/>
            <wp:docPr id="2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EB2CA8" w:rsidRPr="009272F9" w:rsidRDefault="00EB2CA8"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7" w:name="_Toc46594229"/>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r w:rsidR="00EB2CA8" w:rsidRPr="009272F9">
        <w:t>,</w:t>
      </w:r>
      <w:r w:rsidR="00F76730" w:rsidRPr="009272F9">
        <w:rPr>
          <w:rFonts w:ascii="MS Gothic" w:eastAsia="MS Gothic" w:hAnsi="MS Gothic" w:cs="MS Gothic" w:hint="eastAsia"/>
        </w:rPr>
        <w:t>ⓒ</w:t>
      </w:r>
      <w:bookmarkEnd w:id="77"/>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EB2CA8" w:rsidRPr="009272F9">
        <w:rPr>
          <w:szCs w:val="22"/>
        </w:rPr>
        <w:t>II_PB220 S355</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14</w:t>
      </w:r>
      <w:r w:rsidRPr="009272F9">
        <w:rPr>
          <w:szCs w:val="22"/>
        </w:rPr>
        <w:t xml:space="preserve">x </w:t>
      </w:r>
      <w:r w:rsidR="00EB2CA8"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872A34" w:rsidP="00AF3C42">
      <w:pPr>
        <w:widowControl w:val="0"/>
        <w:autoSpaceDE w:val="0"/>
        <w:autoSpaceDN w:val="0"/>
        <w:adjustRightInd w:val="0"/>
        <w:spacing w:line="240" w:lineRule="auto"/>
      </w:pPr>
      <w:r>
        <w:rPr>
          <w:noProof/>
        </w:rPr>
        <w:drawing>
          <wp:inline distT="0" distB="0" distL="0" distR="0">
            <wp:extent cx="6143625" cy="4157980"/>
            <wp:effectExtent l="19050" t="0" r="9525" b="0"/>
            <wp:docPr id="403"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a:srcRect/>
                    <a:stretch>
                      <a:fillRect/>
                    </a:stretch>
                  </pic:blipFill>
                  <pic:spPr bwMode="auto">
                    <a:xfrm>
                      <a:off x="0" y="0"/>
                      <a:ext cx="6143625" cy="4157980"/>
                    </a:xfrm>
                    <a:prstGeom prst="rect">
                      <a:avLst/>
                    </a:prstGeom>
                    <a:noFill/>
                    <a:ln w="9525">
                      <a:noFill/>
                      <a:miter lim="800000"/>
                      <a:headEnd/>
                      <a:tailEnd/>
                    </a:ln>
                  </pic:spPr>
                </pic:pic>
              </a:graphicData>
            </a:graphic>
          </wp:inline>
        </w:drawing>
      </w:r>
    </w:p>
    <w:p w:rsidR="00671D16" w:rsidRDefault="00872A34" w:rsidP="00AF3C42">
      <w:pPr>
        <w:widowControl w:val="0"/>
        <w:autoSpaceDE w:val="0"/>
        <w:autoSpaceDN w:val="0"/>
        <w:adjustRightInd w:val="0"/>
        <w:spacing w:line="240" w:lineRule="auto"/>
      </w:pPr>
      <w:r>
        <w:rPr>
          <w:noProof/>
        </w:rPr>
        <w:lastRenderedPageBreak/>
        <w:drawing>
          <wp:inline distT="0" distB="0" distL="0" distR="0">
            <wp:extent cx="6148705" cy="4333875"/>
            <wp:effectExtent l="19050" t="0" r="4445" b="0"/>
            <wp:docPr id="404"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2"/>
                    <a:srcRect/>
                    <a:stretch>
                      <a:fillRect/>
                    </a:stretch>
                  </pic:blipFill>
                  <pic:spPr bwMode="auto">
                    <a:xfrm>
                      <a:off x="0" y="0"/>
                      <a:ext cx="6148705" cy="4333875"/>
                    </a:xfrm>
                    <a:prstGeom prst="rect">
                      <a:avLst/>
                    </a:prstGeom>
                    <a:noFill/>
                    <a:ln w="9525">
                      <a:noFill/>
                      <a:miter lim="800000"/>
                      <a:headEnd/>
                      <a:tailEnd/>
                    </a:ln>
                  </pic:spPr>
                </pic:pic>
              </a:graphicData>
            </a:graphic>
          </wp:inline>
        </w:drawing>
      </w:r>
    </w:p>
    <w:p w:rsidR="00671D16" w:rsidRDefault="00671D16"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Joch_bc</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582420"/>
            <wp:effectExtent l="19050" t="0" r="0" b="0"/>
            <wp:docPr id="256" name="Bild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3"/>
                    <a:srcRect/>
                    <a:stretch>
                      <a:fillRect/>
                    </a:stretch>
                  </pic:blipFill>
                  <pic:spPr bwMode="auto">
                    <a:xfrm>
                      <a:off x="0" y="0"/>
                      <a:ext cx="5621655" cy="158242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0,844803664215686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3,25852841911765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4,34470455882353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5,43088069852941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6,51705683823529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7,60323297794118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8,68940911764706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9,77558525735294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10,8617613970588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12,0686237745098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13,4685841323529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14,8685444901961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16,0754068676471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17,1615830073529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18,2477591470588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19,3339352867647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20,4201114264706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21,5062875661765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22,5924637058824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23,6786398455882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26,0923646004902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17,47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1,20686237745098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2,89646970588235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29,1</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3,98264584558824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5,06882198529412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6,154998125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7,24117426470588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8,32735040441177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9,41352654411765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10,4997026838235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28,2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11,7065650612745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20,5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13,1065254191176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20,5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13,8306428455882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28,2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15,2306032034314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16,4374655808824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17,5236417205882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18,6098178602941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19,695994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20,7821701397059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21,8683462794118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29,1</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22,9545224191176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24,0406985588235</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17,47</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25,7303058872549</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11,5</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19,5</w:t>
            </w:r>
          </w:p>
        </w:tc>
      </w:tr>
    </w:tbl>
    <w:p w:rsidR="00AF3C42" w:rsidRPr="009272F9" w:rsidRDefault="00AF3C42" w:rsidP="00AF3C42">
      <w:pPr>
        <w:widowControl w:val="0"/>
        <w:autoSpaceDE w:val="0"/>
        <w:autoSpaceDN w:val="0"/>
        <w:adjustRightInd w:val="0"/>
        <w:spacing w:line="240" w:lineRule="auto"/>
      </w:pPr>
      <w:r w:rsidRPr="009272F9">
        <w:br/>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r w:rsidRPr="009272F9">
        <w:br/>
        <w:t>Der Balken ist an den Stellen x=2,5 m; 4,5 m; 5,7 m; 7,7 m; 9,1 m; 11,1 m; 12,65 m; 15,65 m; 17,19 m; 19,19 m; 20,6 m; 22,6 m; 23,8 m und 25,8 m federnd mit 61821 kN/m gelagert.</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F3C42" w:rsidRPr="009272F9" w:rsidRDefault="00AF3C42" w:rsidP="00AF3C42">
      <w:pPr>
        <w:widowControl w:val="0"/>
        <w:autoSpaceDE w:val="0"/>
        <w:autoSpaceDN w:val="0"/>
        <w:adjustRightInd w:val="0"/>
        <w:spacing w:line="240" w:lineRule="auto"/>
      </w:pPr>
      <w:r w:rsidRPr="009272F9">
        <w:rPr>
          <w:b/>
          <w:bCs/>
        </w:rPr>
        <w:t xml:space="preserve">Schnittgrößen </w:t>
      </w:r>
      <w:r w:rsidRPr="009272F9">
        <w:br/>
        <w:t>Berechnung mit 61 finiten Elementen und 10 Unterteilungen je Element</w:t>
      </w:r>
      <w:r w:rsidRPr="009272F9">
        <w:br/>
      </w:r>
      <w:r w:rsidRPr="009272F9">
        <w:br w:type="page"/>
      </w:r>
      <w:r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257" name="Bild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74"/>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F3C42" w:rsidRPr="009272F9" w:rsidRDefault="00AF3C42" w:rsidP="00CF6575">
      <w:pPr>
        <w:tabs>
          <w:tab w:val="left" w:pos="4111"/>
          <w:tab w:val="left" w:pos="6096"/>
          <w:tab w:val="right" w:pos="9356"/>
        </w:tabs>
        <w:ind w:right="566"/>
        <w:jc w:val="both"/>
        <w:rPr>
          <w:szCs w:val="22"/>
        </w:rPr>
      </w:pPr>
    </w:p>
    <w:p w:rsidR="00AF3C42" w:rsidRPr="009272F9" w:rsidRDefault="00AF3C42" w:rsidP="00AF3C42">
      <w:pPr>
        <w:widowControl w:val="0"/>
        <w:autoSpaceDE w:val="0"/>
        <w:autoSpaceDN w:val="0"/>
        <w:adjustRightInd w:val="0"/>
        <w:spacing w:line="240" w:lineRule="auto"/>
      </w:pPr>
      <w:r w:rsidRPr="009272F9">
        <w:lastRenderedPageBreak/>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F3C42" w:rsidRPr="009272F9" w:rsidTr="00527CE4">
        <w:tc>
          <w:tcPr>
            <w:tcW w:w="300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Eigengewicht</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293</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209</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5,7</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290</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7,7</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323</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9,1</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305</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11,1</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258</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12,65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286</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15,65</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324</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17,19</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305</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19,19</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314</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20,6</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323</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22,6</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272</w:t>
            </w:r>
          </w:p>
        </w:tc>
      </w:tr>
      <w:tr w:rsidR="00AF3C42" w:rsidRPr="009272F9" w:rsidTr="00527CE4">
        <w:tc>
          <w:tcPr>
            <w:tcW w:w="300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23,8</w:t>
            </w:r>
          </w:p>
        </w:tc>
        <w:tc>
          <w:tcPr>
            <w:tcW w:w="300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157</w:t>
            </w:r>
          </w:p>
        </w:tc>
      </w:tr>
      <w:tr w:rsidR="00AF3C42" w:rsidRPr="009272F9" w:rsidTr="00527CE4">
        <w:tc>
          <w:tcPr>
            <w:tcW w:w="300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25,8</w:t>
            </w:r>
          </w:p>
        </w:tc>
        <w:tc>
          <w:tcPr>
            <w:tcW w:w="300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107</w:t>
            </w:r>
          </w:p>
        </w:tc>
      </w:tr>
    </w:tbl>
    <w:p w:rsidR="00AF3C42" w:rsidRPr="009272F9" w:rsidRDefault="00AF3C42" w:rsidP="00AF3C42">
      <w:pPr>
        <w:widowControl w:val="0"/>
        <w:autoSpaceDE w:val="0"/>
        <w:autoSpaceDN w:val="0"/>
        <w:adjustRightInd w:val="0"/>
        <w:spacing w:line="240" w:lineRule="auto"/>
      </w:pPr>
      <w:r w:rsidRPr="009272F9">
        <w:br/>
        <w:t>Auflagerkräfte für den Lastfall Eigengewicht</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1471295"/>
            <wp:effectExtent l="1905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75"/>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F3C42" w:rsidRPr="009272F9" w:rsidTr="00527CE4">
        <w:tc>
          <w:tcPr>
            <w:tcW w:w="150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AF3C42" w:rsidRPr="009272F9" w:rsidTr="00527CE4">
        <w:tc>
          <w:tcPr>
            <w:tcW w:w="150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194</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-263</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68</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-164</w:t>
            </w:r>
          </w:p>
        </w:tc>
        <w:tc>
          <w:tcPr>
            <w:tcW w:w="150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2,83</w:t>
            </w:r>
          </w:p>
        </w:tc>
        <w:tc>
          <w:tcPr>
            <w:tcW w:w="150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0</w:t>
            </w:r>
          </w:p>
        </w:tc>
      </w:tr>
    </w:tbl>
    <w:p w:rsidR="00AF3C42" w:rsidRPr="009272F9" w:rsidRDefault="00AF3C42" w:rsidP="00CF6575">
      <w:pPr>
        <w:tabs>
          <w:tab w:val="left" w:pos="4111"/>
          <w:tab w:val="left" w:pos="6096"/>
          <w:tab w:val="right" w:pos="9356"/>
        </w:tabs>
        <w:ind w:right="566"/>
        <w:jc w:val="both"/>
        <w:rPr>
          <w:szCs w:val="22"/>
        </w:rPr>
      </w:pPr>
      <w:r w:rsidRPr="009272F9">
        <w:br/>
      </w:r>
    </w:p>
    <w:p w:rsidR="00EB2CA8" w:rsidRPr="009272F9" w:rsidRDefault="00EB2CA8"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78" w:name="_Toc46594230"/>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78"/>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2·6</w:t>
      </w:r>
      <w:r w:rsidRPr="009272F9">
        <w:rPr>
          <w:szCs w:val="22"/>
        </w:rPr>
        <w:t>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671D16" w:rsidRDefault="00AB41C1" w:rsidP="00EB2CA8">
      <w:pPr>
        <w:widowControl w:val="0"/>
        <w:autoSpaceDE w:val="0"/>
        <w:autoSpaceDN w:val="0"/>
        <w:adjustRightInd w:val="0"/>
        <w:spacing w:line="240" w:lineRule="auto"/>
      </w:pPr>
      <w:r>
        <w:rPr>
          <w:noProof/>
        </w:rPr>
        <w:drawing>
          <wp:inline distT="0" distB="0" distL="0" distR="0">
            <wp:extent cx="6134100" cy="3653155"/>
            <wp:effectExtent l="19050" t="0" r="0" b="0"/>
            <wp:docPr id="40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6"/>
                    <a:srcRect/>
                    <a:stretch>
                      <a:fillRect/>
                    </a:stretch>
                  </pic:blipFill>
                  <pic:spPr bwMode="auto">
                    <a:xfrm>
                      <a:off x="0" y="0"/>
                      <a:ext cx="6134100" cy="3653155"/>
                    </a:xfrm>
                    <a:prstGeom prst="rect">
                      <a:avLst/>
                    </a:prstGeom>
                    <a:noFill/>
                    <a:ln w="9525">
                      <a:noFill/>
                      <a:miter lim="800000"/>
                      <a:headEnd/>
                      <a:tailEnd/>
                    </a:ln>
                  </pic:spPr>
                </pic:pic>
              </a:graphicData>
            </a:graphic>
          </wp:inline>
        </w:drawing>
      </w:r>
    </w:p>
    <w:p w:rsidR="00671D16" w:rsidRDefault="00671D16" w:rsidP="00EB2CA8">
      <w:pPr>
        <w:widowControl w:val="0"/>
        <w:autoSpaceDE w:val="0"/>
        <w:autoSpaceDN w:val="0"/>
        <w:adjustRightInd w:val="0"/>
        <w:spacing w:line="240" w:lineRule="auto"/>
      </w:pPr>
    </w:p>
    <w:p w:rsidR="00EB2CA8" w:rsidRPr="009272F9" w:rsidRDefault="00EB2CA8" w:rsidP="00EB2CA8">
      <w:pPr>
        <w:widowControl w:val="0"/>
        <w:autoSpaceDE w:val="0"/>
        <w:autoSpaceDN w:val="0"/>
        <w:adjustRightInd w:val="0"/>
        <w:spacing w:line="240" w:lineRule="auto"/>
      </w:pPr>
      <w:r w:rsidRPr="009272F9">
        <w:t xml:space="preserve">WMF-Balken Version 1.02 Datei </w:t>
      </w:r>
      <w:proofErr w:type="spellStart"/>
      <w:r w:rsidRPr="009272F9">
        <w:t>Joch_d</w:t>
      </w:r>
      <w:proofErr w:type="spellEnd"/>
    </w:p>
    <w:p w:rsidR="00EB2CA8" w:rsidRPr="009272F9" w:rsidRDefault="00EB2CA8" w:rsidP="00EB2CA8">
      <w:pPr>
        <w:widowControl w:val="0"/>
        <w:autoSpaceDE w:val="0"/>
        <w:autoSpaceDN w:val="0"/>
        <w:adjustRightInd w:val="0"/>
        <w:spacing w:line="240" w:lineRule="auto"/>
      </w:pPr>
      <w:r w:rsidRPr="009272F9">
        <w:rPr>
          <w:noProof/>
        </w:rPr>
        <w:drawing>
          <wp:inline distT="0" distB="0" distL="0" distR="0">
            <wp:extent cx="5619750" cy="1714500"/>
            <wp:effectExtent l="19050" t="0" r="0" b="0"/>
            <wp:docPr id="155"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7"/>
                    <a:srcRect/>
                    <a:stretch>
                      <a:fillRect/>
                    </a:stretch>
                  </pic:blipFill>
                  <pic:spPr bwMode="auto">
                    <a:xfrm>
                      <a:off x="0" y="0"/>
                      <a:ext cx="5619750" cy="1714500"/>
                    </a:xfrm>
                    <a:prstGeom prst="rect">
                      <a:avLst/>
                    </a:prstGeom>
                    <a:noFill/>
                    <a:ln w="9525">
                      <a:noFill/>
                      <a:miter lim="800000"/>
                      <a:headEnd/>
                      <a:tailEnd/>
                    </a:ln>
                  </pic:spPr>
                </pic:pic>
              </a:graphicData>
            </a:graphic>
          </wp:inline>
        </w:drawing>
      </w:r>
    </w:p>
    <w:p w:rsidR="00EB2CA8" w:rsidRPr="009272F9" w:rsidRDefault="00EB2CA8" w:rsidP="00EB2CA8">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EB2CA8" w:rsidRPr="009272F9" w:rsidTr="00EB2CA8">
        <w:tc>
          <w:tcPr>
            <w:tcW w:w="225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Lastort [m]</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91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0,844803664215686</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149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3,25852841911765</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169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4,34470455882353</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5,43088069852941</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6,51705683823529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181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7,60323297794118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179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8,68940911764706</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171</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9,77558525735294</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156</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10,8617613970588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149</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12,0686237745098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74</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13,4685841323529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26,2</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1,20686237745098</w:t>
            </w:r>
          </w:p>
        </w:tc>
      </w:tr>
      <w:tr w:rsidR="00EB2CA8" w:rsidRPr="009272F9" w:rsidTr="00EB2CA8">
        <w:tc>
          <w:tcPr>
            <w:tcW w:w="225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33</w:t>
            </w:r>
          </w:p>
        </w:tc>
        <w:tc>
          <w:tcPr>
            <w:tcW w:w="225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2,89646970588235</w:t>
            </w:r>
          </w:p>
        </w:tc>
      </w:tr>
    </w:tbl>
    <w:p w:rsidR="00EB2CA8" w:rsidRPr="009272F9" w:rsidRDefault="00EB2CA8" w:rsidP="00EB2CA8">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EB2CA8" w:rsidRPr="009272F9" w:rsidTr="00EB2CA8">
        <w:tc>
          <w:tcPr>
            <w:tcW w:w="2250" w:type="dxa"/>
            <w:tcBorders>
              <w:top w:val="single" w:sz="6" w:space="0" w:color="auto"/>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rPr>
                <w:b/>
                <w:bCs/>
              </w:rPr>
            </w:pPr>
            <w:r w:rsidRPr="009272F9">
              <w:rPr>
                <w:b/>
                <w:bCs/>
              </w:rPr>
              <w:t>Lagerort [m]</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2,19</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4,61</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6,51</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8,08</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10,04</w:t>
            </w:r>
          </w:p>
        </w:tc>
      </w:tr>
      <w:tr w:rsidR="00EB2CA8" w:rsidRPr="009272F9" w:rsidTr="00EB2CA8">
        <w:tc>
          <w:tcPr>
            <w:tcW w:w="2250" w:type="dxa"/>
            <w:tcBorders>
              <w:top w:val="nil"/>
              <w:left w:val="single" w:sz="6" w:space="0" w:color="auto"/>
              <w:bottom w:val="nil"/>
              <w:right w:val="nil"/>
            </w:tcBorders>
          </w:tcPr>
          <w:p w:rsidR="00EB2CA8" w:rsidRPr="009272F9" w:rsidRDefault="00EB2CA8" w:rsidP="00EB2CA8">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70201</w:t>
            </w:r>
          </w:p>
        </w:tc>
        <w:tc>
          <w:tcPr>
            <w:tcW w:w="2250" w:type="dxa"/>
            <w:tcBorders>
              <w:top w:val="nil"/>
              <w:left w:val="nil"/>
              <w:bottom w:val="nil"/>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EB2CA8" w:rsidRPr="009272F9" w:rsidRDefault="00EB2CA8" w:rsidP="00EB2CA8">
            <w:pPr>
              <w:widowControl w:val="0"/>
              <w:autoSpaceDE w:val="0"/>
              <w:autoSpaceDN w:val="0"/>
              <w:adjustRightInd w:val="0"/>
              <w:spacing w:line="240" w:lineRule="auto"/>
            </w:pPr>
            <w:r w:rsidRPr="009272F9">
              <w:t>12,02</w:t>
            </w:r>
          </w:p>
        </w:tc>
      </w:tr>
      <w:tr w:rsidR="00EB2CA8" w:rsidRPr="009272F9" w:rsidTr="00EB2CA8">
        <w:tc>
          <w:tcPr>
            <w:tcW w:w="2250" w:type="dxa"/>
            <w:tcBorders>
              <w:top w:val="nil"/>
              <w:left w:val="single" w:sz="6" w:space="0" w:color="auto"/>
              <w:bottom w:val="single" w:sz="6" w:space="0" w:color="auto"/>
              <w:right w:val="nil"/>
            </w:tcBorders>
          </w:tcPr>
          <w:p w:rsidR="00EB2CA8" w:rsidRPr="009272F9" w:rsidRDefault="00EB2CA8" w:rsidP="00EB2CA8">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EB2CA8" w:rsidRPr="009272F9" w:rsidRDefault="00EB2CA8" w:rsidP="00EB2CA8">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EB2CA8" w:rsidRPr="009272F9" w:rsidRDefault="00EB2CA8" w:rsidP="00EB2CA8">
            <w:pPr>
              <w:widowControl w:val="0"/>
              <w:autoSpaceDE w:val="0"/>
              <w:autoSpaceDN w:val="0"/>
              <w:adjustRightInd w:val="0"/>
              <w:spacing w:line="240" w:lineRule="auto"/>
            </w:pPr>
            <w:r w:rsidRPr="009272F9">
              <w:t>13,47</w:t>
            </w:r>
          </w:p>
        </w:tc>
      </w:tr>
    </w:tbl>
    <w:p w:rsidR="00EB2CA8" w:rsidRPr="009272F9" w:rsidRDefault="00EB2CA8" w:rsidP="00EB2CA8">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EB2CA8" w:rsidRPr="009272F9" w:rsidRDefault="00EB2CA8" w:rsidP="00EB2CA8">
      <w:pPr>
        <w:widowControl w:val="0"/>
        <w:autoSpaceDE w:val="0"/>
        <w:autoSpaceDN w:val="0"/>
        <w:adjustRightInd w:val="0"/>
        <w:spacing w:line="240" w:lineRule="auto"/>
      </w:pPr>
      <w:r w:rsidRPr="009272F9">
        <w:t>Die Auslastungen werden mit dem Faktor 1,725 multipliziert,</w:t>
      </w:r>
    </w:p>
    <w:p w:rsidR="00EB2CA8" w:rsidRPr="009272F9" w:rsidRDefault="00EB2CA8" w:rsidP="00EB2CA8">
      <w:pPr>
        <w:widowControl w:val="0"/>
        <w:autoSpaceDE w:val="0"/>
        <w:autoSpaceDN w:val="0"/>
        <w:adjustRightInd w:val="0"/>
        <w:spacing w:line="240" w:lineRule="auto"/>
      </w:pPr>
      <w:r w:rsidRPr="009272F9">
        <w:t>Materialbeiwert für Stahl: 1</w:t>
      </w:r>
      <w:r w:rsidRPr="009272F9">
        <w:br/>
      </w:r>
    </w:p>
    <w:p w:rsidR="00A165F9" w:rsidRDefault="00EB2CA8" w:rsidP="00EB2CA8">
      <w:pPr>
        <w:widowControl w:val="0"/>
        <w:autoSpaceDE w:val="0"/>
        <w:autoSpaceDN w:val="0"/>
        <w:adjustRightInd w:val="0"/>
        <w:spacing w:line="240" w:lineRule="auto"/>
      </w:pPr>
      <w:r w:rsidRPr="009272F9">
        <w:rPr>
          <w:b/>
          <w:bCs/>
        </w:rPr>
        <w:t xml:space="preserve">Schnittgrößen </w:t>
      </w:r>
      <w:r w:rsidRPr="009272F9">
        <w:br/>
        <w:t>Berechnung mit 19 finiten Elementen und 30 Unterteilungen je Element</w:t>
      </w:r>
    </w:p>
    <w:p w:rsidR="00A165F9" w:rsidRDefault="00A165F9" w:rsidP="00EB2CA8">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2,19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4,61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6,51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10,04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12,02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293</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13,47</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-64</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10"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8"/>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224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-203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64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-153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7,43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EB2CA8" w:rsidRPr="009272F9" w:rsidRDefault="00EB2CA8" w:rsidP="00EB2CA8">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CF6575" w:rsidRPr="00A165F9" w:rsidRDefault="00EB2CA8" w:rsidP="00A165F9">
      <w:pPr>
        <w:widowControl w:val="0"/>
        <w:autoSpaceDE w:val="0"/>
        <w:autoSpaceDN w:val="0"/>
        <w:adjustRightInd w:val="0"/>
        <w:spacing w:line="240" w:lineRule="auto"/>
      </w:pPr>
      <w:r w:rsidRPr="009272F9">
        <w:rPr>
          <w:noProof/>
        </w:rPr>
        <w:drawing>
          <wp:inline distT="0" distB="0" distL="0" distR="0">
            <wp:extent cx="5810250" cy="8572500"/>
            <wp:effectExtent l="19050" t="0" r="0" b="0"/>
            <wp:docPr id="153"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9"/>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F76730">
      <w:pPr>
        <w:pStyle w:val="berschrift2"/>
      </w:pPr>
      <w:bookmarkStart w:id="79" w:name="_Toc46594231"/>
      <w:proofErr w:type="spellStart"/>
      <w:r w:rsidRPr="009272F9">
        <w:lastRenderedPageBreak/>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79"/>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EB2CA8" w:rsidRPr="009272F9">
        <w:rPr>
          <w:szCs w:val="22"/>
        </w:rPr>
        <w:t>II_PB220 S355</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2·9</w:t>
      </w:r>
      <w:r w:rsidRPr="009272F9">
        <w:rPr>
          <w:szCs w:val="22"/>
        </w:rPr>
        <w:t xml:space="preserve">x </w:t>
      </w:r>
      <w:r w:rsidR="00EB2CA8" w:rsidRPr="009272F9">
        <w:rPr>
          <w:szCs w:val="22"/>
        </w:rPr>
        <w:t>S18</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F3C42">
      <w:pPr>
        <w:widowControl w:val="0"/>
        <w:autoSpaceDE w:val="0"/>
        <w:autoSpaceDN w:val="0"/>
        <w:adjustRightInd w:val="0"/>
        <w:spacing w:line="240" w:lineRule="auto"/>
      </w:pPr>
      <w:r>
        <w:rPr>
          <w:noProof/>
        </w:rPr>
        <w:drawing>
          <wp:inline distT="0" distB="0" distL="0" distR="0">
            <wp:extent cx="6153150" cy="3786505"/>
            <wp:effectExtent l="19050" t="0" r="0" b="0"/>
            <wp:docPr id="406"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0"/>
                    <a:srcRect/>
                    <a:stretch>
                      <a:fillRect/>
                    </a:stretch>
                  </pic:blipFill>
                  <pic:spPr bwMode="auto">
                    <a:xfrm>
                      <a:off x="0" y="0"/>
                      <a:ext cx="6153150" cy="3786505"/>
                    </a:xfrm>
                    <a:prstGeom prst="rect">
                      <a:avLst/>
                    </a:prstGeom>
                    <a:noFill/>
                    <a:ln w="9525">
                      <a:noFill/>
                      <a:miter lim="800000"/>
                      <a:headEnd/>
                      <a:tailEnd/>
                    </a:ln>
                  </pic:spPr>
                </pic:pic>
              </a:graphicData>
            </a:graphic>
          </wp:inline>
        </w:drawing>
      </w:r>
    </w:p>
    <w:p w:rsidR="00537042" w:rsidRDefault="00537042"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Joch_e</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637665"/>
            <wp:effectExtent l="1905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81"/>
                    <a:srcRect/>
                    <a:stretch>
                      <a:fillRect/>
                    </a:stretch>
                  </pic:blipFill>
                  <pic:spPr bwMode="auto">
                    <a:xfrm>
                      <a:off x="0" y="0"/>
                      <a:ext cx="5621655" cy="1637665"/>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1,20686237745098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2,89646970588235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81</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3,98264584558824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5,06882198529412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6,154998125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7,24117426470588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8,32735040441177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9,41352654411765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99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10,4997026838235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78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11,7065650612745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57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13,1065254191176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26,2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0,844803664215686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33</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3,25852841911765</w:t>
            </w:r>
          </w:p>
        </w:tc>
      </w:tr>
    </w:tbl>
    <w:p w:rsidR="00AF3C42" w:rsidRPr="009272F9" w:rsidRDefault="00AF3C42" w:rsidP="00AF3C42">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Lagerort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1,498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4,68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5,97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7,07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9,51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10,83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S18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48560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12,37</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13,47</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4,46858413235295</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10,4685841323529</w:t>
            </w:r>
          </w:p>
        </w:tc>
      </w:tr>
    </w:tbl>
    <w:p w:rsidR="00AF3C42" w:rsidRPr="009272F9" w:rsidRDefault="00AF3C42" w:rsidP="00AF3C42">
      <w:pPr>
        <w:widowControl w:val="0"/>
        <w:autoSpaceDE w:val="0"/>
        <w:autoSpaceDN w:val="0"/>
        <w:adjustRightInd w:val="0"/>
        <w:spacing w:line="240" w:lineRule="auto"/>
      </w:pPr>
      <w:r w:rsidRPr="009272F9">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165F9" w:rsidRDefault="00AF3C42" w:rsidP="00A165F9">
      <w:pPr>
        <w:widowControl w:val="0"/>
        <w:autoSpaceDE w:val="0"/>
        <w:autoSpaceDN w:val="0"/>
        <w:adjustRightInd w:val="0"/>
        <w:spacing w:line="240" w:lineRule="auto"/>
      </w:pPr>
      <w:r w:rsidRPr="009272F9">
        <w:rPr>
          <w:b/>
          <w:bCs/>
        </w:rPr>
        <w:t xml:space="preserve">Schnittgrößen </w:t>
      </w:r>
      <w:r w:rsidRPr="009272F9">
        <w:br/>
        <w:t>Berechnung mit 25 finiten Elementen und 20 Unterteilungen je Element</w:t>
      </w:r>
    </w:p>
    <w:p w:rsidR="00A165F9" w:rsidRPr="009272F9" w:rsidRDefault="00AF3C42" w:rsidP="00A165F9">
      <w:pPr>
        <w:widowControl w:val="0"/>
        <w:autoSpaceDE w:val="0"/>
        <w:autoSpaceDN w:val="0"/>
        <w:adjustRightInd w:val="0"/>
        <w:spacing w:line="240" w:lineRule="auto"/>
      </w:pPr>
      <w:r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1,498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3,45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4,68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5,97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7,07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8,4</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9,51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12,37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109</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13,47</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-18,36</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4535" cy="1471295"/>
            <wp:effectExtent l="19050" t="0" r="0" b="0"/>
            <wp:docPr id="1011" name="Bild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82"/>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93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-101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18,36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3,69</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F3C42" w:rsidRPr="009272F9" w:rsidRDefault="00A165F9" w:rsidP="00AF3C42">
      <w:pPr>
        <w:widowControl w:val="0"/>
        <w:autoSpaceDE w:val="0"/>
        <w:autoSpaceDN w:val="0"/>
        <w:adjustRightInd w:val="0"/>
        <w:spacing w:line="240" w:lineRule="auto"/>
      </w:pPr>
      <w:r w:rsidRPr="009272F9">
        <w:br/>
      </w:r>
      <w:r w:rsidR="00AF3C42" w:rsidRPr="009272F9">
        <w:br w:type="page"/>
      </w:r>
      <w:r w:rsidR="00AF3C42"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83"/>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0" w:name="_Toc46594232"/>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0"/>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w:t>
      </w:r>
      <w:r w:rsidR="00047DC6" w:rsidRPr="009272F9">
        <w:rPr>
          <w:szCs w:val="22"/>
        </w:rPr>
        <w:t>36</w:t>
      </w:r>
      <w:r w:rsidR="00EB2CA8" w:rsidRPr="009272F9">
        <w:rPr>
          <w:szCs w:val="22"/>
        </w:rPr>
        <w:t>0 Mi1332</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12</w:t>
      </w:r>
      <w:r w:rsidRPr="009272F9">
        <w:rPr>
          <w:szCs w:val="22"/>
        </w:rPr>
        <w:t xml:space="preserve">x </w:t>
      </w:r>
      <w:r w:rsidR="00EB2CA8" w:rsidRPr="009272F9">
        <w:rPr>
          <w:szCs w:val="22"/>
        </w:rPr>
        <w:t>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047DC6">
      <w:pPr>
        <w:widowControl w:val="0"/>
        <w:autoSpaceDE w:val="0"/>
        <w:autoSpaceDN w:val="0"/>
        <w:adjustRightInd w:val="0"/>
        <w:spacing w:line="240" w:lineRule="auto"/>
      </w:pPr>
      <w:r>
        <w:rPr>
          <w:noProof/>
        </w:rPr>
        <w:drawing>
          <wp:inline distT="0" distB="0" distL="0" distR="0">
            <wp:extent cx="6158230" cy="4124325"/>
            <wp:effectExtent l="19050" t="0" r="0" b="0"/>
            <wp:docPr id="407"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4"/>
                    <a:srcRect/>
                    <a:stretch>
                      <a:fillRect/>
                    </a:stretch>
                  </pic:blipFill>
                  <pic:spPr bwMode="auto">
                    <a:xfrm>
                      <a:off x="0" y="0"/>
                      <a:ext cx="6158230" cy="4124325"/>
                    </a:xfrm>
                    <a:prstGeom prst="rect">
                      <a:avLst/>
                    </a:prstGeom>
                    <a:noFill/>
                    <a:ln w="9525">
                      <a:noFill/>
                      <a:miter lim="800000"/>
                      <a:headEnd/>
                      <a:tailEnd/>
                    </a:ln>
                  </pic:spPr>
                </pic:pic>
              </a:graphicData>
            </a:graphic>
          </wp:inline>
        </w:drawing>
      </w:r>
    </w:p>
    <w:p w:rsidR="00537042" w:rsidRDefault="00537042" w:rsidP="00047DC6">
      <w:pPr>
        <w:widowControl w:val="0"/>
        <w:autoSpaceDE w:val="0"/>
        <w:autoSpaceDN w:val="0"/>
        <w:adjustRightInd w:val="0"/>
        <w:spacing w:line="240" w:lineRule="auto"/>
      </w:pPr>
    </w:p>
    <w:p w:rsidR="00047DC6" w:rsidRPr="009272F9" w:rsidRDefault="00047DC6" w:rsidP="00047DC6">
      <w:pPr>
        <w:widowControl w:val="0"/>
        <w:autoSpaceDE w:val="0"/>
        <w:autoSpaceDN w:val="0"/>
        <w:adjustRightInd w:val="0"/>
        <w:spacing w:line="240" w:lineRule="auto"/>
      </w:pPr>
      <w:r w:rsidRPr="009272F9">
        <w:t xml:space="preserve">WMF-Balken Version 1.02 Datei </w:t>
      </w:r>
      <w:proofErr w:type="spellStart"/>
      <w:r w:rsidRPr="009272F9">
        <w:t>Joch_f</w:t>
      </w:r>
      <w:proofErr w:type="spellEnd"/>
    </w:p>
    <w:p w:rsidR="00047DC6" w:rsidRPr="009272F9" w:rsidRDefault="00047DC6" w:rsidP="00047DC6">
      <w:pPr>
        <w:widowControl w:val="0"/>
        <w:autoSpaceDE w:val="0"/>
        <w:autoSpaceDN w:val="0"/>
        <w:adjustRightInd w:val="0"/>
        <w:spacing w:line="240" w:lineRule="auto"/>
      </w:pPr>
      <w:r w:rsidRPr="009272F9">
        <w:rPr>
          <w:noProof/>
        </w:rPr>
        <w:drawing>
          <wp:inline distT="0" distB="0" distL="0" distR="0">
            <wp:extent cx="5621655" cy="1621790"/>
            <wp:effectExtent l="19050" t="0" r="0" b="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5"/>
                    <a:srcRect/>
                    <a:stretch>
                      <a:fillRect/>
                    </a:stretch>
                  </pic:blipFill>
                  <pic:spPr bwMode="auto">
                    <a:xfrm>
                      <a:off x="0" y="0"/>
                      <a:ext cx="5621655" cy="1621790"/>
                    </a:xfrm>
                    <a:prstGeom prst="rect">
                      <a:avLst/>
                    </a:prstGeom>
                    <a:noFill/>
                    <a:ln w="9525">
                      <a:noFill/>
                      <a:miter lim="800000"/>
                      <a:headEnd/>
                      <a:tailEnd/>
                    </a:ln>
                  </pic:spPr>
                </pic:pic>
              </a:graphicData>
            </a:graphic>
          </wp:inline>
        </w:drawing>
      </w:r>
    </w:p>
    <w:p w:rsidR="00047DC6" w:rsidRPr="009272F9" w:rsidRDefault="00047DC6" w:rsidP="00047DC6">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047DC6" w:rsidRPr="009272F9" w:rsidTr="00047DC6">
        <w:tc>
          <w:tcPr>
            <w:tcW w:w="2250" w:type="dxa"/>
            <w:tcBorders>
              <w:top w:val="single" w:sz="6" w:space="0" w:color="auto"/>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rPr>
                <w:b/>
                <w:bCs/>
              </w:rPr>
            </w:pPr>
            <w:r w:rsidRPr="009272F9">
              <w:rPr>
                <w:b/>
                <w:bCs/>
              </w:rPr>
              <w:t>Lastort [m]</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0,844803664215686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285</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3,25852841911765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317</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4,34470455882353</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337</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5,43088069852941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346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6,51705683823529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351</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7,60323297794118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359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8,68940911764706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9,77558525735294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250</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10,8617613970588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12,0686237745098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342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13,4685841323529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169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14,8685444901961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198</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16,0754068676471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17,1615830073529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18,2477591470588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19,3339352867647</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233</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20,4201114264706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21,5062875661765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201</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22,5924637058824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23,6786398455882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26,0923646004902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41</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1,20686237745098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2,89646970588235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68</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3,98264584558824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5,06882198529412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6,154998125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7,24117426470588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8,32735040441177</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9,41352654411765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10,4997026838235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11,7065650612745</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49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13,1065254191176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49</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13,8306428455882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66</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15,2306032034314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16,4374655808824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17,5236417205882</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18,6098178602941</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19,695994</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82</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20,7821701397059</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84</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21,8683462794118</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68</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22,9545224191176</w:t>
            </w:r>
          </w:p>
        </w:tc>
      </w:tr>
      <w:tr w:rsidR="00047DC6" w:rsidRPr="009272F9" w:rsidTr="00047DC6">
        <w:tc>
          <w:tcPr>
            <w:tcW w:w="225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nil"/>
              <w:right w:val="nil"/>
            </w:tcBorders>
          </w:tcPr>
          <w:p w:rsidR="00047DC6" w:rsidRPr="009272F9" w:rsidRDefault="00047DC6" w:rsidP="00047DC6">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24,0406985588235</w:t>
            </w:r>
          </w:p>
        </w:tc>
      </w:tr>
      <w:tr w:rsidR="00047DC6" w:rsidRPr="009272F9" w:rsidTr="00047DC6">
        <w:tc>
          <w:tcPr>
            <w:tcW w:w="2250" w:type="dxa"/>
            <w:tcBorders>
              <w:top w:val="nil"/>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HEB300</w:t>
            </w:r>
          </w:p>
        </w:tc>
        <w:tc>
          <w:tcPr>
            <w:tcW w:w="225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41</w:t>
            </w:r>
          </w:p>
        </w:tc>
        <w:tc>
          <w:tcPr>
            <w:tcW w:w="2250" w:type="dxa"/>
            <w:tcBorders>
              <w:top w:val="nil"/>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pPr>
            <w:r w:rsidRPr="009272F9">
              <w:t>25,7303058872549</w:t>
            </w:r>
          </w:p>
        </w:tc>
      </w:tr>
    </w:tbl>
    <w:p w:rsidR="00047DC6" w:rsidRPr="009272F9" w:rsidRDefault="00047DC6" w:rsidP="00047DC6">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r w:rsidRPr="009272F9">
        <w:br/>
        <w:t>Der Balken ist an den Stellen x=2,3 m; 4,3 m; 5,7 m; 7,7 m; 8,8 m; 10,8 m; 12,7 m; 14,7 m; 17,3 m; 19,3 m; 21,6 m und 23,6 m federnd mit 275802 kN/m gelagert.</w:t>
      </w:r>
    </w:p>
    <w:p w:rsidR="00047DC6" w:rsidRPr="009272F9" w:rsidRDefault="00047DC6" w:rsidP="00047DC6">
      <w:pPr>
        <w:widowControl w:val="0"/>
        <w:autoSpaceDE w:val="0"/>
        <w:autoSpaceDN w:val="0"/>
        <w:adjustRightInd w:val="0"/>
        <w:spacing w:line="240" w:lineRule="auto"/>
      </w:pPr>
      <w:r w:rsidRPr="009272F9">
        <w:t>Die Auslastungen werden mit dem Faktor 1,725 multipliziert,</w:t>
      </w:r>
    </w:p>
    <w:p w:rsidR="00047DC6" w:rsidRPr="009272F9" w:rsidRDefault="00047DC6" w:rsidP="00047DC6">
      <w:pPr>
        <w:widowControl w:val="0"/>
        <w:autoSpaceDE w:val="0"/>
        <w:autoSpaceDN w:val="0"/>
        <w:adjustRightInd w:val="0"/>
        <w:spacing w:line="240" w:lineRule="auto"/>
      </w:pPr>
      <w:r w:rsidRPr="009272F9">
        <w:t>Materialbeiwert für Mithril: 1</w:t>
      </w:r>
      <w:r w:rsidRPr="009272F9">
        <w:br/>
      </w:r>
    </w:p>
    <w:p w:rsidR="00047DC6" w:rsidRPr="009272F9" w:rsidRDefault="00047DC6" w:rsidP="00047DC6">
      <w:pPr>
        <w:widowControl w:val="0"/>
        <w:autoSpaceDE w:val="0"/>
        <w:autoSpaceDN w:val="0"/>
        <w:adjustRightInd w:val="0"/>
        <w:spacing w:line="240" w:lineRule="auto"/>
      </w:pPr>
      <w:r w:rsidRPr="009272F9">
        <w:rPr>
          <w:b/>
          <w:bCs/>
        </w:rPr>
        <w:t xml:space="preserve">Schnittgrößen </w:t>
      </w:r>
      <w:r w:rsidRPr="009272F9">
        <w:br/>
        <w:t>Berechnung mit 56 finiten Elementen und 10 Unterteilungen je Element</w:t>
      </w:r>
      <w:r w:rsidRPr="009272F9">
        <w:br/>
      </w:r>
      <w:r w:rsidRPr="009272F9">
        <w:br w:type="page"/>
      </w:r>
      <w:r w:rsidRPr="009272F9">
        <w:rPr>
          <w:b/>
          <w:bCs/>
        </w:rPr>
        <w:lastRenderedPageBreak/>
        <w:t xml:space="preserve">Übersicht </w:t>
      </w:r>
    </w:p>
    <w:p w:rsidR="00047DC6" w:rsidRPr="009272F9" w:rsidRDefault="00047DC6" w:rsidP="00047DC6">
      <w:pPr>
        <w:widowControl w:val="0"/>
        <w:autoSpaceDE w:val="0"/>
        <w:autoSpaceDN w:val="0"/>
        <w:adjustRightInd w:val="0"/>
        <w:spacing w:line="240" w:lineRule="auto"/>
      </w:pPr>
      <w:r w:rsidRPr="009272F9">
        <w:rPr>
          <w:noProof/>
        </w:rPr>
        <w:drawing>
          <wp:inline distT="0" distB="0" distL="0" distR="0">
            <wp:extent cx="5804535" cy="8571230"/>
            <wp:effectExtent l="1905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6"/>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EB2CA8" w:rsidRPr="009272F9" w:rsidRDefault="00EB2CA8" w:rsidP="00CF6575">
      <w:pPr>
        <w:tabs>
          <w:tab w:val="left" w:pos="4111"/>
          <w:tab w:val="left" w:pos="6096"/>
          <w:tab w:val="right" w:pos="9356"/>
        </w:tabs>
        <w:ind w:right="566"/>
        <w:jc w:val="both"/>
        <w:rPr>
          <w:szCs w:val="22"/>
        </w:rPr>
      </w:pPr>
    </w:p>
    <w:p w:rsidR="00047DC6" w:rsidRPr="009272F9" w:rsidRDefault="00047DC6" w:rsidP="00CF6575">
      <w:pPr>
        <w:tabs>
          <w:tab w:val="left" w:pos="4111"/>
          <w:tab w:val="left" w:pos="6096"/>
          <w:tab w:val="right" w:pos="9356"/>
        </w:tabs>
        <w:ind w:right="566"/>
        <w:jc w:val="both"/>
        <w:rPr>
          <w:szCs w:val="22"/>
        </w:rPr>
      </w:pPr>
    </w:p>
    <w:p w:rsidR="00047DC6" w:rsidRPr="009272F9" w:rsidRDefault="00047DC6" w:rsidP="00047DC6">
      <w:pPr>
        <w:widowControl w:val="0"/>
        <w:autoSpaceDE w:val="0"/>
        <w:autoSpaceDN w:val="0"/>
        <w:adjustRightInd w:val="0"/>
        <w:spacing w:line="240" w:lineRule="auto"/>
      </w:pPr>
      <w:r w:rsidRPr="009272F9">
        <w:lastRenderedPageBreak/>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047DC6" w:rsidRPr="009272F9" w:rsidTr="00047DC6">
        <w:tc>
          <w:tcPr>
            <w:tcW w:w="3000" w:type="dxa"/>
            <w:tcBorders>
              <w:top w:val="single" w:sz="6" w:space="0" w:color="auto"/>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rPr>
                <w:b/>
                <w:bCs/>
              </w:rPr>
            </w:pPr>
            <w:r w:rsidRPr="009272F9">
              <w:rPr>
                <w:b/>
                <w:bCs/>
              </w:rPr>
              <w:t>Eigengewicht</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2,3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605</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4,3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479</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5,7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624</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7,7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627</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8,8</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577</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556</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12,7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514</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14,7</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532</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17,3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624</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19,3</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619</w:t>
            </w:r>
          </w:p>
        </w:tc>
      </w:tr>
      <w:tr w:rsidR="00047DC6" w:rsidRPr="009272F9" w:rsidTr="00047DC6">
        <w:tc>
          <w:tcPr>
            <w:tcW w:w="3000" w:type="dxa"/>
            <w:tcBorders>
              <w:top w:val="nil"/>
              <w:left w:val="single" w:sz="6" w:space="0" w:color="auto"/>
              <w:bottom w:val="nil"/>
              <w:right w:val="nil"/>
            </w:tcBorders>
          </w:tcPr>
          <w:p w:rsidR="00047DC6" w:rsidRPr="009272F9" w:rsidRDefault="00047DC6" w:rsidP="00047DC6">
            <w:pPr>
              <w:widowControl w:val="0"/>
              <w:autoSpaceDE w:val="0"/>
              <w:autoSpaceDN w:val="0"/>
              <w:adjustRightInd w:val="0"/>
              <w:spacing w:line="240" w:lineRule="auto"/>
            </w:pPr>
            <w:r w:rsidRPr="009272F9">
              <w:t>21,6</w:t>
            </w:r>
          </w:p>
        </w:tc>
        <w:tc>
          <w:tcPr>
            <w:tcW w:w="3000" w:type="dxa"/>
            <w:tcBorders>
              <w:top w:val="nil"/>
              <w:left w:val="nil"/>
              <w:bottom w:val="nil"/>
              <w:right w:val="single" w:sz="6" w:space="0" w:color="auto"/>
            </w:tcBorders>
          </w:tcPr>
          <w:p w:rsidR="00047DC6" w:rsidRPr="009272F9" w:rsidRDefault="00047DC6" w:rsidP="00047DC6">
            <w:pPr>
              <w:widowControl w:val="0"/>
              <w:autoSpaceDE w:val="0"/>
              <w:autoSpaceDN w:val="0"/>
              <w:adjustRightInd w:val="0"/>
              <w:spacing w:line="240" w:lineRule="auto"/>
            </w:pPr>
            <w:r w:rsidRPr="009272F9">
              <w:t>482</w:t>
            </w:r>
          </w:p>
        </w:tc>
      </w:tr>
      <w:tr w:rsidR="00047DC6" w:rsidRPr="009272F9" w:rsidTr="00047DC6">
        <w:tc>
          <w:tcPr>
            <w:tcW w:w="3000" w:type="dxa"/>
            <w:tcBorders>
              <w:top w:val="nil"/>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23,6</w:t>
            </w:r>
          </w:p>
        </w:tc>
        <w:tc>
          <w:tcPr>
            <w:tcW w:w="3000" w:type="dxa"/>
            <w:tcBorders>
              <w:top w:val="nil"/>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pPr>
            <w:r w:rsidRPr="009272F9">
              <w:t>629</w:t>
            </w:r>
          </w:p>
        </w:tc>
      </w:tr>
    </w:tbl>
    <w:p w:rsidR="00047DC6" w:rsidRPr="009272F9" w:rsidRDefault="00047DC6" w:rsidP="00047DC6">
      <w:pPr>
        <w:widowControl w:val="0"/>
        <w:autoSpaceDE w:val="0"/>
        <w:autoSpaceDN w:val="0"/>
        <w:adjustRightInd w:val="0"/>
        <w:spacing w:line="240" w:lineRule="auto"/>
      </w:pPr>
      <w:r w:rsidRPr="009272F9">
        <w:br/>
        <w:t>Auflagerkräfte für den Lastfall Eigengewicht</w:t>
      </w:r>
    </w:p>
    <w:p w:rsidR="00047DC6" w:rsidRPr="009272F9" w:rsidRDefault="00047DC6" w:rsidP="00047DC6">
      <w:pPr>
        <w:widowControl w:val="0"/>
        <w:autoSpaceDE w:val="0"/>
        <w:autoSpaceDN w:val="0"/>
        <w:adjustRightInd w:val="0"/>
        <w:spacing w:line="240" w:lineRule="auto"/>
      </w:pPr>
      <w:r w:rsidRPr="009272F9">
        <w:rPr>
          <w:noProof/>
        </w:rPr>
        <w:drawing>
          <wp:inline distT="0" distB="0" distL="0" distR="0">
            <wp:extent cx="5804535" cy="1471295"/>
            <wp:effectExtent l="19050" t="0" r="0" b="0"/>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87"/>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047DC6" w:rsidRPr="009272F9" w:rsidRDefault="00047DC6" w:rsidP="00047DC6">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047DC6" w:rsidRPr="009272F9" w:rsidTr="00047DC6">
        <w:tc>
          <w:tcPr>
            <w:tcW w:w="1500" w:type="dxa"/>
            <w:tcBorders>
              <w:top w:val="single" w:sz="6" w:space="0" w:color="auto"/>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047DC6" w:rsidRPr="009272F9" w:rsidTr="00047DC6">
        <w:tc>
          <w:tcPr>
            <w:tcW w:w="1500" w:type="dxa"/>
            <w:tcBorders>
              <w:top w:val="nil"/>
              <w:left w:val="single" w:sz="6" w:space="0" w:color="auto"/>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454</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-563</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149</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-365</w:t>
            </w:r>
          </w:p>
        </w:tc>
        <w:tc>
          <w:tcPr>
            <w:tcW w:w="1500" w:type="dxa"/>
            <w:tcBorders>
              <w:top w:val="nil"/>
              <w:left w:val="nil"/>
              <w:bottom w:val="single" w:sz="6" w:space="0" w:color="auto"/>
              <w:right w:val="nil"/>
            </w:tcBorders>
          </w:tcPr>
          <w:p w:rsidR="00047DC6" w:rsidRPr="009272F9" w:rsidRDefault="00047DC6" w:rsidP="00047DC6">
            <w:pPr>
              <w:widowControl w:val="0"/>
              <w:autoSpaceDE w:val="0"/>
              <w:autoSpaceDN w:val="0"/>
              <w:adjustRightInd w:val="0"/>
              <w:spacing w:line="240" w:lineRule="auto"/>
            </w:pPr>
            <w:r w:rsidRPr="009272F9">
              <w:t>1,318</w:t>
            </w:r>
          </w:p>
        </w:tc>
        <w:tc>
          <w:tcPr>
            <w:tcW w:w="1500" w:type="dxa"/>
            <w:tcBorders>
              <w:top w:val="nil"/>
              <w:left w:val="nil"/>
              <w:bottom w:val="single" w:sz="6" w:space="0" w:color="auto"/>
              <w:right w:val="single" w:sz="6" w:space="0" w:color="auto"/>
            </w:tcBorders>
          </w:tcPr>
          <w:p w:rsidR="00047DC6" w:rsidRPr="009272F9" w:rsidRDefault="00047DC6" w:rsidP="00047DC6">
            <w:pPr>
              <w:widowControl w:val="0"/>
              <w:autoSpaceDE w:val="0"/>
              <w:autoSpaceDN w:val="0"/>
              <w:adjustRightInd w:val="0"/>
              <w:spacing w:line="240" w:lineRule="auto"/>
            </w:pPr>
            <w:r w:rsidRPr="009272F9">
              <w:t>0</w:t>
            </w:r>
          </w:p>
        </w:tc>
      </w:tr>
    </w:tbl>
    <w:p w:rsidR="00047DC6" w:rsidRPr="009272F9" w:rsidRDefault="00047DC6" w:rsidP="00CF6575">
      <w:pPr>
        <w:tabs>
          <w:tab w:val="left" w:pos="4111"/>
          <w:tab w:val="left" w:pos="6096"/>
          <w:tab w:val="right" w:pos="9356"/>
        </w:tabs>
        <w:ind w:right="566"/>
        <w:jc w:val="both"/>
        <w:rPr>
          <w:szCs w:val="22"/>
        </w:rPr>
      </w:pPr>
      <w:r w:rsidRPr="009272F9">
        <w:br/>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EB2CA8" w:rsidRPr="009272F9" w:rsidRDefault="00EB2CA8">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1" w:name="_Toc46594233"/>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1"/>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w:t>
      </w:r>
      <w:r w:rsidR="00EB2CA8" w:rsidRPr="009272F9">
        <w:rPr>
          <w:szCs w:val="22"/>
        </w:rPr>
        <w:t>600 Mi1332</w:t>
      </w:r>
    </w:p>
    <w:p w:rsidR="00CF6575" w:rsidRPr="009272F9" w:rsidRDefault="00CF6575" w:rsidP="00EB2CA8">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EB2CA8" w:rsidRPr="009272F9">
        <w:rPr>
          <w:szCs w:val="22"/>
        </w:rPr>
        <w:t>8</w:t>
      </w:r>
      <w:r w:rsidRPr="009272F9">
        <w:rPr>
          <w:szCs w:val="22"/>
        </w:rPr>
        <w:t xml:space="preserve">x </w:t>
      </w:r>
      <w:r w:rsidR="00EB2CA8" w:rsidRPr="009272F9">
        <w:rPr>
          <w:szCs w:val="22"/>
        </w:rPr>
        <w:t>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148705" cy="3948430"/>
            <wp:effectExtent l="19050" t="0" r="4445" b="0"/>
            <wp:docPr id="408"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8"/>
                    <a:srcRect/>
                    <a:stretch>
                      <a:fillRect/>
                    </a:stretch>
                  </pic:blipFill>
                  <pic:spPr bwMode="auto">
                    <a:xfrm>
                      <a:off x="0" y="0"/>
                      <a:ext cx="6148705" cy="3948430"/>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Joch_g</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676400"/>
            <wp:effectExtent l="19050" t="0" r="0" b="0"/>
            <wp:docPr id="165"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9"/>
                    <a:srcRect/>
                    <a:stretch>
                      <a:fillRect/>
                    </a:stretch>
                  </pic:blipFill>
                  <pic:spPr bwMode="auto">
                    <a:xfrm>
                      <a:off x="0" y="0"/>
                      <a:ext cx="5619750" cy="16764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227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296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330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262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298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178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12,32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209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13,32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14,22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15,12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16,02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16,92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17,82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18,72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188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89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21,62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19,92</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21,32</w:t>
            </w:r>
          </w:p>
        </w:tc>
      </w:tr>
    </w:tbl>
    <w:p w:rsidR="00A73FA5" w:rsidRPr="009272F9" w:rsidRDefault="00A73FA5" w:rsidP="00A73FA5">
      <w:pPr>
        <w:widowControl w:val="0"/>
        <w:autoSpaceDE w:val="0"/>
        <w:autoSpaceDN w:val="0"/>
        <w:adjustRightInd w:val="0"/>
        <w:spacing w:line="240" w:lineRule="auto"/>
      </w:pPr>
      <w:r w:rsidRPr="009272F9">
        <w:br/>
        <w:t>Balken HEB600 aus Mithril Mi1332 mit I</w:t>
      </w:r>
      <w:r w:rsidRPr="009272F9">
        <w:rPr>
          <w:vertAlign w:val="subscript"/>
        </w:rPr>
        <w:t>y</w:t>
      </w:r>
      <w:r w:rsidRPr="009272F9">
        <w:t>= 171041 cm</w:t>
      </w:r>
      <w:r w:rsidRPr="009272F9">
        <w:rPr>
          <w:vertAlign w:val="superscript"/>
        </w:rPr>
        <w:t>4</w:t>
      </w:r>
      <w:r w:rsidRPr="009272F9">
        <w:t>, E= 35000 kN/cm², M</w:t>
      </w:r>
      <w:r w:rsidRPr="009272F9">
        <w:rPr>
          <w:vertAlign w:val="subscript"/>
        </w:rPr>
        <w:t>Rd</w:t>
      </w:r>
      <w:r w:rsidRPr="009272F9">
        <w:t>= 7594 kNm und V</w:t>
      </w:r>
      <w:r w:rsidRPr="009272F9">
        <w:rPr>
          <w:vertAlign w:val="subscript"/>
        </w:rPr>
        <w:t>Rd</w:t>
      </w:r>
      <w:r w:rsidRPr="009272F9">
        <w:t>= 8521 kN</w:t>
      </w:r>
      <w:r w:rsidRPr="009272F9">
        <w:br/>
        <w:t>Eigengewicht von 0,918 kN/m auf dem ganzen Balken</w:t>
      </w:r>
      <w:r w:rsidRPr="009272F9">
        <w:br/>
        <w:t>Der Balken ist an den Stellen x=2,2 m; 4,2 m; 6,1 m; 8,1 m; 10,8 m; 12,8 m; 16,9 m und 18,9 m federnd mit 389433 kN/m gelagert.</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Mithril: 1</w:t>
      </w:r>
      <w:r w:rsidRPr="009272F9">
        <w:br/>
      </w:r>
    </w:p>
    <w:p w:rsidR="00A165F9" w:rsidRPr="009272F9" w:rsidRDefault="00A73FA5" w:rsidP="00A165F9">
      <w:pPr>
        <w:widowControl w:val="0"/>
        <w:autoSpaceDE w:val="0"/>
        <w:autoSpaceDN w:val="0"/>
        <w:adjustRightInd w:val="0"/>
        <w:spacing w:line="240" w:lineRule="auto"/>
      </w:pPr>
      <w:r w:rsidRPr="009272F9">
        <w:rPr>
          <w:b/>
          <w:bCs/>
        </w:rPr>
        <w:t xml:space="preserve">Schnittgrößen </w:t>
      </w:r>
      <w:r w:rsidRPr="009272F9">
        <w:br/>
        <w:t>Berechnung mit 33 finiten Elementen und 20 Unterteilungen je Element</w:t>
      </w:r>
      <w:r w:rsidRPr="009272F9">
        <w:br/>
      </w:r>
      <w:r w:rsidR="00A165F9"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708</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663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639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16,9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734</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18,9</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741</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1012"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0"/>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503</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-448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317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-462,5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5,72</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73FA5" w:rsidRPr="009272F9" w:rsidRDefault="00A165F9" w:rsidP="00A73FA5">
      <w:pPr>
        <w:widowControl w:val="0"/>
        <w:autoSpaceDE w:val="0"/>
        <w:autoSpaceDN w:val="0"/>
        <w:adjustRightInd w:val="0"/>
        <w:spacing w:line="240" w:lineRule="auto"/>
      </w:pPr>
      <w:r w:rsidRPr="009272F9">
        <w:br/>
      </w:r>
      <w:r w:rsidR="00A73FA5" w:rsidRPr="009272F9">
        <w:br w:type="page"/>
      </w:r>
      <w:r w:rsidR="00A73FA5" w:rsidRPr="009272F9">
        <w:rPr>
          <w:b/>
          <w:bCs/>
        </w:rPr>
        <w:lastRenderedPageBreak/>
        <w:t xml:space="preserve">Übersicht </w:t>
      </w:r>
    </w:p>
    <w:p w:rsidR="00CF6575" w:rsidRPr="00A165F9" w:rsidRDefault="00A73FA5" w:rsidP="00A165F9">
      <w:pPr>
        <w:widowControl w:val="0"/>
        <w:autoSpaceDE w:val="0"/>
        <w:autoSpaceDN w:val="0"/>
        <w:adjustRightInd w:val="0"/>
        <w:spacing w:line="240" w:lineRule="auto"/>
      </w:pPr>
      <w:r w:rsidRPr="009272F9">
        <w:rPr>
          <w:noProof/>
        </w:rPr>
        <w:drawing>
          <wp:inline distT="0" distB="0" distL="0" distR="0">
            <wp:extent cx="5810250" cy="8572500"/>
            <wp:effectExtent l="19050" t="0" r="0" b="0"/>
            <wp:docPr id="164"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1"/>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2" w:name="_Toc46594234"/>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r w:rsidR="00A73FA5" w:rsidRPr="009272F9">
        <w:t>,</w:t>
      </w:r>
      <w:r w:rsidR="00F76730" w:rsidRPr="009272F9">
        <w:rPr>
          <w:rFonts w:ascii="MS Gothic" w:eastAsia="MS Gothic" w:hAnsi="MS Gothic" w:cs="MS Gothic" w:hint="eastAsia"/>
        </w:rPr>
        <w:t>ⓚ</w:t>
      </w:r>
      <w:bookmarkEnd w:id="8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5x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148705" cy="3933825"/>
            <wp:effectExtent l="19050" t="0" r="4445" b="0"/>
            <wp:docPr id="409"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2"/>
                    <a:srcRect/>
                    <a:stretch>
                      <a:fillRect/>
                    </a:stretch>
                  </pic:blipFill>
                  <pic:spPr bwMode="auto">
                    <a:xfrm>
                      <a:off x="0" y="0"/>
                      <a:ext cx="6148705" cy="3933825"/>
                    </a:xfrm>
                    <a:prstGeom prst="rect">
                      <a:avLst/>
                    </a:prstGeom>
                    <a:noFill/>
                    <a:ln w="9525">
                      <a:noFill/>
                      <a:miter lim="800000"/>
                      <a:headEnd/>
                      <a:tailEnd/>
                    </a:ln>
                  </pic:spPr>
                </pic:pic>
              </a:graphicData>
            </a:graphic>
          </wp:inline>
        </w:drawing>
      </w:r>
    </w:p>
    <w:p w:rsidR="00537042" w:rsidRDefault="00AB41C1" w:rsidP="00A73FA5">
      <w:pPr>
        <w:widowControl w:val="0"/>
        <w:autoSpaceDE w:val="0"/>
        <w:autoSpaceDN w:val="0"/>
        <w:adjustRightInd w:val="0"/>
        <w:spacing w:line="240" w:lineRule="auto"/>
      </w:pPr>
      <w:r>
        <w:rPr>
          <w:noProof/>
        </w:rPr>
        <w:drawing>
          <wp:inline distT="0" distB="0" distL="0" distR="0">
            <wp:extent cx="6143625" cy="3924300"/>
            <wp:effectExtent l="19050" t="0" r="9525" b="0"/>
            <wp:docPr id="410"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3"/>
                    <a:srcRect/>
                    <a:stretch>
                      <a:fillRect/>
                    </a:stretch>
                  </pic:blipFill>
                  <pic:spPr bwMode="auto">
                    <a:xfrm>
                      <a:off x="0" y="0"/>
                      <a:ext cx="6143625" cy="3924300"/>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Joch_hk</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714500"/>
            <wp:effectExtent l="19050" t="0" r="0" b="0"/>
            <wp:docPr id="168"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4"/>
                    <a:srcRect/>
                    <a:stretch>
                      <a:fillRect/>
                    </a:stretch>
                  </pic:blipFill>
                  <pic:spPr bwMode="auto">
                    <a:xfrm>
                      <a:off x="0" y="0"/>
                      <a:ext cx="5619750" cy="17145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75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124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142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149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150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144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131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122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61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2,4</w:t>
            </w:r>
          </w:p>
        </w:tc>
      </w:tr>
    </w:tbl>
    <w:p w:rsidR="00A73FA5" w:rsidRPr="009272F9" w:rsidRDefault="00A73FA5" w:rsidP="00A73FA5">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Lagerort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4,35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104752</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9,8</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bl>
    <w:p w:rsidR="00A73FA5" w:rsidRPr="009272F9" w:rsidRDefault="00A73FA5" w:rsidP="00A73FA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Stahl: 1</w:t>
      </w:r>
      <w:r w:rsidRPr="009272F9">
        <w:br/>
      </w:r>
    </w:p>
    <w:p w:rsidR="00A73FA5" w:rsidRPr="009272F9" w:rsidRDefault="00A73FA5" w:rsidP="00A73FA5">
      <w:pPr>
        <w:widowControl w:val="0"/>
        <w:autoSpaceDE w:val="0"/>
        <w:autoSpaceDN w:val="0"/>
        <w:adjustRightInd w:val="0"/>
        <w:spacing w:line="240" w:lineRule="auto"/>
      </w:pPr>
      <w:r w:rsidRPr="009272F9">
        <w:rPr>
          <w:b/>
          <w:bCs/>
        </w:rPr>
        <w:t xml:space="preserve">Schnittgrößen </w:t>
      </w:r>
      <w:r w:rsidRPr="009272F9">
        <w:br/>
        <w:t>Berechnung mit 18 finiten Elementen und 30 Unterteilungen je Element</w:t>
      </w:r>
      <w:r w:rsidRPr="009272F9">
        <w:br/>
      </w:r>
      <w:r w:rsidRPr="009272F9">
        <w:br w:type="page"/>
      </w:r>
      <w:r w:rsidRPr="009272F9">
        <w:rPr>
          <w:b/>
          <w:bCs/>
        </w:rPr>
        <w:lastRenderedPageBreak/>
        <w:t xml:space="preserve">Übersicht </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67"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5"/>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rsidP="00CF6575">
      <w:pPr>
        <w:tabs>
          <w:tab w:val="left" w:pos="4111"/>
          <w:tab w:val="left" w:pos="6096"/>
          <w:tab w:val="right" w:pos="9356"/>
        </w:tabs>
        <w:ind w:right="566"/>
        <w:jc w:val="both"/>
        <w:rPr>
          <w:szCs w:val="22"/>
        </w:rPr>
      </w:pPr>
    </w:p>
    <w:p w:rsidR="00A73FA5" w:rsidRPr="009272F9" w:rsidRDefault="00A73FA5" w:rsidP="00A73FA5">
      <w:pPr>
        <w:widowControl w:val="0"/>
        <w:autoSpaceDE w:val="0"/>
        <w:autoSpaceDN w:val="0"/>
        <w:adjustRightInd w:val="0"/>
        <w:spacing w:line="240" w:lineRule="auto"/>
      </w:pPr>
      <w:r w:rsidRPr="009272F9">
        <w:lastRenderedPageBreak/>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73FA5" w:rsidRPr="009272F9" w:rsidTr="00A73FA5">
        <w:tc>
          <w:tcPr>
            <w:tcW w:w="300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Eigengewicht</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2</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291</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4,35</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293</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292</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7,8</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295</w:t>
            </w:r>
          </w:p>
        </w:tc>
      </w:tr>
      <w:tr w:rsidR="00A73FA5" w:rsidRPr="009272F9" w:rsidTr="00A73FA5">
        <w:tc>
          <w:tcPr>
            <w:tcW w:w="300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9,8</w:t>
            </w:r>
          </w:p>
        </w:tc>
        <w:tc>
          <w:tcPr>
            <w:tcW w:w="300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293</w:t>
            </w:r>
          </w:p>
        </w:tc>
      </w:tr>
      <w:tr w:rsidR="00A73FA5" w:rsidRPr="009272F9" w:rsidTr="00A73FA5">
        <w:tc>
          <w:tcPr>
            <w:tcW w:w="300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11,16</w:t>
            </w:r>
          </w:p>
        </w:tc>
        <w:tc>
          <w:tcPr>
            <w:tcW w:w="300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0 ; -48</w:t>
            </w:r>
          </w:p>
        </w:tc>
      </w:tr>
    </w:tbl>
    <w:p w:rsidR="00A73FA5" w:rsidRPr="009272F9" w:rsidRDefault="00A73FA5" w:rsidP="00A73FA5">
      <w:pPr>
        <w:widowControl w:val="0"/>
        <w:autoSpaceDE w:val="0"/>
        <w:autoSpaceDN w:val="0"/>
        <w:adjustRightInd w:val="0"/>
        <w:spacing w:line="240" w:lineRule="auto"/>
      </w:pPr>
      <w:r w:rsidRPr="009272F9">
        <w:br/>
        <w:t>Auflagerkräfte für den Lastfall Eigengewicht</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1476375"/>
            <wp:effectExtent l="19050" t="0" r="0" b="0"/>
            <wp:docPr id="169"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6"/>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73FA5" w:rsidRPr="009272F9" w:rsidTr="00A73FA5">
        <w:tc>
          <w:tcPr>
            <w:tcW w:w="150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73FA5" w:rsidRPr="009272F9" w:rsidTr="00A73FA5">
        <w:tc>
          <w:tcPr>
            <w:tcW w:w="150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192</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-126</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48</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-122</w:t>
            </w:r>
          </w:p>
        </w:tc>
        <w:tc>
          <w:tcPr>
            <w:tcW w:w="150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4,65</w:t>
            </w:r>
          </w:p>
        </w:tc>
        <w:tc>
          <w:tcPr>
            <w:tcW w:w="150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0</w:t>
            </w:r>
          </w:p>
        </w:tc>
      </w:tr>
    </w:tbl>
    <w:p w:rsidR="00A73FA5" w:rsidRPr="009272F9" w:rsidRDefault="00A73FA5" w:rsidP="00CF6575">
      <w:pPr>
        <w:tabs>
          <w:tab w:val="left" w:pos="4111"/>
          <w:tab w:val="left" w:pos="6096"/>
          <w:tab w:val="right" w:pos="9356"/>
        </w:tabs>
        <w:ind w:right="566"/>
        <w:jc w:val="both"/>
        <w:rPr>
          <w:szCs w:val="22"/>
        </w:rPr>
      </w:pPr>
      <w:r w:rsidRPr="009272F9">
        <w:br/>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3" w:name="_Toc46594235"/>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3"/>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II_PB220 S355</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 xml:space="preserve">5x </w:t>
      </w:r>
      <w:r w:rsidR="00A73FA5"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F3C42">
      <w:pPr>
        <w:widowControl w:val="0"/>
        <w:autoSpaceDE w:val="0"/>
        <w:autoSpaceDN w:val="0"/>
        <w:adjustRightInd w:val="0"/>
        <w:spacing w:line="240" w:lineRule="auto"/>
      </w:pPr>
      <w:r>
        <w:rPr>
          <w:noProof/>
        </w:rPr>
        <w:drawing>
          <wp:inline distT="0" distB="0" distL="0" distR="0">
            <wp:extent cx="6134100" cy="3305175"/>
            <wp:effectExtent l="19050" t="0" r="0" b="0"/>
            <wp:docPr id="411"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7"/>
                    <a:srcRect/>
                    <a:stretch>
                      <a:fillRect/>
                    </a:stretch>
                  </pic:blipFill>
                  <pic:spPr bwMode="auto">
                    <a:xfrm>
                      <a:off x="0" y="0"/>
                      <a:ext cx="6134100" cy="3305175"/>
                    </a:xfrm>
                    <a:prstGeom prst="rect">
                      <a:avLst/>
                    </a:prstGeom>
                    <a:noFill/>
                    <a:ln w="9525">
                      <a:noFill/>
                      <a:miter lim="800000"/>
                      <a:headEnd/>
                      <a:tailEnd/>
                    </a:ln>
                  </pic:spPr>
                </pic:pic>
              </a:graphicData>
            </a:graphic>
          </wp:inline>
        </w:drawing>
      </w:r>
    </w:p>
    <w:p w:rsidR="00537042" w:rsidRDefault="00537042"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Joch_i</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621790"/>
            <wp:effectExtent l="19050" t="0" r="0" b="0"/>
            <wp:docPr id="294" name="Bild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98"/>
                    <a:srcRect/>
                    <a:stretch>
                      <a:fillRect/>
                    </a:stretch>
                  </pic:blipFill>
                  <pic:spPr bwMode="auto">
                    <a:xfrm>
                      <a:off x="0" y="0"/>
                      <a:ext cx="5621655" cy="162179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130</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110</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54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9,7</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25,6</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10,86</w:t>
            </w:r>
          </w:p>
        </w:tc>
      </w:tr>
    </w:tbl>
    <w:p w:rsidR="00AF3C42" w:rsidRPr="009272F9" w:rsidRDefault="00AF3C42" w:rsidP="00AF3C42">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Lagerort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159333</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9,66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4,16</w:t>
            </w:r>
          </w:p>
        </w:tc>
      </w:tr>
    </w:tbl>
    <w:p w:rsidR="00AF3C42" w:rsidRPr="009272F9" w:rsidRDefault="00AF3C42" w:rsidP="00AF3C42">
      <w:pPr>
        <w:widowControl w:val="0"/>
        <w:autoSpaceDE w:val="0"/>
        <w:autoSpaceDN w:val="0"/>
        <w:adjustRightInd w:val="0"/>
        <w:spacing w:line="240" w:lineRule="auto"/>
      </w:pPr>
      <w:r w:rsidRPr="009272F9">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165F9" w:rsidRDefault="00AF3C42" w:rsidP="00AF3C42">
      <w:pPr>
        <w:widowControl w:val="0"/>
        <w:autoSpaceDE w:val="0"/>
        <w:autoSpaceDN w:val="0"/>
        <w:adjustRightInd w:val="0"/>
        <w:spacing w:line="240" w:lineRule="auto"/>
      </w:pPr>
      <w:r w:rsidRPr="009272F9">
        <w:rPr>
          <w:b/>
          <w:bCs/>
        </w:rPr>
        <w:t xml:space="preserve">Schnittgrößen </w:t>
      </w:r>
      <w:r w:rsidRPr="009272F9">
        <w:br/>
        <w:t>Berechnung mit 28 finiten Elementen und 20 Unterteilungen je Element</w:t>
      </w:r>
    </w:p>
    <w:p w:rsidR="00A165F9" w:rsidRDefault="00A165F9" w:rsidP="00AF3C42">
      <w:pPr>
        <w:widowControl w:val="0"/>
        <w:autoSpaceDE w:val="0"/>
        <w:autoSpaceDN w:val="0"/>
        <w:adjustRightInd w:val="0"/>
        <w:spacing w:line="240" w:lineRule="auto"/>
      </w:pPr>
    </w:p>
    <w:p w:rsidR="00A165F9" w:rsidRPr="009272F9" w:rsidRDefault="00A165F9" w:rsidP="00A165F9">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331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347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327</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9,66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347</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11,16</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-74</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4535" cy="1471295"/>
            <wp:effectExtent l="19050" t="0" r="0" b="0"/>
            <wp:docPr id="1013" name="Bild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99"/>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239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-246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-129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1,13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F3C42" w:rsidRPr="009272F9" w:rsidRDefault="00AF3C42" w:rsidP="00AF3C42">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295" name="Bild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00"/>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4" w:name="_Toc46594236"/>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4"/>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II_PB220 S355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2·</w:t>
      </w:r>
      <w:r w:rsidRPr="009272F9">
        <w:rPr>
          <w:szCs w:val="22"/>
        </w:rPr>
        <w:t xml:space="preserve">5x </w:t>
      </w:r>
      <w:r w:rsidR="00A73FA5" w:rsidRPr="009272F9">
        <w:rPr>
          <w:szCs w:val="22"/>
        </w:rPr>
        <w:t>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F3C42">
      <w:pPr>
        <w:widowControl w:val="0"/>
        <w:autoSpaceDE w:val="0"/>
        <w:autoSpaceDN w:val="0"/>
        <w:adjustRightInd w:val="0"/>
        <w:spacing w:line="240" w:lineRule="auto"/>
      </w:pPr>
      <w:r>
        <w:rPr>
          <w:noProof/>
        </w:rPr>
        <w:drawing>
          <wp:inline distT="0" distB="0" distL="0" distR="0">
            <wp:extent cx="6139180" cy="3314700"/>
            <wp:effectExtent l="19050" t="0" r="0" b="0"/>
            <wp:docPr id="412"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1"/>
                    <a:srcRect/>
                    <a:stretch>
                      <a:fillRect/>
                    </a:stretch>
                  </pic:blipFill>
                  <pic:spPr bwMode="auto">
                    <a:xfrm>
                      <a:off x="0" y="0"/>
                      <a:ext cx="6139180" cy="3314700"/>
                    </a:xfrm>
                    <a:prstGeom prst="rect">
                      <a:avLst/>
                    </a:prstGeom>
                    <a:noFill/>
                    <a:ln w="9525">
                      <a:noFill/>
                      <a:miter lim="800000"/>
                      <a:headEnd/>
                      <a:tailEnd/>
                    </a:ln>
                  </pic:spPr>
                </pic:pic>
              </a:graphicData>
            </a:graphic>
          </wp:inline>
        </w:drawing>
      </w:r>
    </w:p>
    <w:p w:rsidR="00537042" w:rsidRDefault="00537042"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t xml:space="preserve">WMF-Balken Version 1.02 Datei </w:t>
      </w:r>
      <w:proofErr w:type="spellStart"/>
      <w:r w:rsidRPr="009272F9">
        <w:t>Joch_j</w:t>
      </w:r>
      <w:proofErr w:type="spellEnd"/>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621655" cy="1621790"/>
            <wp:effectExtent l="19050" t="0" r="0" b="0"/>
            <wp:docPr id="313" name="Bild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02"/>
                    <a:srcRect/>
                    <a:stretch>
                      <a:fillRect/>
                    </a:stretch>
                  </pic:blipFill>
                  <pic:spPr bwMode="auto">
                    <a:xfrm>
                      <a:off x="0" y="0"/>
                      <a:ext cx="5621655" cy="1621790"/>
                    </a:xfrm>
                    <a:prstGeom prst="rect">
                      <a:avLst/>
                    </a:prstGeom>
                    <a:noFill/>
                    <a:ln w="9525">
                      <a:noFill/>
                      <a:miter lim="800000"/>
                      <a:headEnd/>
                      <a:tailEnd/>
                    </a:ln>
                  </pic:spPr>
                </pic:pic>
              </a:graphicData>
            </a:graphic>
          </wp:inline>
        </w:drawing>
      </w:r>
    </w:p>
    <w:p w:rsidR="00AF3C42" w:rsidRPr="009272F9" w:rsidRDefault="00AF3C42" w:rsidP="00AF3C42">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Lastort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0,7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107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4,5</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129</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124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112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105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10</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HEB400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52</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lastRenderedPageBreak/>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2,4</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36</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3,3</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5,1</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6,9</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7,8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44</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35</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9,7</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25,6</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10,86</w:t>
            </w:r>
          </w:p>
        </w:tc>
      </w:tr>
    </w:tbl>
    <w:p w:rsidR="00AF3C42" w:rsidRPr="009272F9" w:rsidRDefault="00AF3C42" w:rsidP="00AF3C42">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Lagerort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2,2</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4,7</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6</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S50</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156538</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9,66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11,16</w:t>
            </w:r>
          </w:p>
        </w:tc>
      </w:tr>
    </w:tbl>
    <w:p w:rsidR="00AF3C42" w:rsidRPr="009272F9" w:rsidRDefault="00AF3C42" w:rsidP="00AF3C42">
      <w:pPr>
        <w:widowControl w:val="0"/>
        <w:autoSpaceDE w:val="0"/>
        <w:autoSpaceDN w:val="0"/>
        <w:adjustRightInd w:val="0"/>
        <w:spacing w:line="240" w:lineRule="auto"/>
      </w:pPr>
      <w:r w:rsidRPr="009272F9">
        <w:br/>
        <w:t>Gelenke</w:t>
      </w:r>
    </w:p>
    <w:tbl>
      <w:tblPr>
        <w:tblW w:w="0" w:type="auto"/>
        <w:tblInd w:w="72" w:type="dxa"/>
        <w:tblLayout w:type="fixed"/>
        <w:tblCellMar>
          <w:left w:w="72" w:type="dxa"/>
          <w:right w:w="72" w:type="dxa"/>
        </w:tblCellMar>
        <w:tblLook w:val="0000"/>
      </w:tblPr>
      <w:tblGrid>
        <w:gridCol w:w="2250"/>
        <w:gridCol w:w="2250"/>
        <w:gridCol w:w="2250"/>
      </w:tblGrid>
      <w:tr w:rsidR="00AF3C42" w:rsidRPr="009272F9" w:rsidTr="00527CE4">
        <w:tc>
          <w:tcPr>
            <w:tcW w:w="2250" w:type="dxa"/>
            <w:tcBorders>
              <w:top w:val="single" w:sz="6" w:space="0" w:color="auto"/>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rPr>
                <w:b/>
                <w:bCs/>
              </w:rPr>
            </w:pPr>
            <w:r w:rsidRPr="009272F9">
              <w:rPr>
                <w:b/>
                <w:bCs/>
              </w:rPr>
              <w:t>Gelenkort [m]</w:t>
            </w:r>
          </w:p>
        </w:tc>
      </w:tr>
      <w:tr w:rsidR="00AF3C42" w:rsidRPr="009272F9" w:rsidTr="00527CE4">
        <w:tc>
          <w:tcPr>
            <w:tcW w:w="2250" w:type="dxa"/>
            <w:tcBorders>
              <w:top w:val="nil"/>
              <w:left w:val="single" w:sz="6" w:space="0" w:color="auto"/>
              <w:bottom w:val="nil"/>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nil"/>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nil"/>
              <w:right w:val="single" w:sz="6" w:space="0" w:color="auto"/>
            </w:tcBorders>
          </w:tcPr>
          <w:p w:rsidR="00AF3C42" w:rsidRPr="009272F9" w:rsidRDefault="00AF3C42" w:rsidP="00527CE4">
            <w:pPr>
              <w:widowControl w:val="0"/>
              <w:autoSpaceDE w:val="0"/>
              <w:autoSpaceDN w:val="0"/>
              <w:adjustRightInd w:val="0"/>
              <w:spacing w:line="240" w:lineRule="auto"/>
            </w:pPr>
            <w:r w:rsidRPr="009272F9">
              <w:t>8,16</w:t>
            </w:r>
          </w:p>
        </w:tc>
      </w:tr>
      <w:tr w:rsidR="00AF3C42" w:rsidRPr="009272F9" w:rsidTr="00527CE4">
        <w:tc>
          <w:tcPr>
            <w:tcW w:w="2250" w:type="dxa"/>
            <w:tcBorders>
              <w:top w:val="nil"/>
              <w:left w:val="single" w:sz="6" w:space="0" w:color="auto"/>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nil"/>
            </w:tcBorders>
          </w:tcPr>
          <w:p w:rsidR="00AF3C42" w:rsidRPr="009272F9" w:rsidRDefault="00AF3C42" w:rsidP="00527CE4">
            <w:pPr>
              <w:widowControl w:val="0"/>
              <w:autoSpaceDE w:val="0"/>
              <w:autoSpaceDN w:val="0"/>
              <w:adjustRightInd w:val="0"/>
              <w:spacing w:line="240" w:lineRule="auto"/>
            </w:pPr>
            <w:r w:rsidRPr="009272F9">
              <w:t>63118</w:t>
            </w:r>
          </w:p>
        </w:tc>
        <w:tc>
          <w:tcPr>
            <w:tcW w:w="2250" w:type="dxa"/>
            <w:tcBorders>
              <w:top w:val="nil"/>
              <w:left w:val="nil"/>
              <w:bottom w:val="single" w:sz="6" w:space="0" w:color="auto"/>
              <w:right w:val="single" w:sz="6" w:space="0" w:color="auto"/>
            </w:tcBorders>
          </w:tcPr>
          <w:p w:rsidR="00AF3C42" w:rsidRPr="009272F9" w:rsidRDefault="00AF3C42" w:rsidP="00527CE4">
            <w:pPr>
              <w:widowControl w:val="0"/>
              <w:autoSpaceDE w:val="0"/>
              <w:autoSpaceDN w:val="0"/>
              <w:adjustRightInd w:val="0"/>
              <w:spacing w:line="240" w:lineRule="auto"/>
            </w:pPr>
            <w:r w:rsidRPr="009272F9">
              <w:t>4,16</w:t>
            </w:r>
          </w:p>
        </w:tc>
      </w:tr>
    </w:tbl>
    <w:p w:rsidR="00AF3C42" w:rsidRPr="009272F9" w:rsidRDefault="00AF3C42" w:rsidP="00AF3C42">
      <w:pPr>
        <w:widowControl w:val="0"/>
        <w:autoSpaceDE w:val="0"/>
        <w:autoSpaceDN w:val="0"/>
        <w:adjustRightInd w:val="0"/>
        <w:spacing w:line="240" w:lineRule="auto"/>
      </w:pPr>
      <w:r w:rsidRPr="009272F9">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p>
    <w:p w:rsidR="00AF3C42" w:rsidRPr="009272F9" w:rsidRDefault="00AF3C42" w:rsidP="00AF3C42">
      <w:pPr>
        <w:widowControl w:val="0"/>
        <w:autoSpaceDE w:val="0"/>
        <w:autoSpaceDN w:val="0"/>
        <w:adjustRightInd w:val="0"/>
        <w:spacing w:line="240" w:lineRule="auto"/>
      </w:pPr>
      <w:r w:rsidRPr="009272F9">
        <w:t>Die Auslastungen werden mit dem Faktor 1,725 multipliziert,</w:t>
      </w:r>
    </w:p>
    <w:p w:rsidR="00AF3C42" w:rsidRPr="009272F9" w:rsidRDefault="00AF3C42" w:rsidP="00AF3C42">
      <w:pPr>
        <w:widowControl w:val="0"/>
        <w:autoSpaceDE w:val="0"/>
        <w:autoSpaceDN w:val="0"/>
        <w:adjustRightInd w:val="0"/>
        <w:spacing w:line="240" w:lineRule="auto"/>
      </w:pPr>
      <w:r w:rsidRPr="009272F9">
        <w:t>Materialbeiwert für Stahl: 1</w:t>
      </w:r>
      <w:r w:rsidRPr="009272F9">
        <w:br/>
      </w:r>
    </w:p>
    <w:p w:rsidR="00A165F9" w:rsidRPr="009272F9" w:rsidRDefault="00AF3C42" w:rsidP="00A165F9">
      <w:pPr>
        <w:widowControl w:val="0"/>
        <w:autoSpaceDE w:val="0"/>
        <w:autoSpaceDN w:val="0"/>
        <w:adjustRightInd w:val="0"/>
        <w:spacing w:line="240" w:lineRule="auto"/>
      </w:pPr>
      <w:r w:rsidRPr="009272F9">
        <w:rPr>
          <w:b/>
          <w:bCs/>
        </w:rPr>
        <w:t xml:space="preserve">Schnittgrößen </w:t>
      </w:r>
      <w:r w:rsidRPr="009272F9">
        <w:br/>
        <w:t>Berechnung mit 28 finiten Elementen und 20 Unterteilungen je Element</w:t>
      </w:r>
      <w:r w:rsidRPr="009272F9">
        <w:br/>
      </w:r>
      <w:r w:rsidR="00A165F9"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320</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335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319</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9,66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335</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11,16</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 ; -72</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04535" cy="1471295"/>
            <wp:effectExtent l="19050" t="0" r="0" b="0"/>
            <wp:docPr id="1017" name="Bild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03"/>
                    <a:srcRect/>
                    <a:stretch>
                      <a:fillRect/>
                    </a:stretch>
                  </pic:blipFill>
                  <pic:spPr bwMode="auto">
                    <a:xfrm>
                      <a:off x="0" y="0"/>
                      <a:ext cx="5804535" cy="147129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[cm]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[cm]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231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-237</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72</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-125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1,093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165F9" w:rsidRDefault="00A165F9" w:rsidP="00AF3C42">
      <w:pPr>
        <w:widowControl w:val="0"/>
        <w:autoSpaceDE w:val="0"/>
        <w:autoSpaceDN w:val="0"/>
        <w:adjustRightInd w:val="0"/>
        <w:spacing w:line="240" w:lineRule="auto"/>
      </w:pPr>
    </w:p>
    <w:p w:rsidR="00AF3C42" w:rsidRPr="009272F9" w:rsidRDefault="00AF3C42" w:rsidP="00AF3C42">
      <w:pPr>
        <w:widowControl w:val="0"/>
        <w:autoSpaceDE w:val="0"/>
        <w:autoSpaceDN w:val="0"/>
        <w:adjustRightInd w:val="0"/>
        <w:spacing w:line="240" w:lineRule="auto"/>
      </w:pPr>
      <w:r w:rsidRPr="009272F9">
        <w:br w:type="page"/>
      </w:r>
      <w:r w:rsidRPr="009272F9">
        <w:rPr>
          <w:b/>
          <w:bCs/>
        </w:rPr>
        <w:lastRenderedPageBreak/>
        <w:t xml:space="preserve">Übersicht </w:t>
      </w:r>
    </w:p>
    <w:p w:rsidR="00AF3C42" w:rsidRPr="009272F9" w:rsidRDefault="00AF3C42" w:rsidP="00AF3C42">
      <w:pPr>
        <w:widowControl w:val="0"/>
        <w:autoSpaceDE w:val="0"/>
        <w:autoSpaceDN w:val="0"/>
        <w:adjustRightInd w:val="0"/>
        <w:spacing w:line="240" w:lineRule="auto"/>
      </w:pPr>
      <w:r w:rsidRPr="009272F9">
        <w:rPr>
          <w:noProof/>
        </w:rPr>
        <w:drawing>
          <wp:inline distT="0" distB="0" distL="0" distR="0">
            <wp:extent cx="5804535" cy="8571230"/>
            <wp:effectExtent l="19050" t="0" r="0" b="0"/>
            <wp:docPr id="314" name="Bild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04"/>
                    <a:srcRect/>
                    <a:stretch>
                      <a:fillRect/>
                    </a:stretch>
                  </pic:blipFill>
                  <pic:spPr bwMode="auto">
                    <a:xfrm>
                      <a:off x="0" y="0"/>
                      <a:ext cx="5804535" cy="857123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5" w:name="_Toc46594237"/>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5"/>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r>
      <w:r w:rsidR="00A73FA5" w:rsidRPr="009272F9">
        <w:rPr>
          <w:szCs w:val="22"/>
        </w:rPr>
        <w:t>HEB 60</w:t>
      </w:r>
      <w:r w:rsidRPr="009272F9">
        <w:rPr>
          <w:szCs w:val="22"/>
        </w:rPr>
        <w:t xml:space="preserve">0 </w:t>
      </w:r>
      <w:r w:rsidR="00A73FA5" w:rsidRPr="009272F9">
        <w:rPr>
          <w:szCs w:val="22"/>
        </w:rPr>
        <w:t>Mi1332</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314299">
        <w:rPr>
          <w:szCs w:val="22"/>
        </w:rPr>
        <w:t>8x S150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091555" cy="3962400"/>
            <wp:effectExtent l="19050" t="0" r="4445" b="0"/>
            <wp:docPr id="413"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5"/>
                    <a:srcRect/>
                    <a:stretch>
                      <a:fillRect/>
                    </a:stretch>
                  </pic:blipFill>
                  <pic:spPr bwMode="auto">
                    <a:xfrm>
                      <a:off x="0" y="0"/>
                      <a:ext cx="6091555" cy="3962400"/>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Joch_L</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676400"/>
            <wp:effectExtent l="19050" t="0" r="0" b="0"/>
            <wp:docPr id="177"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6"/>
                    <a:srcRect/>
                    <a:stretch>
                      <a:fillRect/>
                    </a:stretch>
                  </pic:blipFill>
                  <pic:spPr bwMode="auto">
                    <a:xfrm>
                      <a:off x="0" y="0"/>
                      <a:ext cx="5619750" cy="16764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113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194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lastRenderedPageBreak/>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304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263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11,16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12,32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13,32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372</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14,22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15,12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16,02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370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16,92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17,82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340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18,72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305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21,62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27,7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19,92</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21,7</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21,32</w:t>
            </w:r>
          </w:p>
        </w:tc>
      </w:tr>
    </w:tbl>
    <w:p w:rsidR="00A73FA5" w:rsidRPr="009272F9" w:rsidRDefault="00A73FA5" w:rsidP="00A73FA5">
      <w:pPr>
        <w:widowControl w:val="0"/>
        <w:autoSpaceDE w:val="0"/>
        <w:autoSpaceDN w:val="0"/>
        <w:adjustRightInd w:val="0"/>
        <w:spacing w:line="240" w:lineRule="auto"/>
      </w:pPr>
      <w:r w:rsidRPr="009272F9">
        <w:br/>
        <w:t>Balken HEB600 aus Mithril Mi1332 mit I</w:t>
      </w:r>
      <w:r w:rsidRPr="009272F9">
        <w:rPr>
          <w:vertAlign w:val="subscript"/>
        </w:rPr>
        <w:t>y</w:t>
      </w:r>
      <w:r w:rsidRPr="009272F9">
        <w:t>= 171041 cm</w:t>
      </w:r>
      <w:r w:rsidRPr="009272F9">
        <w:rPr>
          <w:vertAlign w:val="superscript"/>
        </w:rPr>
        <w:t>4</w:t>
      </w:r>
      <w:r w:rsidRPr="009272F9">
        <w:t>, E= 35000 kN/cm², M</w:t>
      </w:r>
      <w:r w:rsidRPr="009272F9">
        <w:rPr>
          <w:vertAlign w:val="subscript"/>
        </w:rPr>
        <w:t>Rd</w:t>
      </w:r>
      <w:r w:rsidRPr="009272F9">
        <w:t>= 7594 kNm und V</w:t>
      </w:r>
      <w:r w:rsidRPr="009272F9">
        <w:rPr>
          <w:vertAlign w:val="subscript"/>
        </w:rPr>
        <w:t>Rd</w:t>
      </w:r>
      <w:r w:rsidRPr="009272F9">
        <w:t>= 8521 kN</w:t>
      </w:r>
      <w:r w:rsidRPr="009272F9">
        <w:br/>
        <w:t>Eigengewicht von 0,918 kN/m auf dem ganzen Balken</w:t>
      </w:r>
      <w:r w:rsidRPr="009272F9">
        <w:br/>
        <w:t>Der Balken ist an den Stellen x=3,25 m; 5,25 m; 8,8 m; 10,8 m; 13,9 m; 15,9 m; 18 m und 20 m federnd mit 383925 kN/m gelagert.</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Mithril: 1</w:t>
      </w:r>
      <w:r w:rsidRPr="009272F9">
        <w:br/>
      </w:r>
    </w:p>
    <w:p w:rsidR="00A165F9" w:rsidRPr="009272F9" w:rsidRDefault="00A73FA5" w:rsidP="00A165F9">
      <w:pPr>
        <w:widowControl w:val="0"/>
        <w:autoSpaceDE w:val="0"/>
        <w:autoSpaceDN w:val="0"/>
        <w:adjustRightInd w:val="0"/>
        <w:spacing w:line="240" w:lineRule="auto"/>
      </w:pPr>
      <w:r w:rsidRPr="009272F9">
        <w:rPr>
          <w:b/>
          <w:bCs/>
        </w:rPr>
        <w:t xml:space="preserve">Schnittgrößen </w:t>
      </w:r>
      <w:r w:rsidRPr="009272F9">
        <w:br/>
        <w:t>Berechnung mit 34 finiten Elementen und 20 Unterteilungen je Element</w:t>
      </w:r>
      <w:r w:rsidRPr="009272F9">
        <w:br/>
      </w:r>
      <w:r w:rsidR="00A165F9" w:rsidRPr="009272F9">
        <w:br/>
      </w:r>
      <w:r w:rsidR="00A165F9"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3,25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793</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5,25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691</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8,8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792</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686</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13,9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798</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15,9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800</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719</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20</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778</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258"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07"/>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599</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-565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244</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-485</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6,13</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73FA5" w:rsidRPr="00A165F9" w:rsidRDefault="00A165F9" w:rsidP="00A165F9">
      <w:pPr>
        <w:tabs>
          <w:tab w:val="left" w:pos="4111"/>
          <w:tab w:val="left" w:pos="6096"/>
          <w:tab w:val="right" w:pos="9356"/>
        </w:tabs>
        <w:ind w:right="566"/>
        <w:jc w:val="both"/>
        <w:rPr>
          <w:szCs w:val="22"/>
        </w:rPr>
      </w:pPr>
      <w:r w:rsidRPr="009272F9">
        <w:br/>
      </w:r>
      <w:r w:rsidR="00A73FA5" w:rsidRPr="009272F9">
        <w:br w:type="page"/>
      </w:r>
      <w:r w:rsidR="00A73FA5" w:rsidRPr="009272F9">
        <w:rPr>
          <w:b/>
          <w:bCs/>
        </w:rPr>
        <w:lastRenderedPageBreak/>
        <w:t xml:space="preserve">Übersicht </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76"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08"/>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A73FA5" w:rsidRPr="009272F9" w:rsidRDefault="00A73FA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F76730">
      <w:pPr>
        <w:pStyle w:val="berschrift2"/>
      </w:pPr>
      <w:bookmarkStart w:id="86" w:name="_Toc46594238"/>
      <w:proofErr w:type="spellStart"/>
      <w:r w:rsidRPr="009272F9">
        <w:t>Jocha</w:t>
      </w:r>
      <w:r w:rsidR="006151B6">
        <w:t>x</w:t>
      </w:r>
      <w:r w:rsidRPr="009272F9">
        <w:t>e</w:t>
      </w:r>
      <w:proofErr w:type="spellEnd"/>
      <w:r w:rsidRPr="009272F9">
        <w:t xml:space="preserve"> </w:t>
      </w:r>
      <w:r w:rsidR="00F76730" w:rsidRPr="009272F9">
        <w:rPr>
          <w:rFonts w:ascii="MS Gothic" w:eastAsia="MS Gothic" w:hAnsi="MS Gothic" w:cs="MS Gothic" w:hint="eastAsia"/>
        </w:rPr>
        <w:t>ⓜ</w:t>
      </w:r>
      <w:bookmarkEnd w:id="86"/>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 xml:space="preserve">HEB 360 </w:t>
      </w:r>
      <w:r w:rsidR="00A73FA5" w:rsidRPr="009272F9">
        <w:rPr>
          <w:szCs w:val="22"/>
        </w:rPr>
        <w:t>Mi1332</w:t>
      </w:r>
    </w:p>
    <w:p w:rsidR="00CF6575" w:rsidRPr="009272F9" w:rsidRDefault="00CF6575" w:rsidP="00A73FA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r>
      <w:r w:rsidR="00A73FA5" w:rsidRPr="009272F9">
        <w:rPr>
          <w:szCs w:val="22"/>
        </w:rPr>
        <w:t>16</w:t>
      </w:r>
      <w:r w:rsidRPr="009272F9">
        <w:rPr>
          <w:szCs w:val="22"/>
        </w:rPr>
        <w:t xml:space="preserve">x </w:t>
      </w:r>
      <w:r w:rsidR="00A73FA5" w:rsidRPr="009272F9">
        <w:rPr>
          <w:szCs w:val="22"/>
        </w:rPr>
        <w:t>Titan 500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37042" w:rsidRDefault="00AB41C1" w:rsidP="00A73FA5">
      <w:pPr>
        <w:widowControl w:val="0"/>
        <w:autoSpaceDE w:val="0"/>
        <w:autoSpaceDN w:val="0"/>
        <w:adjustRightInd w:val="0"/>
        <w:spacing w:line="240" w:lineRule="auto"/>
      </w:pPr>
      <w:r>
        <w:rPr>
          <w:noProof/>
        </w:rPr>
        <w:drawing>
          <wp:inline distT="0" distB="0" distL="0" distR="0">
            <wp:extent cx="6153150" cy="2524125"/>
            <wp:effectExtent l="19050" t="0" r="0" b="0"/>
            <wp:docPr id="414"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9"/>
                    <a:srcRect/>
                    <a:stretch>
                      <a:fillRect/>
                    </a:stretch>
                  </pic:blipFill>
                  <pic:spPr bwMode="auto">
                    <a:xfrm>
                      <a:off x="0" y="0"/>
                      <a:ext cx="6153150" cy="2524125"/>
                    </a:xfrm>
                    <a:prstGeom prst="rect">
                      <a:avLst/>
                    </a:prstGeom>
                    <a:noFill/>
                    <a:ln w="9525">
                      <a:noFill/>
                      <a:miter lim="800000"/>
                      <a:headEnd/>
                      <a:tailEnd/>
                    </a:ln>
                  </pic:spPr>
                </pic:pic>
              </a:graphicData>
            </a:graphic>
          </wp:inline>
        </w:drawing>
      </w:r>
    </w:p>
    <w:p w:rsidR="00537042" w:rsidRDefault="00537042" w:rsidP="00A73FA5">
      <w:pPr>
        <w:widowControl w:val="0"/>
        <w:autoSpaceDE w:val="0"/>
        <w:autoSpaceDN w:val="0"/>
        <w:adjustRightInd w:val="0"/>
        <w:spacing w:line="240" w:lineRule="auto"/>
      </w:pPr>
    </w:p>
    <w:p w:rsidR="00A73FA5" w:rsidRPr="009272F9" w:rsidRDefault="00A73FA5" w:rsidP="00A73FA5">
      <w:pPr>
        <w:widowControl w:val="0"/>
        <w:autoSpaceDE w:val="0"/>
        <w:autoSpaceDN w:val="0"/>
        <w:adjustRightInd w:val="0"/>
        <w:spacing w:line="240" w:lineRule="auto"/>
      </w:pPr>
      <w:r w:rsidRPr="009272F9">
        <w:t xml:space="preserve">WMF-Balken Version 1.02 Datei </w:t>
      </w:r>
      <w:proofErr w:type="spellStart"/>
      <w:r w:rsidRPr="009272F9">
        <w:t>Joch_m</w:t>
      </w:r>
      <w:proofErr w:type="spellEnd"/>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619750" cy="1714500"/>
            <wp:effectExtent l="1905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0"/>
                    <a:srcRect/>
                    <a:stretch>
                      <a:fillRect/>
                    </a:stretch>
                  </pic:blipFill>
                  <pic:spPr bwMode="auto">
                    <a:xfrm>
                      <a:off x="0" y="0"/>
                      <a:ext cx="5619750" cy="1714500"/>
                    </a:xfrm>
                    <a:prstGeom prst="rect">
                      <a:avLst/>
                    </a:prstGeom>
                    <a:noFill/>
                    <a:ln w="9525">
                      <a:noFill/>
                      <a:miter lim="800000"/>
                      <a:headEnd/>
                      <a:tailEnd/>
                    </a:ln>
                  </pic:spPr>
                </pic:pic>
              </a:graphicData>
            </a:graphic>
          </wp:inline>
        </w:drawing>
      </w:r>
    </w:p>
    <w:p w:rsidR="00A73FA5" w:rsidRPr="009272F9" w:rsidRDefault="00A73FA5" w:rsidP="00A73FA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A73FA5" w:rsidRPr="009272F9" w:rsidTr="00A73FA5">
        <w:tc>
          <w:tcPr>
            <w:tcW w:w="2250" w:type="dxa"/>
            <w:tcBorders>
              <w:top w:val="single" w:sz="6" w:space="0" w:color="auto"/>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rPr>
                <w:b/>
                <w:bCs/>
              </w:rPr>
            </w:pPr>
            <w:r w:rsidRPr="009272F9">
              <w:rPr>
                <w:b/>
                <w:bCs/>
              </w:rPr>
              <w:t>Lastort [m]</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0,814498296568627</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203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3,14163628676471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230</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4,18884838235294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243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5,23606047794118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238</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6,28327257352941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219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7,33048466911765</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184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8,37769676470588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353</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9,42490886029412</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289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10,4721209558824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265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11,6356899509804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251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12,9854299852941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14,3351700196078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231</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15,4987390147059</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356</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16,5459511102941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17,5931632058824</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18,6403753014706</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355</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19,6875873970588</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347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20,7347994926471</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327</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21,7820115882353</w:t>
            </w:r>
          </w:p>
        </w:tc>
      </w:tr>
      <w:tr w:rsidR="00A73FA5" w:rsidRPr="009272F9" w:rsidTr="00A73FA5">
        <w:tc>
          <w:tcPr>
            <w:tcW w:w="2250" w:type="dxa"/>
            <w:tcBorders>
              <w:top w:val="nil"/>
              <w:left w:val="single" w:sz="6" w:space="0" w:color="auto"/>
              <w:bottom w:val="nil"/>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A73FA5" w:rsidRPr="009272F9" w:rsidRDefault="00A73FA5" w:rsidP="00A73FA5">
            <w:pPr>
              <w:widowControl w:val="0"/>
              <w:autoSpaceDE w:val="0"/>
              <w:autoSpaceDN w:val="0"/>
              <w:adjustRightInd w:val="0"/>
              <w:spacing w:line="240" w:lineRule="auto"/>
            </w:pPr>
            <w:r w:rsidRPr="009272F9">
              <w:t>294</w:t>
            </w:r>
          </w:p>
        </w:tc>
        <w:tc>
          <w:tcPr>
            <w:tcW w:w="2250" w:type="dxa"/>
            <w:tcBorders>
              <w:top w:val="nil"/>
              <w:left w:val="nil"/>
              <w:bottom w:val="nil"/>
              <w:right w:val="single" w:sz="6" w:space="0" w:color="auto"/>
            </w:tcBorders>
          </w:tcPr>
          <w:p w:rsidR="00A73FA5" w:rsidRPr="009272F9" w:rsidRDefault="00A73FA5" w:rsidP="00A73FA5">
            <w:pPr>
              <w:widowControl w:val="0"/>
              <w:autoSpaceDE w:val="0"/>
              <w:autoSpaceDN w:val="0"/>
              <w:adjustRightInd w:val="0"/>
              <w:spacing w:line="240" w:lineRule="auto"/>
            </w:pPr>
            <w:r w:rsidRPr="009272F9">
              <w:t>22,8292236838235</w:t>
            </w:r>
          </w:p>
        </w:tc>
      </w:tr>
      <w:tr w:rsidR="00A73FA5" w:rsidRPr="009272F9" w:rsidTr="00A73FA5">
        <w:tc>
          <w:tcPr>
            <w:tcW w:w="2250" w:type="dxa"/>
            <w:tcBorders>
              <w:top w:val="nil"/>
              <w:left w:val="single" w:sz="6" w:space="0" w:color="auto"/>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A73FA5" w:rsidRPr="009272F9" w:rsidRDefault="00A73FA5" w:rsidP="00A73FA5">
            <w:pPr>
              <w:widowControl w:val="0"/>
              <w:autoSpaceDE w:val="0"/>
              <w:autoSpaceDN w:val="0"/>
              <w:adjustRightInd w:val="0"/>
              <w:spacing w:line="240" w:lineRule="auto"/>
            </w:pPr>
            <w:r w:rsidRPr="009272F9">
              <w:t>224</w:t>
            </w:r>
          </w:p>
        </w:tc>
        <w:tc>
          <w:tcPr>
            <w:tcW w:w="2250" w:type="dxa"/>
            <w:tcBorders>
              <w:top w:val="nil"/>
              <w:left w:val="nil"/>
              <w:bottom w:val="single" w:sz="6" w:space="0" w:color="auto"/>
              <w:right w:val="single" w:sz="6" w:space="0" w:color="auto"/>
            </w:tcBorders>
          </w:tcPr>
          <w:p w:rsidR="00A73FA5" w:rsidRPr="009272F9" w:rsidRDefault="00A73FA5" w:rsidP="00A73FA5">
            <w:pPr>
              <w:widowControl w:val="0"/>
              <w:autoSpaceDE w:val="0"/>
              <w:autoSpaceDN w:val="0"/>
              <w:adjustRightInd w:val="0"/>
              <w:spacing w:line="240" w:lineRule="auto"/>
            </w:pPr>
            <w:r w:rsidRPr="009272F9">
              <w:t>25,1563616740196</w:t>
            </w:r>
          </w:p>
        </w:tc>
      </w:tr>
    </w:tbl>
    <w:p w:rsidR="00A73FA5" w:rsidRPr="009272F9" w:rsidRDefault="00A73FA5" w:rsidP="00A73FA5">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r w:rsidRPr="009272F9">
        <w:br/>
        <w:t>Der Balken ist an den Stellen x=2,41 m; 4,8 m; 6,08 m; 7,96 m; 9,42 m; 10,52 m; 12,15 m; 14,07 m; 15,83 m; 16,93 m; 17,99 m; 19,03 m; 20,1 m; 21,1 m; 22,2 m und 24,5 m federnd mit 100000 kN/m gelagert.</w:t>
      </w:r>
    </w:p>
    <w:p w:rsidR="00A73FA5" w:rsidRPr="009272F9" w:rsidRDefault="00A73FA5" w:rsidP="00A73FA5">
      <w:pPr>
        <w:widowControl w:val="0"/>
        <w:autoSpaceDE w:val="0"/>
        <w:autoSpaceDN w:val="0"/>
        <w:adjustRightInd w:val="0"/>
        <w:spacing w:line="240" w:lineRule="auto"/>
      </w:pPr>
      <w:r w:rsidRPr="009272F9">
        <w:t>Die Auslastungen werden mit dem Faktor 1,725 multipliziert,</w:t>
      </w:r>
    </w:p>
    <w:p w:rsidR="00A73FA5" w:rsidRPr="009272F9" w:rsidRDefault="00A73FA5" w:rsidP="00A73FA5">
      <w:pPr>
        <w:widowControl w:val="0"/>
        <w:autoSpaceDE w:val="0"/>
        <w:autoSpaceDN w:val="0"/>
        <w:adjustRightInd w:val="0"/>
        <w:spacing w:line="240" w:lineRule="auto"/>
      </w:pPr>
      <w:r w:rsidRPr="009272F9">
        <w:t>Materialbeiwert für Mithril: 1</w:t>
      </w:r>
      <w:r w:rsidRPr="009272F9">
        <w:br/>
      </w:r>
    </w:p>
    <w:p w:rsidR="00A165F9" w:rsidRDefault="00A73FA5" w:rsidP="00A73FA5">
      <w:pPr>
        <w:widowControl w:val="0"/>
        <w:autoSpaceDE w:val="0"/>
        <w:autoSpaceDN w:val="0"/>
        <w:adjustRightInd w:val="0"/>
        <w:spacing w:line="240" w:lineRule="auto"/>
      </w:pPr>
      <w:r w:rsidRPr="009272F9">
        <w:rPr>
          <w:b/>
          <w:bCs/>
        </w:rPr>
        <w:t xml:space="preserve">Schnittgrößen </w:t>
      </w:r>
      <w:r w:rsidRPr="009272F9">
        <w:br/>
        <w:t>Berechnung mit 38 finiten Elementen und 20 Unterteilungen je Element</w:t>
      </w:r>
    </w:p>
    <w:p w:rsidR="00A165F9" w:rsidRPr="009272F9" w:rsidRDefault="00A165F9" w:rsidP="00A165F9">
      <w:pPr>
        <w:widowControl w:val="0"/>
        <w:autoSpaceDE w:val="0"/>
        <w:autoSpaceDN w:val="0"/>
        <w:adjustRightInd w:val="0"/>
        <w:spacing w:line="240" w:lineRule="auto"/>
      </w:pPr>
      <w:r w:rsidRPr="009272F9">
        <w:br/>
      </w: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A165F9" w:rsidRPr="009272F9" w:rsidTr="004B5DA0">
        <w:tc>
          <w:tcPr>
            <w:tcW w:w="30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r w:rsidRPr="009272F9">
              <w:rPr>
                <w:b/>
                <w:bCs/>
              </w:rPr>
              <w:t>Eigengewicht</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2,41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4,8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6,08</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7,96</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9,42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10,52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12,15</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14,07</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15,83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16,93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17,99</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19,03</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20,1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21,1</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nil"/>
              <w:right w:val="nil"/>
            </w:tcBorders>
          </w:tcPr>
          <w:p w:rsidR="00A165F9" w:rsidRPr="009272F9" w:rsidRDefault="00A165F9" w:rsidP="004B5DA0">
            <w:pPr>
              <w:widowControl w:val="0"/>
              <w:autoSpaceDE w:val="0"/>
              <w:autoSpaceDN w:val="0"/>
              <w:adjustRightInd w:val="0"/>
              <w:spacing w:line="240" w:lineRule="auto"/>
            </w:pPr>
            <w:r w:rsidRPr="009272F9">
              <w:t>22,2</w:t>
            </w:r>
          </w:p>
        </w:tc>
        <w:tc>
          <w:tcPr>
            <w:tcW w:w="3000" w:type="dxa"/>
            <w:tcBorders>
              <w:top w:val="nil"/>
              <w:left w:val="nil"/>
              <w:bottom w:val="nil"/>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r w:rsidR="00A165F9" w:rsidRPr="009272F9" w:rsidTr="004B5DA0">
        <w:tc>
          <w:tcPr>
            <w:tcW w:w="30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24,5</w:t>
            </w:r>
          </w:p>
        </w:tc>
        <w:tc>
          <w:tcPr>
            <w:tcW w:w="30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355</w:t>
            </w:r>
          </w:p>
        </w:tc>
      </w:tr>
    </w:tbl>
    <w:p w:rsidR="00A165F9" w:rsidRPr="009272F9" w:rsidRDefault="00A165F9" w:rsidP="00A165F9">
      <w:pPr>
        <w:widowControl w:val="0"/>
        <w:autoSpaceDE w:val="0"/>
        <w:autoSpaceDN w:val="0"/>
        <w:adjustRightInd w:val="0"/>
        <w:spacing w:line="240" w:lineRule="auto"/>
      </w:pPr>
      <w:r w:rsidRPr="009272F9">
        <w:br/>
        <w:t>Auflagerkräfte für den Lastfall Eigengewicht</w:t>
      </w:r>
    </w:p>
    <w:p w:rsidR="00A165F9" w:rsidRPr="009272F9" w:rsidRDefault="00A165F9" w:rsidP="00A165F9">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2"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1"/>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A165F9" w:rsidRPr="009272F9" w:rsidRDefault="00A165F9" w:rsidP="00A165F9">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A165F9" w:rsidRPr="009272F9" w:rsidTr="004B5DA0">
        <w:tc>
          <w:tcPr>
            <w:tcW w:w="1500" w:type="dxa"/>
            <w:tcBorders>
              <w:top w:val="single" w:sz="6" w:space="0" w:color="auto"/>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A165F9" w:rsidRPr="009272F9" w:rsidTr="004B5DA0">
        <w:tc>
          <w:tcPr>
            <w:tcW w:w="1500" w:type="dxa"/>
            <w:tcBorders>
              <w:top w:val="nil"/>
              <w:left w:val="single" w:sz="6" w:space="0" w:color="auto"/>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346</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-298</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60</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-171</w:t>
            </w:r>
          </w:p>
        </w:tc>
        <w:tc>
          <w:tcPr>
            <w:tcW w:w="1500" w:type="dxa"/>
            <w:tcBorders>
              <w:top w:val="nil"/>
              <w:left w:val="nil"/>
              <w:bottom w:val="single" w:sz="6" w:space="0" w:color="auto"/>
              <w:right w:val="nil"/>
            </w:tcBorders>
          </w:tcPr>
          <w:p w:rsidR="00A165F9" w:rsidRPr="009272F9" w:rsidRDefault="00A165F9" w:rsidP="004B5DA0">
            <w:pPr>
              <w:widowControl w:val="0"/>
              <w:autoSpaceDE w:val="0"/>
              <w:autoSpaceDN w:val="0"/>
              <w:adjustRightInd w:val="0"/>
              <w:spacing w:line="240" w:lineRule="auto"/>
            </w:pPr>
            <w:r w:rsidRPr="009272F9">
              <w:t>5,86</w:t>
            </w:r>
          </w:p>
        </w:tc>
        <w:tc>
          <w:tcPr>
            <w:tcW w:w="1500" w:type="dxa"/>
            <w:tcBorders>
              <w:top w:val="nil"/>
              <w:left w:val="nil"/>
              <w:bottom w:val="single" w:sz="6" w:space="0" w:color="auto"/>
              <w:right w:val="single" w:sz="6" w:space="0" w:color="auto"/>
            </w:tcBorders>
          </w:tcPr>
          <w:p w:rsidR="00A165F9" w:rsidRPr="009272F9" w:rsidRDefault="00A165F9" w:rsidP="004B5DA0">
            <w:pPr>
              <w:widowControl w:val="0"/>
              <w:autoSpaceDE w:val="0"/>
              <w:autoSpaceDN w:val="0"/>
              <w:adjustRightInd w:val="0"/>
              <w:spacing w:line="240" w:lineRule="auto"/>
            </w:pPr>
            <w:r w:rsidRPr="009272F9">
              <w:t>0</w:t>
            </w:r>
          </w:p>
        </w:tc>
      </w:tr>
    </w:tbl>
    <w:p w:rsidR="00A73FA5" w:rsidRPr="009272F9" w:rsidRDefault="00A73FA5" w:rsidP="00A73FA5">
      <w:pPr>
        <w:widowControl w:val="0"/>
        <w:autoSpaceDE w:val="0"/>
        <w:autoSpaceDN w:val="0"/>
        <w:adjustRightInd w:val="0"/>
        <w:spacing w:line="240" w:lineRule="auto"/>
      </w:pPr>
      <w:r w:rsidRPr="009272F9">
        <w:br/>
      </w:r>
      <w:r w:rsidRPr="009272F9">
        <w:br w:type="page"/>
      </w:r>
      <w:r w:rsidRPr="009272F9">
        <w:rPr>
          <w:b/>
          <w:bCs/>
        </w:rPr>
        <w:lastRenderedPageBreak/>
        <w:t xml:space="preserve">Übersicht </w:t>
      </w:r>
    </w:p>
    <w:p w:rsidR="00A73FA5" w:rsidRPr="009272F9" w:rsidRDefault="00A73FA5" w:rsidP="00A73FA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2"/>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pPr>
        <w:spacing w:line="240" w:lineRule="auto"/>
      </w:pPr>
    </w:p>
    <w:p w:rsidR="00903FFF" w:rsidRPr="009272F9" w:rsidRDefault="00903FFF">
      <w:pPr>
        <w:spacing w:line="240" w:lineRule="auto"/>
      </w:pPr>
      <w:r w:rsidRPr="009272F9">
        <w:br w:type="page"/>
      </w:r>
    </w:p>
    <w:p w:rsidR="00CF6575" w:rsidRPr="009272F9" w:rsidRDefault="00CF6575">
      <w:pPr>
        <w:spacing w:line="240" w:lineRule="auto"/>
      </w:pPr>
    </w:p>
    <w:p w:rsidR="00DB5363" w:rsidRPr="009272F9" w:rsidRDefault="009C2973" w:rsidP="00F76730">
      <w:pPr>
        <w:pStyle w:val="berschrift2"/>
      </w:pPr>
      <w:bookmarkStart w:id="87" w:name="_Toc46594239"/>
      <w:r w:rsidRPr="009272F9">
        <w:t>Rechenbeispiel zum</w:t>
      </w:r>
      <w:r w:rsidR="0046480F" w:rsidRPr="009272F9">
        <w:t xml:space="preserve"> Jacobilöser</w:t>
      </w:r>
      <w:r w:rsidRPr="009272F9">
        <w:t xml:space="preserve"> Joch </w:t>
      </w:r>
      <w:r w:rsidR="00F76730" w:rsidRPr="009272F9">
        <w:rPr>
          <w:rFonts w:ascii="MS Gothic" w:eastAsia="MS Gothic" w:hAnsi="MS Gothic" w:cs="MS Gothic" w:hint="eastAsia"/>
        </w:rPr>
        <w:t>ⓜ</w:t>
      </w:r>
      <w:bookmarkEnd w:id="87"/>
    </w:p>
    <w:p w:rsidR="0046480F" w:rsidRPr="009272F9" w:rsidRDefault="0046480F" w:rsidP="009955F7">
      <w:r w:rsidRPr="009272F9">
        <w:t xml:space="preserve">Der Jacobilöser ist ein numerisches Berechnungsverfahren, bei dem alle Auflager die gleiche Last erhalten. Da dieses Verfahren </w:t>
      </w:r>
      <w:r w:rsidR="00BD5D69" w:rsidRPr="009272F9">
        <w:t>keine Magie benötigt</w:t>
      </w:r>
      <w:r w:rsidRPr="009272F9">
        <w:t xml:space="preserve">, kann es </w:t>
      </w:r>
      <w:r w:rsidR="009955F7" w:rsidRPr="009272F9">
        <w:t>auf jedem Planeten</w:t>
      </w:r>
      <w:r w:rsidRPr="009272F9">
        <w:t xml:space="preserve"> eingesetzt werden.</w:t>
      </w:r>
    </w:p>
    <w:p w:rsidR="00D870E2" w:rsidRPr="009272F9" w:rsidRDefault="00D870E2" w:rsidP="0046480F"/>
    <w:p w:rsidR="00D870E2" w:rsidRPr="009272F9" w:rsidRDefault="00D870E2" w:rsidP="0046480F"/>
    <w:p w:rsidR="00D870E2" w:rsidRPr="009272F9" w:rsidRDefault="00F720A0" w:rsidP="0046480F">
      <w:r w:rsidRPr="00F720A0">
        <w:rPr>
          <w:noProof/>
          <w:sz w:val="20"/>
          <w:szCs w:val="20"/>
          <w:lang w:bidi="he-IL"/>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7" type="#_x0000_t67" style="position:absolute;margin-left:178.8pt;margin-top:225.75pt;width:83.25pt;height:144.75pt;z-index:251658240" adj="16086,7732" filled="f" strokeweight="1.5pt">
            <v:textbox style="layout-flow:vertical-ideographic"/>
          </v:shape>
        </w:pict>
      </w:r>
      <w:r w:rsidR="004676F3">
        <w:rPr>
          <w:noProof/>
        </w:rPr>
        <w:drawing>
          <wp:inline distT="0" distB="0" distL="0" distR="0">
            <wp:extent cx="5485715" cy="2896005"/>
            <wp:effectExtent l="19050" t="0" r="685" b="0"/>
            <wp:docPr id="415"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3"/>
                    <a:srcRect/>
                    <a:stretch>
                      <a:fillRect/>
                    </a:stretch>
                  </pic:blipFill>
                  <pic:spPr bwMode="auto">
                    <a:xfrm>
                      <a:off x="0" y="0"/>
                      <a:ext cx="5485715" cy="2896005"/>
                    </a:xfrm>
                    <a:prstGeom prst="rect">
                      <a:avLst/>
                    </a:prstGeom>
                    <a:noFill/>
                    <a:ln w="9525">
                      <a:noFill/>
                      <a:miter lim="800000"/>
                      <a:headEnd/>
                      <a:tailEnd/>
                    </a:ln>
                  </pic:spPr>
                </pic:pic>
              </a:graphicData>
            </a:graphic>
          </wp:inline>
        </w:drawing>
      </w:r>
    </w:p>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D870E2" w:rsidP="0046480F"/>
    <w:p w:rsidR="00D870E2" w:rsidRPr="009272F9" w:rsidRDefault="004676F3" w:rsidP="0046480F">
      <w:r>
        <w:rPr>
          <w:noProof/>
        </w:rPr>
        <w:drawing>
          <wp:inline distT="0" distB="0" distL="0" distR="0">
            <wp:extent cx="5495239" cy="2905531"/>
            <wp:effectExtent l="19050" t="0" r="0" b="0"/>
            <wp:docPr id="2848"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4"/>
                    <a:srcRect/>
                    <a:stretch>
                      <a:fillRect/>
                    </a:stretch>
                  </pic:blipFill>
                  <pic:spPr bwMode="auto">
                    <a:xfrm>
                      <a:off x="0" y="0"/>
                      <a:ext cx="5495239" cy="2905531"/>
                    </a:xfrm>
                    <a:prstGeom prst="rect">
                      <a:avLst/>
                    </a:prstGeom>
                    <a:noFill/>
                    <a:ln w="9525">
                      <a:noFill/>
                      <a:miter lim="800000"/>
                      <a:headEnd/>
                      <a:tailEnd/>
                    </a:ln>
                  </pic:spPr>
                </pic:pic>
              </a:graphicData>
            </a:graphic>
          </wp:inline>
        </w:drawing>
      </w:r>
    </w:p>
    <w:p w:rsidR="007428CF" w:rsidRPr="009272F9" w:rsidRDefault="007428CF" w:rsidP="0046480F"/>
    <w:p w:rsidR="0046480F" w:rsidRPr="009272F9" w:rsidRDefault="0046480F" w:rsidP="00032543">
      <w:r w:rsidRPr="009272F9">
        <w:t xml:space="preserve">Beim herkömmlichen Lösungsweg </w:t>
      </w:r>
      <w:r w:rsidR="00032543" w:rsidRPr="009272F9">
        <w:t>errät</w:t>
      </w:r>
      <w:r w:rsidRPr="009272F9">
        <w:t xml:space="preserve"> man die Lage der Stützen. Dann </w:t>
      </w:r>
      <w:r w:rsidR="00032543" w:rsidRPr="009272F9">
        <w:t>schiebt</w:t>
      </w:r>
      <w:r w:rsidRPr="009272F9">
        <w:t xml:space="preserve"> man eine Stütze nach der anderen leicht und </w:t>
      </w:r>
      <w:r w:rsidR="00032543" w:rsidRPr="009272F9">
        <w:t xml:space="preserve">schaut </w:t>
      </w:r>
      <w:r w:rsidRPr="009272F9">
        <w:t xml:space="preserve">nach den neuen Auflagerkräften. Iterativ </w:t>
      </w:r>
      <w:r w:rsidR="00032543" w:rsidRPr="009272F9">
        <w:t>nähert</w:t>
      </w:r>
      <w:r w:rsidRPr="009272F9">
        <w:t xml:space="preserve"> man sich an eine Lösung </w:t>
      </w:r>
      <w:r w:rsidR="00032543" w:rsidRPr="009272F9">
        <w:t>an</w:t>
      </w:r>
      <w:r w:rsidRPr="009272F9">
        <w:t xml:space="preserve">, die akzeptabel </w:t>
      </w:r>
      <w:r w:rsidR="00032543" w:rsidRPr="009272F9">
        <w:t>ist</w:t>
      </w:r>
      <w:r w:rsidRPr="009272F9">
        <w:t>. Ist der Jochquerträger unsymmetrisch belastet und</w:t>
      </w:r>
      <w:r w:rsidR="00032543" w:rsidRPr="009272F9">
        <w:t xml:space="preserve"> hat über 8 Stützen, dann musst</w:t>
      </w:r>
      <w:r w:rsidRPr="009272F9">
        <w:t xml:space="preserve"> man Abstriche einkalkulieren, denn man kann nicht ewig rumprobieren. Jede Stütze, die der Jochquerträger mehr hat, bedeutete etwa dass der Mittelwert der Auslastungen um 0,5% sank. Es gibt dann halt Stützen, die bloß 90% ausgelastet sind, trotz häufigen Stützenschiebens.</w:t>
      </w:r>
      <w:r w:rsidR="009D08B7" w:rsidRPr="009272F9">
        <w:t xml:space="preserve"> Außerdem wird dann gerne eine Stütze zu 105% ausgelastet und ein Auge zugedrückt. Wenn dies erlaubt ist, dann kann man das doch gleich für alle Stützen machen</w:t>
      </w:r>
      <w:r w:rsidR="00594D7A" w:rsidRPr="009272F9">
        <w:t>, denn jede</w:t>
      </w:r>
      <w:r w:rsidR="009955F7" w:rsidRPr="009272F9">
        <w:t xml:space="preserve"> Stütze kann gleich viel tragen</w:t>
      </w:r>
      <w:r w:rsidR="009D08B7" w:rsidRPr="009272F9">
        <w:t>.</w:t>
      </w:r>
    </w:p>
    <w:p w:rsidR="00032543" w:rsidRPr="009272F9" w:rsidRDefault="00032543" w:rsidP="0046480F"/>
    <w:p w:rsidR="00032543" w:rsidRPr="009272F9" w:rsidRDefault="00032543" w:rsidP="00BD5D69">
      <w:r w:rsidRPr="009272F9">
        <w:t xml:space="preserve">Der herkömmliche Lösungsweg erfordert, dass mehr Stützen als erforderlich auf die Baustelle teleportiert werden müssen. </w:t>
      </w:r>
      <w:r w:rsidR="00BD5D69" w:rsidRPr="009272F9">
        <w:t xml:space="preserve">Dieser zusätzlichen </w:t>
      </w:r>
      <w:proofErr w:type="spellStart"/>
      <w:r w:rsidR="00BD5D69" w:rsidRPr="009272F9">
        <w:t>Manaverbrauch</w:t>
      </w:r>
      <w:proofErr w:type="spellEnd"/>
      <w:r w:rsidR="00BD5D69" w:rsidRPr="009272F9">
        <w:t xml:space="preserve"> kann mit dem Jacobiverfahren eingespart werden.</w:t>
      </w:r>
    </w:p>
    <w:p w:rsidR="0046480F" w:rsidRPr="009272F9" w:rsidRDefault="0046480F" w:rsidP="0046480F">
      <w:r w:rsidRPr="009272F9">
        <w:t xml:space="preserve"> </w:t>
      </w:r>
    </w:p>
    <w:p w:rsidR="0046480F" w:rsidRPr="009272F9" w:rsidRDefault="0046480F" w:rsidP="0046480F">
      <w:r w:rsidRPr="009272F9">
        <w:t>Gleichmäßige Auflagerkräfte findet man mit diesen Grundformeln:</w:t>
      </w:r>
    </w:p>
    <w:p w:rsidR="0046480F" w:rsidRPr="009272F9" w:rsidRDefault="0046480F" w:rsidP="00BD5D69">
      <w:pPr>
        <w:pStyle w:val="Formel"/>
      </w:pPr>
      <w:r w:rsidRPr="009272F9">
        <w:t>Xneu= Xalt+dx</w:t>
      </w:r>
    </w:p>
    <w:p w:rsidR="0046480F" w:rsidRPr="009272F9" w:rsidRDefault="00BD5D69" w:rsidP="00BD5D69">
      <w:pPr>
        <w:pStyle w:val="Formel"/>
      </w:pPr>
      <w:r w:rsidRPr="009272F9">
        <w:t>J·</w:t>
      </w:r>
      <w:r w:rsidR="0046480F" w:rsidRPr="009272F9">
        <w:t>dA=dx</w:t>
      </w:r>
    </w:p>
    <w:p w:rsidR="0046480F" w:rsidRPr="009272F9" w:rsidRDefault="0046480F" w:rsidP="00BD5D69">
      <w:pPr>
        <w:pStyle w:val="Formel"/>
      </w:pPr>
      <w:r w:rsidRPr="009272F9">
        <w:t>dA= Aerf-Avorh</w:t>
      </w:r>
    </w:p>
    <w:p w:rsidR="0046480F" w:rsidRPr="009272F9" w:rsidRDefault="0046480F" w:rsidP="0046480F">
      <w:r w:rsidRPr="009272F9">
        <w:t xml:space="preserve"> </w:t>
      </w:r>
    </w:p>
    <w:p w:rsidR="0046480F" w:rsidRPr="009272F9" w:rsidRDefault="0046480F" w:rsidP="0046480F">
      <w:r w:rsidRPr="009272F9">
        <w:t>Einsetzen ergibt dann die Lösung</w:t>
      </w:r>
    </w:p>
    <w:p w:rsidR="0046480F" w:rsidRPr="009272F9" w:rsidRDefault="00BD5D69" w:rsidP="00BD5D69">
      <w:pPr>
        <w:pStyle w:val="Formel"/>
      </w:pPr>
      <w:r w:rsidRPr="009272F9">
        <w:t>Xneu= Xalt+dA·</w:t>
      </w:r>
      <w:r w:rsidR="0046480F" w:rsidRPr="009272F9">
        <w:t>J</w:t>
      </w:r>
    </w:p>
    <w:p w:rsidR="0046480F" w:rsidRPr="009272F9" w:rsidRDefault="0046480F" w:rsidP="0046480F">
      <w:r w:rsidRPr="009272F9">
        <w:t xml:space="preserve"> </w:t>
      </w:r>
    </w:p>
    <w:p w:rsidR="0046480F" w:rsidRPr="009272F9" w:rsidRDefault="0046480F" w:rsidP="0046480F">
      <w:r w:rsidRPr="009272F9">
        <w:t>Dabei sind</w:t>
      </w:r>
    </w:p>
    <w:p w:rsidR="0046480F" w:rsidRPr="009272F9" w:rsidRDefault="0046480F" w:rsidP="00BD5D69">
      <w:pPr>
        <w:pStyle w:val="Formel"/>
      </w:pPr>
      <w:r w:rsidRPr="009272F9">
        <w:t>Xneu= die neuen Positionen der Auflager</w:t>
      </w:r>
    </w:p>
    <w:p w:rsidR="0046480F" w:rsidRPr="009272F9" w:rsidRDefault="0046480F" w:rsidP="00BD5D69">
      <w:pPr>
        <w:pStyle w:val="Formel"/>
      </w:pPr>
      <w:r w:rsidRPr="009272F9">
        <w:t>Xalt= die vorherigen Positionen der Auflager</w:t>
      </w:r>
    </w:p>
    <w:p w:rsidR="0046480F" w:rsidRPr="009272F9" w:rsidRDefault="0046480F" w:rsidP="00BD5D69">
      <w:pPr>
        <w:pStyle w:val="Formel"/>
      </w:pPr>
      <w:r w:rsidRPr="009272F9">
        <w:t>dx= Auflager verschieben</w:t>
      </w:r>
    </w:p>
    <w:p w:rsidR="0046480F" w:rsidRPr="009272F9" w:rsidRDefault="0046480F" w:rsidP="00BD5D69">
      <w:pPr>
        <w:pStyle w:val="Formel"/>
      </w:pPr>
      <w:r w:rsidRPr="009272F9">
        <w:t>J= inverse Jacobimatrix</w:t>
      </w:r>
    </w:p>
    <w:p w:rsidR="0046480F" w:rsidRPr="009272F9" w:rsidRDefault="0046480F" w:rsidP="00BD5D69">
      <w:pPr>
        <w:pStyle w:val="Formel"/>
      </w:pPr>
      <w:r w:rsidRPr="009272F9">
        <w:t>dA= Differenz der Auflagerkräfte zwischen Soll und Ist</w:t>
      </w:r>
    </w:p>
    <w:p w:rsidR="0046480F" w:rsidRPr="009272F9" w:rsidRDefault="0046480F" w:rsidP="00BD5D69">
      <w:pPr>
        <w:pStyle w:val="Formel"/>
      </w:pPr>
      <w:r w:rsidRPr="009272F9">
        <w:t>dA²= Residuum</w:t>
      </w:r>
    </w:p>
    <w:p w:rsidR="0046480F" w:rsidRPr="009272F9" w:rsidRDefault="0046480F" w:rsidP="00BD5D69">
      <w:pPr>
        <w:pStyle w:val="Formel"/>
      </w:pPr>
      <w:r w:rsidRPr="009272F9">
        <w:t>Aerf= so sollen die Auflagerkräfte sein</w:t>
      </w:r>
    </w:p>
    <w:p w:rsidR="0046480F" w:rsidRPr="009272F9" w:rsidRDefault="0046480F" w:rsidP="00BD5D69">
      <w:pPr>
        <w:pStyle w:val="Formel"/>
      </w:pPr>
      <w:r w:rsidRPr="009272F9">
        <w:t>Avorh= die Auflagerkräfte, bei denen sich die Lager an den Stellen Xalt befinden</w:t>
      </w:r>
    </w:p>
    <w:p w:rsidR="00BD5D69" w:rsidRPr="009272F9" w:rsidRDefault="00BD5D69" w:rsidP="00BD5D69">
      <w:pPr>
        <w:pStyle w:val="Formel"/>
      </w:pPr>
      <w:r w:rsidRPr="009272F9">
        <w:t>a= Vorfaktor zur Regulierung der Iterationsgeschwindigkeit</w:t>
      </w:r>
    </w:p>
    <w:p w:rsidR="00BD5D69" w:rsidRPr="009272F9" w:rsidRDefault="00BD5D69" w:rsidP="0046480F"/>
    <w:p w:rsidR="00BD5D69" w:rsidRPr="009272F9" w:rsidRDefault="00BD5D69" w:rsidP="00BD5D69">
      <w:r w:rsidRPr="009272F9">
        <w:t xml:space="preserve">Da die Numerik manchmal über das Ziel hinaus schießt, ist ein Faktor a ein zu fügen. Mit </w:t>
      </w:r>
      <w:proofErr w:type="gramStart"/>
      <w:r w:rsidRPr="009272F9">
        <w:t>diesen</w:t>
      </w:r>
      <w:proofErr w:type="gramEnd"/>
      <w:r w:rsidRPr="009272F9">
        <w:t xml:space="preserve"> Faktor wird nur ein Teil der </w:t>
      </w:r>
      <w:proofErr w:type="spellStart"/>
      <w:r w:rsidRPr="009272F9">
        <w:t>Ändeungen</w:t>
      </w:r>
      <w:proofErr w:type="spellEnd"/>
      <w:r w:rsidRPr="009272F9">
        <w:t xml:space="preserve"> addiert. Dies braucht mehr Iterationsschritte, weil sonst das Ziel nicht erreicht wird.</w:t>
      </w:r>
    </w:p>
    <w:p w:rsidR="0046480F" w:rsidRPr="009272F9" w:rsidRDefault="00BD5D69" w:rsidP="00BD5D69">
      <w:pPr>
        <w:pStyle w:val="Formel"/>
      </w:pPr>
      <w:r w:rsidRPr="009272F9">
        <w:t>Xneu= Xalt+a·dA·</w:t>
      </w:r>
      <w:r w:rsidR="0046480F" w:rsidRPr="009272F9">
        <w:t>J</w:t>
      </w:r>
    </w:p>
    <w:p w:rsidR="0046480F" w:rsidRPr="009272F9" w:rsidRDefault="0046480F" w:rsidP="0046480F"/>
    <w:p w:rsidR="0046480F" w:rsidRPr="009272F9" w:rsidRDefault="0046480F" w:rsidP="0046480F">
      <w:r w:rsidRPr="009272F9">
        <w:t xml:space="preserve">Der Störenfried in der Formel ist die inverse Jacobimatrix. Deshalb mal eine Übersicht, was in den Variablen überhaupt drin ist, denn man ist gewohnt, dass in einer Variable eine Zahl drin steckt. Dies ist hier nicht so. Die Dimension steht in eckige Klammern. [1] bedeutet, dass es eine Zahl ist. [Lager], dass es so </w:t>
      </w:r>
      <w:proofErr w:type="spellStart"/>
      <w:r w:rsidRPr="009272F9">
        <w:t>wiele</w:t>
      </w:r>
      <w:proofErr w:type="spellEnd"/>
      <w:r w:rsidRPr="009272F9">
        <w:t xml:space="preserve"> Einträge gibt, wie es Lager gibt. [Lager; Lager] ist eine quadratische Matrix.</w:t>
      </w:r>
    </w:p>
    <w:p w:rsidR="0046480F" w:rsidRPr="009272F9" w:rsidRDefault="0046480F" w:rsidP="00BD5D69">
      <w:pPr>
        <w:pStyle w:val="Formel"/>
      </w:pPr>
      <w:r w:rsidRPr="009272F9">
        <w:t>Lager[1] = Anzahl der Auflager</w:t>
      </w:r>
    </w:p>
    <w:p w:rsidR="0046480F" w:rsidRPr="009272F9" w:rsidRDefault="0046480F" w:rsidP="00BD5D69">
      <w:pPr>
        <w:pStyle w:val="Formel"/>
      </w:pPr>
      <w:r w:rsidRPr="009272F9">
        <w:t>Xneu[Lager]</w:t>
      </w:r>
    </w:p>
    <w:p w:rsidR="0046480F" w:rsidRPr="009272F9" w:rsidRDefault="0046480F" w:rsidP="00BD5D69">
      <w:pPr>
        <w:pStyle w:val="Formel"/>
      </w:pPr>
      <w:r w:rsidRPr="009272F9">
        <w:t>Xalt[Lager]</w:t>
      </w:r>
    </w:p>
    <w:p w:rsidR="0046480F" w:rsidRPr="009272F9" w:rsidRDefault="0046480F" w:rsidP="00BD5D69">
      <w:pPr>
        <w:pStyle w:val="Formel"/>
      </w:pPr>
      <w:r w:rsidRPr="009272F9">
        <w:t>dx[Lager]</w:t>
      </w:r>
    </w:p>
    <w:p w:rsidR="0046480F" w:rsidRPr="009272F9" w:rsidRDefault="0046480F" w:rsidP="00BD5D69">
      <w:pPr>
        <w:pStyle w:val="Formel"/>
      </w:pPr>
      <w:r w:rsidRPr="009272F9">
        <w:t>J[Lager; Lager]</w:t>
      </w:r>
    </w:p>
    <w:p w:rsidR="0046480F" w:rsidRPr="009272F9" w:rsidRDefault="0046480F" w:rsidP="00BD5D69">
      <w:pPr>
        <w:pStyle w:val="Formel"/>
      </w:pPr>
      <w:r w:rsidRPr="009272F9">
        <w:t>dA[Lager]</w:t>
      </w:r>
    </w:p>
    <w:p w:rsidR="0046480F" w:rsidRPr="009272F9" w:rsidRDefault="0046480F" w:rsidP="00BD5D69">
      <w:pPr>
        <w:pStyle w:val="Formel"/>
      </w:pPr>
      <w:r w:rsidRPr="009272F9">
        <w:t>dA²[1]</w:t>
      </w:r>
    </w:p>
    <w:p w:rsidR="0046480F" w:rsidRPr="009272F9" w:rsidRDefault="0046480F" w:rsidP="00BD5D69">
      <w:pPr>
        <w:pStyle w:val="Formel"/>
      </w:pPr>
      <w:r w:rsidRPr="009272F9">
        <w:t>Aerf[Lager]</w:t>
      </w:r>
    </w:p>
    <w:p w:rsidR="0046480F" w:rsidRPr="009272F9" w:rsidRDefault="0046480F" w:rsidP="00BD5D69">
      <w:pPr>
        <w:pStyle w:val="Formel"/>
      </w:pPr>
      <w:r w:rsidRPr="009272F9">
        <w:t>Avorh[Lager]</w:t>
      </w:r>
    </w:p>
    <w:p w:rsidR="0046480F" w:rsidRPr="009272F9" w:rsidRDefault="0046480F" w:rsidP="0046480F">
      <w:r w:rsidRPr="009272F9">
        <w:t xml:space="preserve"> </w:t>
      </w:r>
    </w:p>
    <w:p w:rsidR="00BD5D69" w:rsidRPr="009272F9" w:rsidRDefault="0046480F" w:rsidP="0046480F">
      <w:r w:rsidRPr="009272F9">
        <w:lastRenderedPageBreak/>
        <w:t>In der Jacobimatrix sind die partiellen Ableitungen der Auflagerkräfte nach ihrer Verschiebung in X-Richtung enthalten. Eine Auflagerkraft nach X ab zu leiten ist für den Ingenieur eine gewaltige Herausforderung. Doch da gibt es einen Trick. Eine Ableitung ist über seinen Differenzialquotient definiert. Diesen kann man näherungsweise durch eine</w:t>
      </w:r>
      <w:r w:rsidR="00BD5D69" w:rsidRPr="009272F9">
        <w:t>n Differenzenquotient ersetzen.</w:t>
      </w:r>
    </w:p>
    <w:p w:rsidR="00BD5D69" w:rsidRPr="009272F9" w:rsidRDefault="00BD5D69" w:rsidP="00BD5D69">
      <w:pPr>
        <w:pStyle w:val="Formel"/>
      </w:pPr>
      <w:r w:rsidRPr="009272F9">
        <w:t xml:space="preserve">f‘(x)= </w:t>
      </w:r>
      <w:r w:rsidR="00F720A0" w:rsidRPr="009272F9">
        <w:fldChar w:fldCharType="begin"/>
      </w:r>
      <w:r w:rsidRPr="009272F9">
        <w:instrText xml:space="preserve"> EQ \F(f(x+dx)-f(x);dx) </w:instrText>
      </w:r>
      <w:r w:rsidR="00F720A0" w:rsidRPr="009272F9">
        <w:fldChar w:fldCharType="end"/>
      </w:r>
    </w:p>
    <w:p w:rsidR="00D76B6F" w:rsidRPr="009272F9" w:rsidRDefault="00D76B6F" w:rsidP="00D76B6F">
      <w:pPr>
        <w:pStyle w:val="Formel"/>
      </w:pPr>
      <w:r w:rsidRPr="009272F9">
        <w:t>Xneu= Xalt+a·dA·J·dx</w:t>
      </w:r>
    </w:p>
    <w:p w:rsidR="00BD5D69" w:rsidRPr="009272F9" w:rsidRDefault="00172870" w:rsidP="0046480F">
      <w:r w:rsidRPr="009272F9">
        <w:t xml:space="preserve">wobei </w:t>
      </w:r>
      <w:proofErr w:type="spellStart"/>
      <w:r w:rsidRPr="009272F9">
        <w:t>dx</w:t>
      </w:r>
      <w:proofErr w:type="spellEnd"/>
      <w:r w:rsidRPr="009272F9">
        <w:t xml:space="preserve"> ein kleiner Wert ist. z.B. 0,1mm. Da dieser Differenzenquotient jedoch nicht Praxistauglich ist und daher jede Menge Frust und Ärger mit sich bringt, wird eine numerisch höherwertige Ableitung benötigt.</w:t>
      </w:r>
    </w:p>
    <w:p w:rsidR="00BD5D69" w:rsidRPr="009272F9" w:rsidRDefault="00172870" w:rsidP="00172870">
      <w:pPr>
        <w:pStyle w:val="Formel"/>
      </w:pPr>
      <w:r w:rsidRPr="009272F9">
        <w:t xml:space="preserve">f‘(x)= </w:t>
      </w:r>
      <w:r w:rsidR="00F720A0" w:rsidRPr="009272F9">
        <w:fldChar w:fldCharType="begin"/>
      </w:r>
      <w:r w:rsidRPr="009272F9">
        <w:instrText xml:space="preserve"> EQ \F(f(x+dx)-f(x-dx);2·</w:instrText>
      </w:r>
      <w:r w:rsidR="00D76B6F" w:rsidRPr="009272F9">
        <w:instrText>d</w:instrText>
      </w:r>
      <w:r w:rsidRPr="009272F9">
        <w:instrText xml:space="preserve">x) </w:instrText>
      </w:r>
      <w:r w:rsidR="00F720A0" w:rsidRPr="009272F9">
        <w:fldChar w:fldCharType="end"/>
      </w:r>
    </w:p>
    <w:p w:rsidR="00172870" w:rsidRPr="009272F9" w:rsidRDefault="00172870" w:rsidP="0046480F">
      <w:r w:rsidRPr="009272F9">
        <w:t>Diese Ableitung die Konvergenzordnung 2 anstatt 1. Hinweis: Es ist immer noch die erste Ableitung, nur die numerische Ordnung ist 2.</w:t>
      </w:r>
    </w:p>
    <w:p w:rsidR="00172870" w:rsidRPr="009272F9" w:rsidRDefault="00172870" w:rsidP="0046480F">
      <w:r w:rsidRPr="009272F9">
        <w:t>Der Term f(x) ist nur die Berechnung eines Durchlaufträgers, während f(</w:t>
      </w:r>
      <w:proofErr w:type="spellStart"/>
      <w:r w:rsidRPr="009272F9">
        <w:t>x+dx</w:t>
      </w:r>
      <w:proofErr w:type="spellEnd"/>
      <w:r w:rsidRPr="009272F9">
        <w:t>) und f(x-</w:t>
      </w:r>
      <w:proofErr w:type="spellStart"/>
      <w:r w:rsidRPr="009272F9">
        <w:t>dx</w:t>
      </w:r>
      <w:proofErr w:type="spellEnd"/>
      <w:r w:rsidRPr="009272F9">
        <w:t>) eine Schaar an Durchlaufträgern sind. Eine erste Ableitung zweiter Ordnung fordert also fast doppelt Durchlaufträgerberechnungen!</w:t>
      </w:r>
    </w:p>
    <w:p w:rsidR="00D76B6F" w:rsidRPr="009272F9" w:rsidRDefault="00D76B6F" w:rsidP="00D76B6F">
      <w:pPr>
        <w:pStyle w:val="Formel"/>
      </w:pPr>
      <w:r w:rsidRPr="009272F9">
        <w:t>Xneu= Xalt+a·dA·J·0,5·dx</w:t>
      </w:r>
    </w:p>
    <w:p w:rsidR="00D76B6F" w:rsidRPr="009272F9" w:rsidRDefault="00D76B6F" w:rsidP="0046480F"/>
    <w:p w:rsidR="008D4865" w:rsidRPr="009272F9" w:rsidRDefault="0046480F" w:rsidP="0046480F">
      <w:r w:rsidRPr="009272F9">
        <w:t>In der Praxis setzt man das im WMF-Balken folgendermaßen um:</w:t>
      </w:r>
    </w:p>
    <w:p w:rsidR="00172870" w:rsidRPr="009272F9" w:rsidRDefault="00172870" w:rsidP="00277408">
      <w:pPr>
        <w:pStyle w:val="Listenabsatz"/>
        <w:numPr>
          <w:ilvl w:val="0"/>
          <w:numId w:val="3"/>
        </w:numPr>
      </w:pPr>
      <w:r w:rsidRPr="009272F9">
        <w:t>Es gibt das ursprüngliche statische System.</w:t>
      </w:r>
    </w:p>
    <w:p w:rsidR="00172870" w:rsidRPr="009272F9" w:rsidRDefault="00172870" w:rsidP="00277408">
      <w:pPr>
        <w:pStyle w:val="Listenabsatz"/>
        <w:numPr>
          <w:ilvl w:val="0"/>
          <w:numId w:val="3"/>
        </w:numPr>
      </w:pPr>
      <w:r w:rsidRPr="009272F9">
        <w:t>Von diesem fertigt man sich aktualisierende Kopien an. Bei jeder Kopie ist ein Auflager um 0,001 nach rechts verschoben und eine selbe Kopie mit -0,001. +0,001 macht man über eine Verknüpfung. Bei 10 Auflagern gibt es also 21 Durchlaufträger.</w:t>
      </w:r>
    </w:p>
    <w:p w:rsidR="00172870" w:rsidRPr="009272F9" w:rsidRDefault="00172870" w:rsidP="00277408">
      <w:pPr>
        <w:pStyle w:val="Listenabsatz"/>
        <w:numPr>
          <w:ilvl w:val="0"/>
          <w:numId w:val="3"/>
        </w:numPr>
      </w:pPr>
      <w:r w:rsidRPr="009272F9">
        <w:t xml:space="preserve">Der WMF-Balken berechnet alle Systeme und das Ausgangssystem liefert die Lagerkräfte </w:t>
      </w:r>
      <w:proofErr w:type="spellStart"/>
      <w:r w:rsidRPr="009272F9">
        <w:t>Xalt</w:t>
      </w:r>
      <w:proofErr w:type="spellEnd"/>
      <w:r w:rsidRPr="009272F9">
        <w:t xml:space="preserve"> und die Kopien haben leicht veränderte </w:t>
      </w:r>
      <w:proofErr w:type="spellStart"/>
      <w:r w:rsidRPr="009272F9">
        <w:t>Xalt</w:t>
      </w:r>
      <w:proofErr w:type="spellEnd"/>
      <w:r w:rsidRPr="009272F9">
        <w:t>. Die Differenzen zwischen beiden lässt man in die Jacobimatrix kopieren.</w:t>
      </w:r>
    </w:p>
    <w:p w:rsidR="00172870" w:rsidRPr="009272F9" w:rsidRDefault="00172870" w:rsidP="00277408">
      <w:pPr>
        <w:pStyle w:val="Listenabsatz"/>
        <w:numPr>
          <w:ilvl w:val="0"/>
          <w:numId w:val="3"/>
        </w:numPr>
      </w:pPr>
      <w:r w:rsidRPr="009272F9">
        <w:t>Aus der Jacobimatrix muss noch die Inverse gebildet werden, wofür man einen ganz normalen Gleichungslöser nimmt. In Excel geht das mit den Formeln MMULT(MINV(Jacobimatrix)</w:t>
      </w:r>
      <w:proofErr w:type="gramStart"/>
      <w:r w:rsidRPr="009272F9">
        <w:t>;</w:t>
      </w:r>
      <w:proofErr w:type="spellStart"/>
      <w:r w:rsidRPr="009272F9">
        <w:t>dA</w:t>
      </w:r>
      <w:proofErr w:type="spellEnd"/>
      <w:proofErr w:type="gramEnd"/>
      <w:r w:rsidRPr="009272F9">
        <w:t xml:space="preserve">). MINV bildet die Inverse der Matrix und MMULT multipliziert 2 Matrixen. Der lange Ausdruck ist </w:t>
      </w:r>
      <w:proofErr w:type="spellStart"/>
      <w:r w:rsidRPr="009272F9">
        <w:t>alse</w:t>
      </w:r>
      <w:proofErr w:type="spellEnd"/>
      <w:r w:rsidRPr="009272F9">
        <w:t xml:space="preserve"> </w:t>
      </w:r>
      <w:proofErr w:type="spellStart"/>
      <w:r w:rsidRPr="009272F9">
        <w:t>dA</w:t>
      </w:r>
      <w:proofErr w:type="spellEnd"/>
      <w:r w:rsidRPr="009272F9">
        <w:t xml:space="preserve">*J. Wichtig ist, dass man bei der Matrixformel alle </w:t>
      </w:r>
      <w:proofErr w:type="spellStart"/>
      <w:r w:rsidRPr="009272F9">
        <w:t>Zellem</w:t>
      </w:r>
      <w:proofErr w:type="spellEnd"/>
      <w:r w:rsidRPr="009272F9">
        <w:t xml:space="preserve"> markiert und die Formel einträgt. Dann drückt man </w:t>
      </w:r>
      <w:proofErr w:type="spellStart"/>
      <w:r w:rsidRPr="009272F9">
        <w:t>STRG+Shift+Enter</w:t>
      </w:r>
      <w:proofErr w:type="spellEnd"/>
      <w:r w:rsidRPr="009272F9">
        <w:t>.</w:t>
      </w:r>
    </w:p>
    <w:p w:rsidR="00172870" w:rsidRPr="009272F9" w:rsidRDefault="00172870" w:rsidP="00277408">
      <w:pPr>
        <w:pStyle w:val="Listenabsatz"/>
        <w:numPr>
          <w:ilvl w:val="0"/>
          <w:numId w:val="3"/>
        </w:numPr>
      </w:pPr>
      <w:r w:rsidRPr="009272F9">
        <w:t xml:space="preserve">Nun wird iteriert. Die neuen Lagerpositionen </w:t>
      </w:r>
      <w:proofErr w:type="spellStart"/>
      <w:r w:rsidRPr="009272F9">
        <w:t>Xneu</w:t>
      </w:r>
      <w:proofErr w:type="spellEnd"/>
      <w:r w:rsidRPr="009272F9">
        <w:t xml:space="preserve"> kopiert man auf die alten. Rechnen - Kopieren - Rechnen - Kopieren... bis das Residuum akzeptabel ist. Für das Kopieren kann man auch den </w:t>
      </w:r>
      <w:proofErr w:type="spellStart"/>
      <w:r w:rsidRPr="009272F9">
        <w:t>Macrorecorder</w:t>
      </w:r>
      <w:proofErr w:type="spellEnd"/>
      <w:r w:rsidRPr="009272F9">
        <w:t xml:space="preserve"> nehmen.</w:t>
      </w:r>
    </w:p>
    <w:p w:rsidR="003E051F" w:rsidRPr="009272F9" w:rsidRDefault="00172870" w:rsidP="00277408">
      <w:pPr>
        <w:pStyle w:val="Listenabsatz"/>
        <w:numPr>
          <w:ilvl w:val="0"/>
          <w:numId w:val="3"/>
        </w:numPr>
      </w:pPr>
      <w:r w:rsidRPr="009272F9">
        <w:t>Hat man sich so eine Vorlage erst mal gebastelt, dann rutschen die Lager innerhalb von Minuten an ihrer optimalen Stelle. Damit das auch bei Minuten bleibt, muss im WMF-Balken die Rechengeschwindigkeit erhöht werden: Keine Übersichtsgrafiken und kein RTF ausgeben.</w:t>
      </w:r>
    </w:p>
    <w:p w:rsidR="00172870" w:rsidRPr="009272F9" w:rsidRDefault="00172870" w:rsidP="00172870"/>
    <w:p w:rsidR="00764564" w:rsidRPr="009272F9" w:rsidRDefault="00764564" w:rsidP="00172870">
      <w:r w:rsidRPr="009272F9">
        <w:t xml:space="preserve">Als Rechenbeispiel dient hier das Joch m. Da das Nachbarjoch nicht parallel ist, sind die Längsträger unterschiedlich lang und geben unterschiedliche Lasten. Damit ist ein langer Jochquerträger unsymmetrisch belastet und mit herkömmlichen Methoden wie </w:t>
      </w:r>
      <w:proofErr w:type="spellStart"/>
      <w:r w:rsidRPr="009272F9">
        <w:t>Rstab</w:t>
      </w:r>
      <w:proofErr w:type="spellEnd"/>
      <w:r w:rsidRPr="009272F9">
        <w:t>, FriLo oder Berechnung am halben System nahezu unlösbar.</w:t>
      </w:r>
      <w:r w:rsidR="009D08B7" w:rsidRPr="009272F9">
        <w:t xml:space="preserve"> Der Jacobilöser hingegen beansprucht den Rechner ganze 5 Minuten.</w:t>
      </w:r>
    </w:p>
    <w:p w:rsidR="00764564" w:rsidRPr="009272F9" w:rsidRDefault="00764564" w:rsidP="00172870"/>
    <w:p w:rsidR="00764564" w:rsidRPr="009272F9" w:rsidRDefault="00764564" w:rsidP="00172870">
      <w:r w:rsidRPr="009272F9">
        <w:t>Der Anfang ist diese Schätzung.</w:t>
      </w:r>
    </w:p>
    <w:p w:rsidR="00764564" w:rsidRPr="009272F9" w:rsidRDefault="004676F3" w:rsidP="00172870">
      <w:r>
        <w:rPr>
          <w:noProof/>
        </w:rPr>
        <w:drawing>
          <wp:inline distT="0" distB="0" distL="0" distR="0">
            <wp:extent cx="5509524" cy="1604762"/>
            <wp:effectExtent l="19050" t="0" r="0" b="0"/>
            <wp:docPr id="2849"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5"/>
                    <a:srcRect/>
                    <a:stretch>
                      <a:fillRect/>
                    </a:stretch>
                  </pic:blipFill>
                  <pic:spPr bwMode="auto">
                    <a:xfrm>
                      <a:off x="0" y="0"/>
                      <a:ext cx="5509524" cy="1604762"/>
                    </a:xfrm>
                    <a:prstGeom prst="rect">
                      <a:avLst/>
                    </a:prstGeom>
                    <a:noFill/>
                    <a:ln w="9525">
                      <a:noFill/>
                      <a:miter lim="800000"/>
                      <a:headEnd/>
                      <a:tailEnd/>
                    </a:ln>
                  </pic:spPr>
                </pic:pic>
              </a:graphicData>
            </a:graphic>
          </wp:inline>
        </w:drawing>
      </w:r>
    </w:p>
    <w:p w:rsidR="00764564" w:rsidRPr="009272F9" w:rsidRDefault="00764564" w:rsidP="00172870"/>
    <w:p w:rsidR="00764564" w:rsidRPr="009272F9" w:rsidRDefault="00764564" w:rsidP="00172870">
      <w:r w:rsidRPr="009272F9">
        <w:lastRenderedPageBreak/>
        <w:t>Dies füllt die Variablen folgendermaßen:</w:t>
      </w:r>
    </w:p>
    <w:p w:rsidR="00764564" w:rsidRPr="009272F9" w:rsidRDefault="00764564" w:rsidP="00764564">
      <w:pPr>
        <w:pStyle w:val="Formel"/>
      </w:pPr>
      <w:r w:rsidRPr="009272F9">
        <w:t>dx= 0,001</w:t>
      </w:r>
    </w:p>
    <w:p w:rsidR="008D5FD5" w:rsidRPr="009272F9" w:rsidRDefault="008D5FD5" w:rsidP="008D5FD5">
      <w:pPr>
        <w:pStyle w:val="Formel"/>
      </w:pPr>
      <w:r w:rsidRPr="009272F9">
        <w:t>a= 1</w:t>
      </w:r>
    </w:p>
    <w:p w:rsidR="008D5FD5" w:rsidRPr="009272F9" w:rsidRDefault="008D5FD5" w:rsidP="008D5FD5">
      <w:pPr>
        <w:pStyle w:val="Formel"/>
      </w:pPr>
      <w:r w:rsidRPr="009272F9">
        <w:t>Xalt= (2;4;6;8;9;10;12;14;16;17;18;19;20;21;22;24)</w:t>
      </w:r>
    </w:p>
    <w:p w:rsidR="008D5FD5" w:rsidRPr="009272F9" w:rsidRDefault="008D5FD5" w:rsidP="008D5FD5">
      <w:pPr>
        <w:pStyle w:val="Formel"/>
      </w:pPr>
      <w:r w:rsidRPr="009272F9">
        <w:t>Avorh= (248,49;364,56;408,15;336,74;329,37;365,54;406,82;394,55;368,05;348,66; 337,67;331,49;327,05;326,68;339,08;448,13)</w:t>
      </w:r>
    </w:p>
    <w:p w:rsidR="008D5FD5" w:rsidRPr="009272F9" w:rsidRDefault="008D5FD5" w:rsidP="008D5FD5">
      <w:r w:rsidRPr="009272F9">
        <w:t>Die Sollauflagerkraft ist der Mittelwert der Auflagerkräfte.</w:t>
      </w:r>
    </w:p>
    <w:p w:rsidR="008D5FD5" w:rsidRPr="009272F9" w:rsidRDefault="008D5FD5" w:rsidP="008D5FD5">
      <w:pPr>
        <w:pStyle w:val="Formel"/>
      </w:pPr>
      <w:r w:rsidRPr="009272F9">
        <w:t>Aerf= Mittelwert(Avorh)</w:t>
      </w:r>
    </w:p>
    <w:p w:rsidR="008D5FD5" w:rsidRPr="009272F9" w:rsidRDefault="008D5FD5" w:rsidP="008D5FD5">
      <w:pPr>
        <w:pStyle w:val="Formel"/>
      </w:pPr>
      <w:r w:rsidRPr="009272F9">
        <w:t>Aerf= 355</w:t>
      </w:r>
    </w:p>
    <w:p w:rsidR="008D5FD5" w:rsidRPr="009272F9" w:rsidRDefault="008D5FD5" w:rsidP="008D5FD5">
      <w:r w:rsidRPr="009272F9">
        <w:t xml:space="preserve">Da </w:t>
      </w:r>
      <w:proofErr w:type="spellStart"/>
      <w:r w:rsidRPr="009272F9">
        <w:t>Aerf</w:t>
      </w:r>
      <w:proofErr w:type="spellEnd"/>
      <w:r w:rsidRPr="009272F9">
        <w:t xml:space="preserve"> ein Vektor ist, muss jeder Eintrag 355 sein.</w:t>
      </w:r>
    </w:p>
    <w:p w:rsidR="008D5FD5" w:rsidRPr="009272F9" w:rsidRDefault="008D5FD5" w:rsidP="00D76B6F">
      <w:pPr>
        <w:pStyle w:val="Formel"/>
      </w:pPr>
      <w:r w:rsidRPr="009272F9">
        <w:t>Aerf= (355;355;355;355;355;355;355;355;355;355;355;355;355;355;355;355)</w:t>
      </w:r>
    </w:p>
    <w:p w:rsidR="00764564" w:rsidRPr="009272F9" w:rsidRDefault="00764564" w:rsidP="00D76B6F">
      <w:pPr>
        <w:pStyle w:val="Formel"/>
      </w:pPr>
      <w:r w:rsidRPr="009272F9">
        <w:t xml:space="preserve">dA= </w:t>
      </w:r>
      <w:r w:rsidR="00D76B6F" w:rsidRPr="009272F9">
        <w:t>Avorh - Aerf = (</w:t>
      </w:r>
      <w:r w:rsidR="008D5FD5" w:rsidRPr="009272F9">
        <w:t>-106,58</w:t>
      </w:r>
      <w:r w:rsidR="00D76B6F" w:rsidRPr="009272F9">
        <w:t>;</w:t>
      </w:r>
      <w:r w:rsidR="008D5FD5" w:rsidRPr="009272F9">
        <w:t>9,50</w:t>
      </w:r>
      <w:r w:rsidR="00D76B6F" w:rsidRPr="009272F9">
        <w:t>;</w:t>
      </w:r>
      <w:r w:rsidR="008D5FD5" w:rsidRPr="009272F9">
        <w:t>53,08</w:t>
      </w:r>
      <w:r w:rsidR="00D76B6F" w:rsidRPr="009272F9">
        <w:t>;</w:t>
      </w:r>
      <w:r w:rsidR="008D5FD5" w:rsidRPr="009272F9">
        <w:t>-18,32</w:t>
      </w:r>
      <w:r w:rsidR="00D76B6F" w:rsidRPr="009272F9">
        <w:t>;</w:t>
      </w:r>
      <w:r w:rsidR="008D5FD5" w:rsidRPr="009272F9">
        <w:t>-25,69</w:t>
      </w:r>
      <w:r w:rsidR="00D76B6F" w:rsidRPr="009272F9">
        <w:t>;</w:t>
      </w:r>
      <w:r w:rsidR="008D5FD5" w:rsidRPr="009272F9">
        <w:t>10,47</w:t>
      </w:r>
      <w:r w:rsidR="00D76B6F" w:rsidRPr="009272F9">
        <w:t>;</w:t>
      </w:r>
      <w:r w:rsidR="008D5FD5" w:rsidRPr="009272F9">
        <w:t>51,76</w:t>
      </w:r>
      <w:r w:rsidR="00D76B6F" w:rsidRPr="009272F9">
        <w:t>;</w:t>
      </w:r>
      <w:r w:rsidR="008D5FD5" w:rsidRPr="009272F9">
        <w:t>39,49</w:t>
      </w:r>
      <w:r w:rsidR="00D76B6F" w:rsidRPr="009272F9">
        <w:t>;</w:t>
      </w:r>
      <w:r w:rsidR="008D5FD5" w:rsidRPr="009272F9">
        <w:t>12,99</w:t>
      </w:r>
      <w:r w:rsidR="00D76B6F" w:rsidRPr="009272F9">
        <w:t>;</w:t>
      </w:r>
      <w:r w:rsidR="008D5FD5" w:rsidRPr="009272F9">
        <w:t>-6,41</w:t>
      </w:r>
      <w:r w:rsidR="00D76B6F" w:rsidRPr="009272F9">
        <w:t>;</w:t>
      </w:r>
      <w:r w:rsidR="008D5FD5" w:rsidRPr="009272F9">
        <w:t>-17,40</w:t>
      </w:r>
      <w:r w:rsidR="00D76B6F" w:rsidRPr="009272F9">
        <w:t>;</w:t>
      </w:r>
      <w:r w:rsidR="008D5FD5" w:rsidRPr="009272F9">
        <w:t>-23,57</w:t>
      </w:r>
      <w:r w:rsidR="00D76B6F" w:rsidRPr="009272F9">
        <w:t>;</w:t>
      </w:r>
      <w:r w:rsidR="008D5FD5" w:rsidRPr="009272F9">
        <w:t>-28,01</w:t>
      </w:r>
      <w:r w:rsidR="00D76B6F" w:rsidRPr="009272F9">
        <w:t>;</w:t>
      </w:r>
      <w:r w:rsidR="008D5FD5" w:rsidRPr="009272F9">
        <w:t>-28,39</w:t>
      </w:r>
      <w:r w:rsidR="00D76B6F" w:rsidRPr="009272F9">
        <w:t>;</w:t>
      </w:r>
      <w:r w:rsidR="008D5FD5" w:rsidRPr="009272F9">
        <w:t>-15,98</w:t>
      </w:r>
      <w:r w:rsidR="00D76B6F" w:rsidRPr="009272F9">
        <w:t xml:space="preserve">; </w:t>
      </w:r>
      <w:r w:rsidR="008D5FD5" w:rsidRPr="009272F9">
        <w:t>93,07</w:t>
      </w:r>
      <w:r w:rsidR="00D76B6F" w:rsidRPr="009272F9">
        <w:t>)</w:t>
      </w:r>
    </w:p>
    <w:p w:rsidR="00D76B6F" w:rsidRPr="009272F9" w:rsidRDefault="00764564" w:rsidP="00D76B6F">
      <w:pPr>
        <w:pStyle w:val="Formel"/>
      </w:pPr>
      <w:r w:rsidRPr="009272F9">
        <w:t>Residuum</w:t>
      </w:r>
      <w:r w:rsidR="00D76B6F" w:rsidRPr="009272F9">
        <w:t>= dA²= 106,58²+9,50²+53,08²+18,32²+25,69²+10,47²+51,76²+39,49²+12,99²+ 6,41²+17,40²+23,57²+28,01²+28,39²+15,98²+ 93,07²</w:t>
      </w:r>
    </w:p>
    <w:p w:rsidR="00D76B6F" w:rsidRPr="009272F9" w:rsidRDefault="00D76B6F" w:rsidP="00D76B6F">
      <w:pPr>
        <w:pStyle w:val="Formel"/>
      </w:pPr>
      <w:r w:rsidRPr="009272F9">
        <w:t>Residuum= 20123</w:t>
      </w:r>
    </w:p>
    <w:p w:rsidR="00764564" w:rsidRPr="009272F9" w:rsidRDefault="00D76B6F" w:rsidP="00D76B6F">
      <w:r w:rsidRPr="009272F9">
        <w:t>Ein Residuum von 20123 ist weit von dem Wunschwert 0,01 entfernt, aber gut genug für einen numerisch sauberen Start.</w:t>
      </w:r>
    </w:p>
    <w:p w:rsidR="00D76B6F" w:rsidRPr="009272F9" w:rsidRDefault="00D76B6F">
      <w:pPr>
        <w:spacing w:line="240" w:lineRule="auto"/>
      </w:pPr>
      <w:r w:rsidRPr="009272F9">
        <w:br w:type="page"/>
      </w:r>
    </w:p>
    <w:p w:rsidR="00D76B6F" w:rsidRPr="009272F9" w:rsidRDefault="00D76B6F" w:rsidP="00D76B6F"/>
    <w:p w:rsidR="003350D6" w:rsidRPr="009272F9" w:rsidRDefault="004676F3" w:rsidP="003350D6">
      <w:r>
        <w:rPr>
          <w:noProof/>
        </w:rPr>
        <w:drawing>
          <wp:anchor distT="0" distB="0" distL="114300" distR="114300" simplePos="0" relativeHeight="251890688" behindDoc="0" locked="0" layoutInCell="1" allowOverlap="1">
            <wp:simplePos x="0" y="0"/>
            <wp:positionH relativeFrom="column">
              <wp:posOffset>779780</wp:posOffset>
            </wp:positionH>
            <wp:positionV relativeFrom="paragraph">
              <wp:posOffset>137795</wp:posOffset>
            </wp:positionV>
            <wp:extent cx="5205095" cy="1337945"/>
            <wp:effectExtent l="19050" t="0" r="0" b="0"/>
            <wp:wrapNone/>
            <wp:docPr id="2850"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6"/>
                    <a:srcRect/>
                    <a:stretch>
                      <a:fillRect/>
                    </a:stretch>
                  </pic:blipFill>
                  <pic:spPr bwMode="auto">
                    <a:xfrm>
                      <a:off x="0" y="0"/>
                      <a:ext cx="5205095" cy="1337945"/>
                    </a:xfrm>
                    <a:prstGeom prst="rect">
                      <a:avLst/>
                    </a:prstGeom>
                    <a:noFill/>
                    <a:ln w="9525">
                      <a:noFill/>
                      <a:miter lim="800000"/>
                      <a:headEnd/>
                      <a:tailEnd/>
                    </a:ln>
                  </pic:spPr>
                </pic:pic>
              </a:graphicData>
            </a:graphic>
          </wp:anchor>
        </w:drawing>
      </w:r>
      <w:r w:rsidR="00D76B6F" w:rsidRPr="009272F9">
        <w:t>Jetzt müssen die Auflagerkräfte nach x abgeleitet werden.</w:t>
      </w:r>
    </w:p>
    <w:p w:rsidR="00B17519" w:rsidRPr="009272F9" w:rsidRDefault="00B17519" w:rsidP="003350D6"/>
    <w:p w:rsidR="00B17519" w:rsidRPr="009272F9" w:rsidRDefault="00B17519" w:rsidP="003350D6"/>
    <w:p w:rsidR="00B17519" w:rsidRPr="009272F9" w:rsidRDefault="00B17519" w:rsidP="003350D6"/>
    <w:p w:rsidR="00764564" w:rsidRPr="009272F9" w:rsidRDefault="00D76B6F" w:rsidP="00D76B6F">
      <w:pPr>
        <w:pStyle w:val="Formel"/>
      </w:pPr>
      <w:r w:rsidRPr="009272F9">
        <w:t xml:space="preserve">f(x)= </w:t>
      </w:r>
    </w:p>
    <w:p w:rsidR="003E051F" w:rsidRPr="009272F9" w:rsidRDefault="003E051F" w:rsidP="00F1664C"/>
    <w:p w:rsidR="00B17519" w:rsidRPr="009272F9" w:rsidRDefault="00B17519" w:rsidP="00F1664C"/>
    <w:p w:rsidR="00C34884" w:rsidRPr="009272F9" w:rsidRDefault="00C34884" w:rsidP="00F1664C"/>
    <w:p w:rsidR="00DA7644" w:rsidRPr="009272F9" w:rsidRDefault="00DA7644" w:rsidP="00F1664C"/>
    <w:p w:rsidR="00B17519" w:rsidRPr="009272F9" w:rsidRDefault="0021771F" w:rsidP="004676F3">
      <w:pPr>
        <w:pStyle w:val="Formel"/>
      </w:pPr>
      <w:r w:rsidRPr="009272F9">
        <w:t>f‘</w:t>
      </w:r>
      <w:r w:rsidR="00DA7644" w:rsidRPr="009272F9">
        <w:t>(x)=J</w:t>
      </w:r>
      <w:r w:rsidR="00DA7644" w:rsidRPr="009272F9">
        <w:rPr>
          <w:vertAlign w:val="superscript"/>
        </w:rPr>
        <w:t>-1</w:t>
      </w:r>
      <w:r w:rsidR="00DA7644" w:rsidRPr="009272F9">
        <w:t xml:space="preserve"> </w:t>
      </w:r>
      <w:r w:rsidRPr="009272F9">
        <w:t xml:space="preserve">= </w:t>
      </w:r>
      <w:r w:rsidR="00C34884" w:rsidRPr="009272F9">
        <w:t>Jacobimatrix der abgeleiteten Auflagerkräfte</w:t>
      </w:r>
    </w:p>
    <w:p w:rsidR="00B17519" w:rsidRDefault="004676F3" w:rsidP="00F1664C">
      <w:r>
        <w:rPr>
          <w:noProof/>
        </w:rPr>
        <w:drawing>
          <wp:inline distT="0" distB="0" distL="0" distR="0">
            <wp:extent cx="6220694" cy="6485715"/>
            <wp:effectExtent l="19050" t="0" r="8656" b="0"/>
            <wp:docPr id="2851"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7"/>
                    <a:srcRect/>
                    <a:stretch>
                      <a:fillRect/>
                    </a:stretch>
                  </pic:blipFill>
                  <pic:spPr bwMode="auto">
                    <a:xfrm>
                      <a:off x="0" y="0"/>
                      <a:ext cx="6220694" cy="6485715"/>
                    </a:xfrm>
                    <a:prstGeom prst="rect">
                      <a:avLst/>
                    </a:prstGeom>
                    <a:noFill/>
                    <a:ln w="9525">
                      <a:noFill/>
                      <a:miter lim="800000"/>
                      <a:headEnd/>
                      <a:tailEnd/>
                    </a:ln>
                  </pic:spPr>
                </pic:pic>
              </a:graphicData>
            </a:graphic>
          </wp:inline>
        </w:drawing>
      </w:r>
    </w:p>
    <w:p w:rsidR="004676F3" w:rsidRPr="009272F9" w:rsidRDefault="004676F3" w:rsidP="00F1664C">
      <w:r>
        <w:rPr>
          <w:noProof/>
        </w:rPr>
        <w:lastRenderedPageBreak/>
        <w:drawing>
          <wp:inline distT="0" distB="0" distL="0" distR="0">
            <wp:extent cx="6220694" cy="5047620"/>
            <wp:effectExtent l="19050" t="0" r="8656" b="0"/>
            <wp:docPr id="2852"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8"/>
                    <a:srcRect/>
                    <a:stretch>
                      <a:fillRect/>
                    </a:stretch>
                  </pic:blipFill>
                  <pic:spPr bwMode="auto">
                    <a:xfrm>
                      <a:off x="0" y="0"/>
                      <a:ext cx="6220694" cy="5047620"/>
                    </a:xfrm>
                    <a:prstGeom prst="rect">
                      <a:avLst/>
                    </a:prstGeom>
                    <a:noFill/>
                    <a:ln w="9525">
                      <a:noFill/>
                      <a:miter lim="800000"/>
                      <a:headEnd/>
                      <a:tailEnd/>
                    </a:ln>
                  </pic:spPr>
                </pic:pic>
              </a:graphicData>
            </a:graphic>
          </wp:inline>
        </w:drawing>
      </w:r>
    </w:p>
    <w:p w:rsidR="00B17519" w:rsidRPr="009272F9" w:rsidRDefault="006F30A4" w:rsidP="00F1664C">
      <w:r>
        <w:rPr>
          <w:noProof/>
        </w:rPr>
        <w:drawing>
          <wp:anchor distT="0" distB="0" distL="114300" distR="114300" simplePos="0" relativeHeight="251923456" behindDoc="1" locked="0" layoutInCell="1" allowOverlap="1">
            <wp:simplePos x="0" y="0"/>
            <wp:positionH relativeFrom="column">
              <wp:posOffset>698390</wp:posOffset>
            </wp:positionH>
            <wp:positionV relativeFrom="paragraph">
              <wp:posOffset>7068</wp:posOffset>
            </wp:positionV>
            <wp:extent cx="5475301" cy="2719346"/>
            <wp:effectExtent l="19050" t="0" r="0" b="0"/>
            <wp:wrapNone/>
            <wp:docPr id="369"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9"/>
                    <a:srcRect/>
                    <a:stretch>
                      <a:fillRect/>
                    </a:stretch>
                  </pic:blipFill>
                  <pic:spPr bwMode="auto">
                    <a:xfrm>
                      <a:off x="0" y="0"/>
                      <a:ext cx="5475301" cy="2719346"/>
                    </a:xfrm>
                    <a:prstGeom prst="rect">
                      <a:avLst/>
                    </a:prstGeom>
                    <a:noFill/>
                  </pic:spPr>
                </pic:pic>
              </a:graphicData>
            </a:graphic>
          </wp:anchor>
        </w:drawing>
      </w:r>
    </w:p>
    <w:p w:rsidR="003E051F" w:rsidRPr="009272F9" w:rsidRDefault="00F720A0" w:rsidP="00F1664C">
      <w:r>
        <w:rPr>
          <w:noProof/>
          <w:lang w:bidi="he-IL"/>
        </w:rPr>
        <w:pict>
          <v:oval id="_x0000_s1048" style="position:absolute;margin-left:51.3pt;margin-top:10.85pt;width:37.5pt;height:19.5pt;z-index:251661312" filled="f" strokecolor="red" strokeweight="2.25pt"/>
        </w:pict>
      </w:r>
    </w:p>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EA439A" w:rsidRPr="009272F9" w:rsidRDefault="00B17519" w:rsidP="00B17519">
      <w:pPr>
        <w:pStyle w:val="Formel"/>
      </w:pPr>
      <w:r w:rsidRPr="009272F9">
        <w:t>J</w:t>
      </w:r>
      <w:r w:rsidR="00DA7644" w:rsidRPr="009272F9">
        <w:rPr>
          <w:vertAlign w:val="superscript"/>
        </w:rPr>
        <w:t>-1</w:t>
      </w:r>
      <w:r w:rsidRPr="009272F9">
        <w:t xml:space="preserve">= </w:t>
      </w:r>
    </w:p>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B17519" w:rsidP="00B17519"/>
    <w:p w:rsidR="00B17519" w:rsidRPr="009272F9" w:rsidRDefault="00DA7644" w:rsidP="00B17519">
      <w:r w:rsidRPr="009272F9">
        <w:t>Beispiel für den rot eingekreisten Wert</w:t>
      </w:r>
    </w:p>
    <w:p w:rsidR="00DA7644" w:rsidRPr="009272F9" w:rsidRDefault="00DA7644" w:rsidP="00DA7644">
      <w:pPr>
        <w:pStyle w:val="Formel"/>
      </w:pPr>
      <w:r w:rsidRPr="009272F9">
        <w:t xml:space="preserve">408,120937-408,1853264= </w:t>
      </w:r>
      <w:r w:rsidR="00F720A0" w:rsidRPr="009272F9">
        <w:fldChar w:fldCharType="begin"/>
      </w:r>
      <w:r w:rsidRPr="009272F9">
        <w:instrText xml:space="preserve"> = 408,120937-408,1853264 </w:instrText>
      </w:r>
      <w:r w:rsidR="00F720A0" w:rsidRPr="009272F9">
        <w:fldChar w:fldCharType="separate"/>
      </w:r>
      <w:r w:rsidRPr="009272F9">
        <w:t>-0,0643894</w:t>
      </w:r>
      <w:r w:rsidR="00F720A0" w:rsidRPr="009272F9">
        <w:fldChar w:fldCharType="end"/>
      </w:r>
    </w:p>
    <w:p w:rsidR="00B17519" w:rsidRPr="009272F9" w:rsidRDefault="00DA7644" w:rsidP="00DA7644">
      <w:r w:rsidRPr="009272F9">
        <w:t>Die Matrix ist transponiert dargestellt. Die Differenz der beiden erst</w:t>
      </w:r>
      <w:r w:rsidR="00CF6575" w:rsidRPr="009272F9">
        <w:t>en statischen Systeme ist also</w:t>
      </w:r>
      <w:r w:rsidRPr="009272F9">
        <w:t xml:space="preserve"> untereinander geschrieben und nicht nebeneinander. Außerdem muss mit Werten in doppelter Genauigkeit gerechnet werden, und nicht gerundet.</w:t>
      </w:r>
    </w:p>
    <w:p w:rsidR="00DA7644" w:rsidRPr="009272F9" w:rsidRDefault="00DA7644" w:rsidP="00DA7644"/>
    <w:p w:rsidR="00DA7644" w:rsidRPr="009272F9" w:rsidRDefault="009D08B7" w:rsidP="00DA7644">
      <w:r w:rsidRPr="009272F9">
        <w:lastRenderedPageBreak/>
        <w:t>Bevor die</w:t>
      </w:r>
      <w:r w:rsidR="00DA7644" w:rsidRPr="009272F9">
        <w:t xml:space="preserve"> Berechnung </w:t>
      </w:r>
      <w:proofErr w:type="spellStart"/>
      <w:r w:rsidR="00DA7644" w:rsidRPr="009272F9">
        <w:t>dA·J</w:t>
      </w:r>
      <w:proofErr w:type="spellEnd"/>
      <w:r w:rsidRPr="009272F9">
        <w:t xml:space="preserve"> durchgeführt werden kann, muss von der Matrix noch die Inverse gebildet werden. Dafür kann z.B. der </w:t>
      </w:r>
      <w:proofErr w:type="spellStart"/>
      <w:r w:rsidRPr="009272F9">
        <w:t>Gausalgorithmus</w:t>
      </w:r>
      <w:proofErr w:type="spellEnd"/>
      <w:r w:rsidRPr="009272F9">
        <w:t xml:space="preserve"> verwendet werden.</w:t>
      </w:r>
    </w:p>
    <w:p w:rsidR="009D08B7" w:rsidRPr="009272F9" w:rsidRDefault="009D08B7" w:rsidP="009D08B7">
      <w:pPr>
        <w:pStyle w:val="Formel"/>
      </w:pPr>
      <w:r w:rsidRPr="009272F9">
        <w:t>J= 1/J</w:t>
      </w:r>
      <w:r w:rsidRPr="009272F9">
        <w:rPr>
          <w:vertAlign w:val="superscript"/>
        </w:rPr>
        <w:t>-1</w:t>
      </w:r>
    </w:p>
    <w:p w:rsidR="006F30A4" w:rsidRDefault="006F30A4" w:rsidP="00594D7A">
      <w:pPr>
        <w:pStyle w:val="Formel"/>
      </w:pPr>
      <w:r>
        <w:rPr>
          <w:lang w:bidi="ar-SA"/>
        </w:rPr>
        <w:drawing>
          <wp:inline distT="0" distB="0" distL="0" distR="0">
            <wp:extent cx="6114415" cy="3673475"/>
            <wp:effectExtent l="19050" t="0" r="635" b="0"/>
            <wp:docPr id="37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0"/>
                    <a:srcRect/>
                    <a:stretch>
                      <a:fillRect/>
                    </a:stretch>
                  </pic:blipFill>
                  <pic:spPr bwMode="auto">
                    <a:xfrm>
                      <a:off x="0" y="0"/>
                      <a:ext cx="6114415" cy="3673475"/>
                    </a:xfrm>
                    <a:prstGeom prst="rect">
                      <a:avLst/>
                    </a:prstGeom>
                    <a:noFill/>
                    <a:ln w="9525">
                      <a:noFill/>
                      <a:miter lim="800000"/>
                      <a:headEnd/>
                      <a:tailEnd/>
                    </a:ln>
                  </pic:spPr>
                </pic:pic>
              </a:graphicData>
            </a:graphic>
          </wp:inline>
        </w:drawing>
      </w:r>
    </w:p>
    <w:p w:rsidR="00594D7A" w:rsidRPr="009272F9" w:rsidRDefault="00594D7A" w:rsidP="00594D7A">
      <w:pPr>
        <w:pStyle w:val="Formel"/>
      </w:pPr>
      <w:r w:rsidRPr="009272F9">
        <w:t>dA·J= (968,0;-907,7;1430,0;-1444,5;-768,4;</w:t>
      </w:r>
      <w:r w:rsidRPr="009272F9">
        <w:rPr>
          <w:b/>
        </w:rPr>
        <w:t>3453,3</w:t>
      </w:r>
      <w:r w:rsidRPr="009272F9">
        <w:t>;-3240,1;3414,9;-3651,7;2487,7;-620,9;112,0;10,7;87,4;56,7;237,6)</w:t>
      </w:r>
    </w:p>
    <w:p w:rsidR="00594D7A" w:rsidRPr="009272F9" w:rsidRDefault="00594D7A" w:rsidP="00594D7A"/>
    <w:p w:rsidR="00594D7A" w:rsidRPr="009272F9" w:rsidRDefault="00594D7A" w:rsidP="00594D7A">
      <w:r w:rsidRPr="009272F9">
        <w:t>Mit diesem Ausdruck kann nun die Lagerverschiebung durchgeführt werden</w:t>
      </w:r>
      <w:r w:rsidR="00C54645" w:rsidRPr="009272F9">
        <w:t>. Für numerische Stabilität wird der Faktor a noch angepasst.</w:t>
      </w:r>
    </w:p>
    <w:p w:rsidR="00C54645" w:rsidRPr="009272F9" w:rsidRDefault="00C54645" w:rsidP="00C54645">
      <w:pPr>
        <w:pStyle w:val="Formel"/>
      </w:pPr>
      <w:r w:rsidRPr="009272F9">
        <w:t>a= Min(1/(Max(dA·J)·dx);1)= Min(1/(3453,3·0,001);1)= 0,289</w:t>
      </w:r>
    </w:p>
    <w:p w:rsidR="00594D7A" w:rsidRPr="009272F9" w:rsidRDefault="00594D7A" w:rsidP="00594D7A">
      <w:pPr>
        <w:pStyle w:val="Formel"/>
      </w:pPr>
      <w:r w:rsidRPr="009272F9">
        <w:t>Xneu= Xalt+a·dA·J·0,5·dx</w:t>
      </w:r>
    </w:p>
    <w:p w:rsidR="00594D7A" w:rsidRPr="009272F9" w:rsidRDefault="00C54645" w:rsidP="00C54645">
      <w:pPr>
        <w:pStyle w:val="Formel"/>
      </w:pPr>
      <w:r w:rsidRPr="009272F9">
        <w:t>a·dA·J·0,5·dx= (dA·J)·0,289·0,5·0,001=(dA·J)·0,000145</w:t>
      </w:r>
    </w:p>
    <w:p w:rsidR="00C54645" w:rsidRPr="009272F9" w:rsidRDefault="00C54645" w:rsidP="00C54645">
      <w:pPr>
        <w:pStyle w:val="Formel"/>
      </w:pPr>
      <w:r w:rsidRPr="009272F9">
        <w:t>a·dA·J·0,5·dx=(968,0;-907,7;1430,0;-1444,5;-768,4;</w:t>
      </w:r>
      <w:r w:rsidRPr="009272F9">
        <w:rPr>
          <w:b/>
        </w:rPr>
        <w:t>3453,3</w:t>
      </w:r>
      <w:r w:rsidRPr="009272F9">
        <w:t>;-3240,1;3414,9;-3651,7;2487,7;-620,9;112,0;10,7;87,4;56,7;237,6) ·0,000145</w:t>
      </w:r>
    </w:p>
    <w:p w:rsidR="00C54645" w:rsidRPr="009272F9" w:rsidRDefault="00C54645" w:rsidP="00C54645">
      <w:pPr>
        <w:pStyle w:val="Formel"/>
      </w:pPr>
      <w:r w:rsidRPr="009272F9">
        <w:t>a·dA·J·0,5·dx= (0,140;-0,131;0,207;-0,209;-0,111;0,500;-0,469;0,494;-0,529;0,360;-0,090;0,016;0,002;0,013;0,008;0,034)</w:t>
      </w:r>
    </w:p>
    <w:p w:rsidR="00594D7A" w:rsidRPr="009272F9" w:rsidRDefault="002D73AD" w:rsidP="002D73AD">
      <w:pPr>
        <w:pStyle w:val="Formel"/>
      </w:pPr>
      <w:r w:rsidRPr="009272F9">
        <w:t>Xneu= (2+0,140;4-0,131;6+0,207;8-0,209;9-0,111;10+0,500;12-0,469;14+0,494;16-0,529;17+0,360;18-0,090;19+0,016;20+0,002;21+0,013;22+0,008;24+0,034)</w:t>
      </w:r>
    </w:p>
    <w:p w:rsidR="002D73AD" w:rsidRPr="009272F9" w:rsidRDefault="002D73AD" w:rsidP="002D73AD">
      <w:pPr>
        <w:pStyle w:val="Formel"/>
      </w:pPr>
      <w:r w:rsidRPr="009272F9">
        <w:t>Xneu= (2,140;3,869;6,207;7,791;8,889;10,500;11,531;14,494;15,471;17,360;17,910;19,016;20,002;21,013; 22,008;24,034)</w:t>
      </w:r>
    </w:p>
    <w:p w:rsidR="00594D7A" w:rsidRPr="009272F9" w:rsidRDefault="002D73AD" w:rsidP="002D73AD">
      <w:r w:rsidRPr="009272F9">
        <w:t>Es gibt unendlich viele Lösungen für gleichmäßige Auflagerkräfte. Eine schlechte Lösung ist, wenn 2 Auflager sehr dicht nebeneinander sind z.B. 34mm. Deshalb wird das Ergebnis nachbearbeitet und zu dicht legende Lager auseinander geschoben. Hier ist ein Mindestabstand von 0,8m eingestellt, sodass zu dicht liegende Lager auseinander gerückt werden.</w:t>
      </w:r>
    </w:p>
    <w:p w:rsidR="002D73AD" w:rsidRPr="009272F9" w:rsidRDefault="002D73AD" w:rsidP="002D73AD">
      <w:pPr>
        <w:pStyle w:val="Formel"/>
      </w:pPr>
      <w:r w:rsidRPr="009272F9">
        <w:t>Xneu= (2,140;3,869;6,207;7,791;8,889;10,500;11,531;14,494;15,471;17,110;18,160;19,016;20,002;21,013; 22,008;24,034)</w:t>
      </w:r>
    </w:p>
    <w:p w:rsidR="003C4C46" w:rsidRPr="009272F9" w:rsidRDefault="00770E2C" w:rsidP="003C4C46">
      <w:r w:rsidRPr="009272F9">
        <w:t>Hiermit beginnt der zweite Iterationsschritt.</w:t>
      </w:r>
      <w:r w:rsidR="003C4C46" w:rsidRPr="009272F9">
        <w:t xml:space="preserve"> Das Residuum ist von 20123 auf 16226 gesungen und das </w:t>
      </w:r>
      <w:proofErr w:type="spellStart"/>
      <w:r w:rsidR="003C4C46" w:rsidRPr="009272F9">
        <w:t>Ergebns</w:t>
      </w:r>
      <w:proofErr w:type="spellEnd"/>
      <w:r w:rsidR="003C4C46" w:rsidRPr="009272F9">
        <w:t xml:space="preserve"> hat sich dem Ziel etwas angenähert. </w:t>
      </w:r>
      <w:r w:rsidR="009955F7" w:rsidRPr="009272F9">
        <w:t>Dieses Verfahren hat eine lineare Konvergenzordnung, das heißt, dass das Residuum mit jedem Schritt um</w:t>
      </w:r>
      <w:r w:rsidR="00CF6575" w:rsidRPr="009272F9">
        <w:t xml:space="preserve"> einen konstanten Faktor sinkt.</w:t>
      </w:r>
      <w:r w:rsidR="009955F7" w:rsidRPr="009272F9">
        <w:t xml:space="preserve"> </w:t>
      </w:r>
      <w:r w:rsidR="003C4C46" w:rsidRPr="009272F9">
        <w:t>Es wird das Ergebnis aus jedem Rechenschritt gezeigt:</w:t>
      </w:r>
    </w:p>
    <w:p w:rsidR="00770E2C" w:rsidRPr="009272F9" w:rsidRDefault="00FF3D31" w:rsidP="003C4C46">
      <w:r>
        <w:rPr>
          <w:noProof/>
        </w:rPr>
        <w:lastRenderedPageBreak/>
        <w:drawing>
          <wp:inline distT="0" distB="0" distL="0" distR="0">
            <wp:extent cx="5476191" cy="1381318"/>
            <wp:effectExtent l="19050" t="0" r="0" b="0"/>
            <wp:docPr id="2853"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1"/>
                    <a:srcRect/>
                    <a:stretch>
                      <a:fillRect/>
                    </a:stretch>
                  </pic:blipFill>
                  <pic:spPr bwMode="auto">
                    <a:xfrm>
                      <a:off x="0" y="0"/>
                      <a:ext cx="5476191" cy="1381318"/>
                    </a:xfrm>
                    <a:prstGeom prst="rect">
                      <a:avLst/>
                    </a:prstGeom>
                    <a:noFill/>
                    <a:ln w="9525">
                      <a:noFill/>
                      <a:miter lim="800000"/>
                      <a:headEnd/>
                      <a:tailEnd/>
                    </a:ln>
                  </pic:spPr>
                </pic:pic>
              </a:graphicData>
            </a:graphic>
          </wp:inline>
        </w:drawing>
      </w:r>
      <w:r w:rsidR="00770E2C" w:rsidRPr="009272F9">
        <w:t>16226</w:t>
      </w:r>
    </w:p>
    <w:p w:rsidR="00770E2C" w:rsidRDefault="00FF3D31" w:rsidP="00594D7A">
      <w:r>
        <w:rPr>
          <w:noProof/>
        </w:rPr>
        <w:drawing>
          <wp:inline distT="0" distB="0" distL="0" distR="0">
            <wp:extent cx="5466667" cy="1376191"/>
            <wp:effectExtent l="19050" t="0" r="683" b="0"/>
            <wp:docPr id="2854"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2"/>
                    <a:srcRect/>
                    <a:stretch>
                      <a:fillRect/>
                    </a:stretch>
                  </pic:blipFill>
                  <pic:spPr bwMode="auto">
                    <a:xfrm>
                      <a:off x="0" y="0"/>
                      <a:ext cx="5466667" cy="1376191"/>
                    </a:xfrm>
                    <a:prstGeom prst="rect">
                      <a:avLst/>
                    </a:prstGeom>
                    <a:noFill/>
                    <a:ln w="9525">
                      <a:noFill/>
                      <a:miter lim="800000"/>
                      <a:headEnd/>
                      <a:tailEnd/>
                    </a:ln>
                  </pic:spPr>
                </pic:pic>
              </a:graphicData>
            </a:graphic>
          </wp:inline>
        </w:drawing>
      </w:r>
      <w:r w:rsidR="00770E2C" w:rsidRPr="009272F9">
        <w:t>9314</w:t>
      </w:r>
    </w:p>
    <w:p w:rsidR="00FF3D31" w:rsidRPr="009272F9" w:rsidRDefault="00FF3D31" w:rsidP="00594D7A"/>
    <w:p w:rsidR="00770E2C" w:rsidRDefault="00FF3D31" w:rsidP="00594D7A">
      <w:r>
        <w:rPr>
          <w:noProof/>
        </w:rPr>
        <w:drawing>
          <wp:inline distT="0" distB="0" distL="0" distR="0">
            <wp:extent cx="5472877" cy="1371429"/>
            <wp:effectExtent l="19050" t="0" r="0" b="0"/>
            <wp:docPr id="285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3"/>
                    <a:srcRect/>
                    <a:stretch>
                      <a:fillRect/>
                    </a:stretch>
                  </pic:blipFill>
                  <pic:spPr bwMode="auto">
                    <a:xfrm>
                      <a:off x="0" y="0"/>
                      <a:ext cx="5472877" cy="1371429"/>
                    </a:xfrm>
                    <a:prstGeom prst="rect">
                      <a:avLst/>
                    </a:prstGeom>
                    <a:noFill/>
                    <a:ln w="9525">
                      <a:noFill/>
                      <a:miter lim="800000"/>
                      <a:headEnd/>
                      <a:tailEnd/>
                    </a:ln>
                  </pic:spPr>
                </pic:pic>
              </a:graphicData>
            </a:graphic>
          </wp:inline>
        </w:drawing>
      </w:r>
      <w:r w:rsidR="003C4C46" w:rsidRPr="009272F9">
        <w:t>5252</w:t>
      </w:r>
    </w:p>
    <w:p w:rsidR="00FF3D31" w:rsidRPr="009272F9" w:rsidRDefault="00FF3D31" w:rsidP="00594D7A"/>
    <w:p w:rsidR="003C4C46" w:rsidRDefault="00FF3D31" w:rsidP="00594D7A">
      <w:r>
        <w:rPr>
          <w:noProof/>
        </w:rPr>
        <w:drawing>
          <wp:inline distT="0" distB="0" distL="0" distR="0">
            <wp:extent cx="5466667" cy="1361905"/>
            <wp:effectExtent l="19050" t="0" r="683" b="0"/>
            <wp:docPr id="2856"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4"/>
                    <a:srcRect/>
                    <a:stretch>
                      <a:fillRect/>
                    </a:stretch>
                  </pic:blipFill>
                  <pic:spPr bwMode="auto">
                    <a:xfrm>
                      <a:off x="0" y="0"/>
                      <a:ext cx="5466667" cy="1361905"/>
                    </a:xfrm>
                    <a:prstGeom prst="rect">
                      <a:avLst/>
                    </a:prstGeom>
                    <a:noFill/>
                    <a:ln w="9525">
                      <a:noFill/>
                      <a:miter lim="800000"/>
                      <a:headEnd/>
                      <a:tailEnd/>
                    </a:ln>
                  </pic:spPr>
                </pic:pic>
              </a:graphicData>
            </a:graphic>
          </wp:inline>
        </w:drawing>
      </w:r>
      <w:r w:rsidR="003C4C46" w:rsidRPr="009272F9">
        <w:t>2920</w:t>
      </w:r>
    </w:p>
    <w:p w:rsidR="00FF3D31" w:rsidRPr="009272F9" w:rsidRDefault="00FF3D31" w:rsidP="00594D7A"/>
    <w:p w:rsidR="00FF3D31" w:rsidRPr="009272F9" w:rsidRDefault="00FF3D31" w:rsidP="00FF3D31">
      <w:r>
        <w:rPr>
          <w:noProof/>
        </w:rPr>
        <w:drawing>
          <wp:inline distT="0" distB="0" distL="0" distR="0">
            <wp:extent cx="5476191" cy="1367029"/>
            <wp:effectExtent l="19050" t="0" r="0" b="0"/>
            <wp:docPr id="2857"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5"/>
                    <a:srcRect/>
                    <a:stretch>
                      <a:fillRect/>
                    </a:stretch>
                  </pic:blipFill>
                  <pic:spPr bwMode="auto">
                    <a:xfrm>
                      <a:off x="0" y="0"/>
                      <a:ext cx="5476191" cy="1367029"/>
                    </a:xfrm>
                    <a:prstGeom prst="rect">
                      <a:avLst/>
                    </a:prstGeom>
                    <a:noFill/>
                    <a:ln w="9525">
                      <a:noFill/>
                      <a:miter lim="800000"/>
                      <a:headEnd/>
                      <a:tailEnd/>
                    </a:ln>
                  </pic:spPr>
                </pic:pic>
              </a:graphicData>
            </a:graphic>
          </wp:inline>
        </w:drawing>
      </w:r>
      <w:r w:rsidR="003C4C46" w:rsidRPr="009272F9">
        <w:t>1643</w:t>
      </w:r>
    </w:p>
    <w:p w:rsidR="003C4C46" w:rsidRPr="009272F9" w:rsidRDefault="00FF3D31" w:rsidP="00594D7A">
      <w:r>
        <w:rPr>
          <w:noProof/>
        </w:rPr>
        <w:drawing>
          <wp:inline distT="0" distB="0" distL="0" distR="0">
            <wp:extent cx="5472877" cy="1395238"/>
            <wp:effectExtent l="19050" t="0" r="0" b="0"/>
            <wp:docPr id="2858"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6"/>
                    <a:srcRect/>
                    <a:stretch>
                      <a:fillRect/>
                    </a:stretch>
                  </pic:blipFill>
                  <pic:spPr bwMode="auto">
                    <a:xfrm>
                      <a:off x="0" y="0"/>
                      <a:ext cx="5472877" cy="1395238"/>
                    </a:xfrm>
                    <a:prstGeom prst="rect">
                      <a:avLst/>
                    </a:prstGeom>
                    <a:noFill/>
                    <a:ln w="9525">
                      <a:noFill/>
                      <a:miter lim="800000"/>
                      <a:headEnd/>
                      <a:tailEnd/>
                    </a:ln>
                  </pic:spPr>
                </pic:pic>
              </a:graphicData>
            </a:graphic>
          </wp:inline>
        </w:drawing>
      </w:r>
      <w:r w:rsidR="003C4C46" w:rsidRPr="009272F9">
        <w:t>923,8</w:t>
      </w:r>
    </w:p>
    <w:p w:rsidR="002D73AD" w:rsidRPr="009272F9" w:rsidRDefault="002D73AD" w:rsidP="00594D7A"/>
    <w:p w:rsidR="009B2C4B" w:rsidRPr="009272F9" w:rsidRDefault="00F76730" w:rsidP="00594D7A">
      <w:r w:rsidRPr="009272F9">
        <w:t>Die Ent</w:t>
      </w:r>
      <w:r w:rsidR="009B2C4B" w:rsidRPr="009272F9">
        <w:t>wicklung des Residuums über die Iterationsschritte.</w:t>
      </w:r>
    </w:p>
    <w:p w:rsidR="00594D7A" w:rsidRPr="009272F9" w:rsidRDefault="00F720A0" w:rsidP="00C13A11">
      <w:pPr>
        <w:jc w:val="both"/>
      </w:pPr>
      <w:r>
        <w:rPr>
          <w:noProof/>
          <w:lang w:bidi="he-IL"/>
        </w:rPr>
        <w:pict>
          <v:shapetype id="_x0000_t32" coordsize="21600,21600" o:spt="32" o:oned="t" path="m,l21600,21600e" filled="f">
            <v:path arrowok="t" fillok="f" o:connecttype="none"/>
            <o:lock v:ext="edit" shapetype="t"/>
          </v:shapetype>
          <v:shape id="_x0000_s1051" type="#_x0000_t32" style="position:absolute;left:0;text-align:left;margin-left:163.05pt;margin-top:39.95pt;width:163.5pt;height:81.75pt;z-index:251668480" o:connectortype="straight" strokecolor="red" strokeweight="1.5pt">
            <v:stroke endarrow="block"/>
          </v:shape>
        </w:pict>
      </w:r>
      <w:r>
        <w:rPr>
          <w:noProof/>
          <w:lang w:bidi="he-IL"/>
        </w:rPr>
        <w:pict>
          <v:shape id="_x0000_s1052" type="#_x0000_t32" style="position:absolute;left:0;text-align:left;margin-left:163.05pt;margin-top:41.45pt;width:92.25pt;height:158.25pt;z-index:251669504" o:connectortype="straight" strokecolor="red" strokeweight="1.5pt">
            <v:stroke endarrow="block"/>
          </v:shape>
        </w:pict>
      </w:r>
      <w:r>
        <w:rPr>
          <w:noProof/>
          <w:lang w:bidi="he-IL"/>
        </w:rPr>
        <w:pict>
          <v:shape id="_x0000_s1056" type="#_x0000_t202" style="position:absolute;left:0;text-align:left;margin-left:226.05pt;margin-top:156.5pt;width:36.75pt;height:19.35pt;z-index:251672576" filled="f" strokeweight="1pt">
            <v:textbox inset="1.5mm,,1.5mm">
              <w:txbxContent>
                <w:p w:rsidR="003B3C63" w:rsidRDefault="003B3C63" w:rsidP="00C13A11">
                  <w:r>
                    <w:t>a=1,5</w:t>
                  </w:r>
                </w:p>
              </w:txbxContent>
            </v:textbox>
          </v:shape>
        </w:pict>
      </w:r>
      <w:r>
        <w:rPr>
          <w:noProof/>
          <w:lang w:bidi="he-IL"/>
        </w:rPr>
        <w:pict>
          <v:shape id="_x0000_s1053" type="#_x0000_t202" style="position:absolute;left:0;text-align:left;margin-left:284.55pt;margin-top:84.5pt;width:37.5pt;height:19.35pt;z-index:251670528" filled="f" strokeweight="1pt">
            <v:textbox inset="1.5mm,,1.5mm">
              <w:txbxContent>
                <w:p w:rsidR="003B3C63" w:rsidRDefault="003B3C63">
                  <w:r>
                    <w:t>a=0,5</w:t>
                  </w:r>
                </w:p>
              </w:txbxContent>
            </v:textbox>
          </v:shape>
        </w:pict>
      </w:r>
      <w:r>
        <w:rPr>
          <w:noProof/>
          <w:lang w:bidi="he-IL"/>
        </w:rPr>
        <w:pict>
          <v:shape id="_x0000_s1055" type="#_x0000_t202" style="position:absolute;left:0;text-align:left;margin-left:284.55pt;margin-top:156.5pt;width:31.5pt;height:19.35pt;z-index:251671552" filled="f" strokeweight="1pt">
            <v:textbox inset="1.5mm,,1.5mm">
              <w:txbxContent>
                <w:p w:rsidR="003B3C63" w:rsidRDefault="003B3C63" w:rsidP="00C13A11">
                  <w:r>
                    <w:t>a=1</w:t>
                  </w:r>
                </w:p>
              </w:txbxContent>
            </v:textbox>
          </v:shape>
        </w:pict>
      </w:r>
      <w:r w:rsidR="009B2C4B" w:rsidRPr="009272F9">
        <w:rPr>
          <w:noProof/>
        </w:rPr>
        <w:drawing>
          <wp:inline distT="0" distB="0" distL="0" distR="0">
            <wp:extent cx="4572000" cy="2738437"/>
            <wp:effectExtent l="19050" t="0" r="19050" b="4763"/>
            <wp:docPr id="2"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594D7A" w:rsidRPr="009272F9" w:rsidRDefault="00FF3D31" w:rsidP="00594D7A">
      <w:r>
        <w:rPr>
          <w:noProof/>
        </w:rPr>
        <w:drawing>
          <wp:inline distT="0" distB="0" distL="0" distR="0">
            <wp:extent cx="5482403" cy="1414286"/>
            <wp:effectExtent l="19050" t="0" r="3997" b="0"/>
            <wp:docPr id="2859"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8"/>
                    <a:srcRect/>
                    <a:stretch>
                      <a:fillRect/>
                    </a:stretch>
                  </pic:blipFill>
                  <pic:spPr bwMode="auto">
                    <a:xfrm>
                      <a:off x="0" y="0"/>
                      <a:ext cx="5482403" cy="1414286"/>
                    </a:xfrm>
                    <a:prstGeom prst="rect">
                      <a:avLst/>
                    </a:prstGeom>
                    <a:noFill/>
                    <a:ln w="9525">
                      <a:noFill/>
                      <a:miter lim="800000"/>
                      <a:headEnd/>
                      <a:tailEnd/>
                    </a:ln>
                  </pic:spPr>
                </pic:pic>
              </a:graphicData>
            </a:graphic>
          </wp:inline>
        </w:drawing>
      </w:r>
    </w:p>
    <w:p w:rsidR="00594D7A" w:rsidRPr="009272F9" w:rsidRDefault="009B2C4B" w:rsidP="00594D7A">
      <w:r w:rsidRPr="009272F9">
        <w:t>Die zwischenzeitlich schlechteren Ergebnisse entstehen dadurch, dass zu kleine Stützenabstände vergrößert wurden</w:t>
      </w:r>
      <w:r w:rsidR="00C13A11" w:rsidRPr="009272F9">
        <w:t xml:space="preserve"> oder durch zu hohe Geschwindigkeit</w:t>
      </w:r>
      <w:r w:rsidRPr="009272F9">
        <w:t xml:space="preserve">. </w:t>
      </w:r>
      <w:r w:rsidR="009955F7" w:rsidRPr="009272F9">
        <w:t>Eingestellt ist ein Mindestabstand von 0,8. Senkt man diesen auf 0,5, dann gibt es weniger Ausreißer.</w:t>
      </w:r>
    </w:p>
    <w:p w:rsidR="00C13A11" w:rsidRPr="009272F9" w:rsidRDefault="00C13A11" w:rsidP="00B31C3D">
      <w:r w:rsidRPr="009272F9">
        <w:t xml:space="preserve">Mit dem Faktor a lässt sich die </w:t>
      </w:r>
      <w:r w:rsidR="00B31C3D" w:rsidRPr="009272F9">
        <w:t>N</w:t>
      </w:r>
      <w:r w:rsidRPr="009272F9">
        <w:t>eigung der Geraden einstellen. a=1,5 führt zu einer steilen Geraden und damit (mit Glück) schneller zum Ergebnis. a=0,5 hingegen benötigt zwar mehr Schritte, dafür entstehen kaum Ausreißer durch zu hohe Geschwindigkeit.</w:t>
      </w:r>
    </w:p>
    <w:p w:rsidR="009B2C4B" w:rsidRPr="009272F9" w:rsidRDefault="009B2C4B" w:rsidP="00594D7A"/>
    <w:p w:rsidR="00CF6575" w:rsidRPr="009272F9" w:rsidRDefault="00CF6575">
      <w:pPr>
        <w:spacing w:line="240" w:lineRule="auto"/>
      </w:pPr>
      <w:r w:rsidRPr="009272F9">
        <w:br w:type="page"/>
      </w:r>
    </w:p>
    <w:p w:rsidR="00903FFF" w:rsidRPr="009272F9" w:rsidRDefault="00903FFF" w:rsidP="00903FFF">
      <w:pPr>
        <w:tabs>
          <w:tab w:val="left" w:pos="4111"/>
          <w:tab w:val="left" w:pos="6096"/>
          <w:tab w:val="right" w:pos="9356"/>
        </w:tabs>
        <w:ind w:right="566"/>
        <w:jc w:val="both"/>
        <w:rPr>
          <w:szCs w:val="22"/>
        </w:rPr>
      </w:pPr>
    </w:p>
    <w:p w:rsidR="00903FFF" w:rsidRPr="009272F9" w:rsidRDefault="00903FFF" w:rsidP="00B31C3D">
      <w:pPr>
        <w:pStyle w:val="berschrift2"/>
      </w:pPr>
      <w:bookmarkStart w:id="88" w:name="_Toc46594240"/>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bookmarkEnd w:id="88"/>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8x P40</w:t>
      </w:r>
    </w:p>
    <w:p w:rsidR="00903FFF" w:rsidRPr="009272F9" w:rsidRDefault="00903FFF" w:rsidP="00903FFF">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594D7A" w:rsidRDefault="006668F8" w:rsidP="00903FFF">
      <w:r>
        <w:rPr>
          <w:noProof/>
        </w:rPr>
        <w:drawing>
          <wp:inline distT="0" distB="0" distL="0" distR="0">
            <wp:extent cx="6138863" cy="5795963"/>
            <wp:effectExtent l="19050" t="0" r="0" b="0"/>
            <wp:docPr id="2860" name="Grafik 2859" descr="Joch_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ch_n.tif"/>
                    <pic:cNvPicPr/>
                  </pic:nvPicPr>
                  <pic:blipFill>
                    <a:blip r:embed="rId229"/>
                    <a:stretch>
                      <a:fillRect/>
                    </a:stretch>
                  </pic:blipFill>
                  <pic:spPr>
                    <a:xfrm>
                      <a:off x="0" y="0"/>
                      <a:ext cx="6138863" cy="5795963"/>
                    </a:xfrm>
                    <a:prstGeom prst="rect">
                      <a:avLst/>
                    </a:prstGeom>
                  </pic:spPr>
                </pic:pic>
              </a:graphicData>
            </a:graphic>
          </wp:inline>
        </w:drawing>
      </w:r>
    </w:p>
    <w:p w:rsidR="002E59E0" w:rsidRPr="009272F9" w:rsidRDefault="002E59E0" w:rsidP="00903FFF"/>
    <w:p w:rsidR="00903FFF" w:rsidRPr="009272F9" w:rsidRDefault="00903FFF" w:rsidP="00903FFF">
      <w:pPr>
        <w:widowControl w:val="0"/>
        <w:autoSpaceDE w:val="0"/>
        <w:autoSpaceDN w:val="0"/>
        <w:adjustRightInd w:val="0"/>
        <w:spacing w:line="240" w:lineRule="auto"/>
      </w:pPr>
      <w:r w:rsidRPr="009272F9">
        <w:t xml:space="preserve">WMF-Balken Version 1.02 Datei </w:t>
      </w:r>
      <w:proofErr w:type="spellStart"/>
      <w:r w:rsidRPr="009272F9">
        <w:t>Joch_n</w:t>
      </w:r>
      <w:proofErr w:type="spellEnd"/>
    </w:p>
    <w:p w:rsidR="00903FFF" w:rsidRPr="009272F9" w:rsidRDefault="00903FFF" w:rsidP="00903FFF">
      <w:pPr>
        <w:widowControl w:val="0"/>
        <w:autoSpaceDE w:val="0"/>
        <w:autoSpaceDN w:val="0"/>
        <w:adjustRightInd w:val="0"/>
        <w:spacing w:line="240" w:lineRule="auto"/>
      </w:pPr>
      <w:r w:rsidRPr="009272F9">
        <w:rPr>
          <w:noProof/>
        </w:rPr>
        <w:drawing>
          <wp:inline distT="0" distB="0" distL="0" distR="0">
            <wp:extent cx="5619750" cy="1704975"/>
            <wp:effectExtent l="19050" t="0" r="0" b="0"/>
            <wp:docPr id="37"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903FFF" w:rsidRPr="009272F9" w:rsidRDefault="00903FFF" w:rsidP="00903FFF">
      <w:pPr>
        <w:widowControl w:val="0"/>
        <w:autoSpaceDE w:val="0"/>
        <w:autoSpaceDN w:val="0"/>
        <w:adjustRightInd w:val="0"/>
        <w:spacing w:line="240" w:lineRule="auto"/>
      </w:pPr>
      <w:r w:rsidRPr="009272F9">
        <w:lastRenderedPageBreak/>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903FFF" w:rsidRPr="009272F9" w:rsidTr="00EB2CA8">
        <w:tc>
          <w:tcPr>
            <w:tcW w:w="2250" w:type="dxa"/>
            <w:tcBorders>
              <w:top w:val="single" w:sz="6" w:space="0" w:color="auto"/>
              <w:left w:val="single" w:sz="6" w:space="0" w:color="auto"/>
              <w:bottom w:val="single" w:sz="6" w:space="0" w:color="auto"/>
              <w:right w:val="nil"/>
            </w:tcBorders>
          </w:tcPr>
          <w:p w:rsidR="00903FFF" w:rsidRPr="009272F9" w:rsidRDefault="00903FFF" w:rsidP="00EB2CA8">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903FFF" w:rsidRPr="009272F9" w:rsidRDefault="00903FFF" w:rsidP="00EB2CA8">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903FFF" w:rsidRPr="009272F9" w:rsidRDefault="00903FFF" w:rsidP="00EB2CA8">
            <w:pPr>
              <w:widowControl w:val="0"/>
              <w:autoSpaceDE w:val="0"/>
              <w:autoSpaceDN w:val="0"/>
              <w:adjustRightInd w:val="0"/>
              <w:spacing w:line="240" w:lineRule="auto"/>
              <w:rPr>
                <w:b/>
                <w:bCs/>
              </w:rPr>
            </w:pPr>
            <w:r w:rsidRPr="009272F9">
              <w:rPr>
                <w:b/>
                <w:bCs/>
              </w:rPr>
              <w:t>Lastort [m]</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0,792631</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3,057291</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4,2462375</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5,435184</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6,6241305</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7,7111673</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8,9001138</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10,0890603</w:t>
            </w:r>
          </w:p>
        </w:tc>
      </w:tr>
      <w:tr w:rsidR="00903FFF" w:rsidRPr="009272F9" w:rsidTr="00EB2CA8">
        <w:tc>
          <w:tcPr>
            <w:tcW w:w="2250" w:type="dxa"/>
            <w:tcBorders>
              <w:top w:val="nil"/>
              <w:left w:val="single" w:sz="6" w:space="0" w:color="auto"/>
              <w:bottom w:val="nil"/>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903FFF" w:rsidRPr="009272F9" w:rsidRDefault="00903FFF" w:rsidP="00EB2CA8">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903FFF" w:rsidRPr="009272F9" w:rsidRDefault="00903FFF" w:rsidP="00EB2CA8">
            <w:pPr>
              <w:widowControl w:val="0"/>
              <w:autoSpaceDE w:val="0"/>
              <w:autoSpaceDN w:val="0"/>
              <w:adjustRightInd w:val="0"/>
              <w:spacing w:line="240" w:lineRule="auto"/>
            </w:pPr>
            <w:r w:rsidRPr="009272F9">
              <w:t>11,2780068</w:t>
            </w:r>
          </w:p>
        </w:tc>
      </w:tr>
      <w:tr w:rsidR="00903FFF" w:rsidRPr="009272F9" w:rsidTr="00EB2CA8">
        <w:tc>
          <w:tcPr>
            <w:tcW w:w="2250" w:type="dxa"/>
            <w:tcBorders>
              <w:top w:val="nil"/>
              <w:left w:val="single" w:sz="6" w:space="0" w:color="auto"/>
              <w:bottom w:val="single" w:sz="6" w:space="0" w:color="auto"/>
              <w:right w:val="nil"/>
            </w:tcBorders>
          </w:tcPr>
          <w:p w:rsidR="00903FFF" w:rsidRPr="009272F9" w:rsidRDefault="00903FFF" w:rsidP="00EB2CA8">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903FFF" w:rsidRPr="009272F9" w:rsidRDefault="00903FFF" w:rsidP="00EB2CA8">
            <w:pPr>
              <w:widowControl w:val="0"/>
              <w:autoSpaceDE w:val="0"/>
              <w:autoSpaceDN w:val="0"/>
              <w:adjustRightInd w:val="0"/>
              <w:spacing w:line="240" w:lineRule="auto"/>
            </w:pPr>
            <w:r w:rsidRPr="009272F9">
              <w:t>106</w:t>
            </w:r>
          </w:p>
        </w:tc>
        <w:tc>
          <w:tcPr>
            <w:tcW w:w="2250" w:type="dxa"/>
            <w:tcBorders>
              <w:top w:val="nil"/>
              <w:left w:val="nil"/>
              <w:bottom w:val="single" w:sz="6" w:space="0" w:color="auto"/>
              <w:right w:val="single" w:sz="6" w:space="0" w:color="auto"/>
            </w:tcBorders>
          </w:tcPr>
          <w:p w:rsidR="00903FFF" w:rsidRPr="009272F9" w:rsidRDefault="00903FFF" w:rsidP="00EB2CA8">
            <w:pPr>
              <w:widowControl w:val="0"/>
              <w:autoSpaceDE w:val="0"/>
              <w:autoSpaceDN w:val="0"/>
              <w:adjustRightInd w:val="0"/>
              <w:spacing w:line="240" w:lineRule="auto"/>
            </w:pPr>
            <w:r w:rsidRPr="009272F9">
              <w:t>13,5426668</w:t>
            </w:r>
          </w:p>
        </w:tc>
      </w:tr>
    </w:tbl>
    <w:p w:rsidR="00903FFF" w:rsidRPr="009272F9" w:rsidRDefault="00903FFF" w:rsidP="00903FFF">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x=2 m; 4 m; 5,4 m; 6,6 m; 7,73 m; 8,93 m; 10,33 m und 12,33 m federnd mit 66600 kN/m gelagert.</w:t>
      </w:r>
    </w:p>
    <w:p w:rsidR="00903FFF" w:rsidRPr="009272F9" w:rsidRDefault="00903FFF" w:rsidP="00903FFF">
      <w:pPr>
        <w:widowControl w:val="0"/>
        <w:autoSpaceDE w:val="0"/>
        <w:autoSpaceDN w:val="0"/>
        <w:adjustRightInd w:val="0"/>
        <w:spacing w:line="240" w:lineRule="auto"/>
      </w:pPr>
      <w:r w:rsidRPr="009272F9">
        <w:t>Die Auslastungen werden mit dem Faktor 1,725 multipliziert,</w:t>
      </w:r>
    </w:p>
    <w:p w:rsidR="00903FFF" w:rsidRPr="009272F9" w:rsidRDefault="00903FFF" w:rsidP="00903FFF">
      <w:pPr>
        <w:widowControl w:val="0"/>
        <w:autoSpaceDE w:val="0"/>
        <w:autoSpaceDN w:val="0"/>
        <w:adjustRightInd w:val="0"/>
        <w:spacing w:line="240" w:lineRule="auto"/>
      </w:pPr>
      <w:r w:rsidRPr="009272F9">
        <w:t>Materialbeiwert für Stahl: 1</w:t>
      </w:r>
      <w:r w:rsidRPr="009272F9">
        <w:br/>
      </w:r>
    </w:p>
    <w:p w:rsidR="004702F8" w:rsidRPr="009272F9" w:rsidRDefault="00903FFF" w:rsidP="004702F8">
      <w:pPr>
        <w:widowControl w:val="0"/>
        <w:autoSpaceDE w:val="0"/>
        <w:autoSpaceDN w:val="0"/>
        <w:adjustRightInd w:val="0"/>
        <w:spacing w:line="240" w:lineRule="auto"/>
      </w:pPr>
      <w:r w:rsidRPr="009272F9">
        <w:rPr>
          <w:b/>
          <w:bCs/>
        </w:rPr>
        <w:t xml:space="preserve">Schnittgrößen </w:t>
      </w:r>
      <w:r w:rsidRPr="009272F9">
        <w:br/>
        <w:t>Berechnung mit 19 finiten Elementen und 30 Unterteilungen je Element</w:t>
      </w:r>
      <w:r w:rsidRPr="009272F9">
        <w:br/>
      </w:r>
      <w:r w:rsidR="004702F8" w:rsidRPr="009272F9">
        <w:br/>
      </w:r>
      <w:r w:rsidR="004702F8"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702F8" w:rsidRPr="009272F9" w:rsidTr="004B5DA0">
        <w:tc>
          <w:tcPr>
            <w:tcW w:w="30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r w:rsidRPr="009272F9">
              <w:rPr>
                <w:b/>
                <w:bCs/>
              </w:rPr>
              <w:t>Eigengewicht</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2</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4</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5,4</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6,6</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251</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7,73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251</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8,93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10,33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12,33</w:t>
            </w:r>
          </w:p>
        </w:tc>
        <w:tc>
          <w:tcPr>
            <w:tcW w:w="30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254</w:t>
            </w:r>
          </w:p>
        </w:tc>
      </w:tr>
    </w:tbl>
    <w:p w:rsidR="004702F8" w:rsidRPr="009272F9" w:rsidRDefault="004702F8" w:rsidP="004702F8">
      <w:pPr>
        <w:widowControl w:val="0"/>
        <w:autoSpaceDE w:val="0"/>
        <w:autoSpaceDN w:val="0"/>
        <w:adjustRightInd w:val="0"/>
        <w:spacing w:line="240" w:lineRule="auto"/>
      </w:pPr>
      <w:r w:rsidRPr="009272F9">
        <w:br/>
        <w:t>Auflagerkräfte für den Lastfall Eigengewicht</w:t>
      </w:r>
    </w:p>
    <w:p w:rsidR="004702F8" w:rsidRPr="009272F9" w:rsidRDefault="004702F8" w:rsidP="004702F8">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1"/>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702F8" w:rsidRPr="009272F9" w:rsidRDefault="004702F8" w:rsidP="004702F8">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702F8" w:rsidRPr="009272F9" w:rsidTr="004B5DA0">
        <w:tc>
          <w:tcPr>
            <w:tcW w:w="15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702F8" w:rsidRPr="009272F9" w:rsidTr="004B5DA0">
        <w:tc>
          <w:tcPr>
            <w:tcW w:w="15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237</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-237</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26,4</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-130</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6,25</w:t>
            </w:r>
          </w:p>
        </w:tc>
        <w:tc>
          <w:tcPr>
            <w:tcW w:w="15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0</w:t>
            </w:r>
          </w:p>
        </w:tc>
      </w:tr>
    </w:tbl>
    <w:p w:rsidR="00903FFF" w:rsidRPr="009272F9" w:rsidRDefault="004702F8" w:rsidP="00903FFF">
      <w:r w:rsidRPr="009272F9">
        <w:br/>
      </w:r>
      <w:r w:rsidR="00903FFF" w:rsidRPr="009272F9">
        <w:br w:type="page"/>
      </w:r>
    </w:p>
    <w:p w:rsidR="00903FFF" w:rsidRPr="009272F9" w:rsidRDefault="00903FFF" w:rsidP="00903FFF">
      <w:r w:rsidRPr="009272F9">
        <w:rPr>
          <w:noProof/>
        </w:rPr>
        <w:lastRenderedPageBreak/>
        <w:drawing>
          <wp:inline distT="0" distB="0" distL="0" distR="0">
            <wp:extent cx="5810250" cy="8572500"/>
            <wp:effectExtent l="19050" t="0" r="0" b="0"/>
            <wp:docPr id="3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2"/>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903FFF" w:rsidRPr="009272F9" w:rsidRDefault="00903FFF" w:rsidP="00594D7A"/>
    <w:p w:rsidR="00EC52C6" w:rsidRPr="009272F9" w:rsidRDefault="00EC52C6">
      <w:pPr>
        <w:spacing w:line="240" w:lineRule="auto"/>
        <w:rPr>
          <w:szCs w:val="22"/>
        </w:rPr>
      </w:pPr>
      <w:r w:rsidRPr="009272F9">
        <w:rPr>
          <w:szCs w:val="22"/>
        </w:rPr>
        <w:br w:type="page"/>
      </w:r>
    </w:p>
    <w:p w:rsidR="00CF6575" w:rsidRPr="009272F9" w:rsidRDefault="00CF6575" w:rsidP="00CF6575">
      <w:pPr>
        <w:ind w:right="566"/>
        <w:jc w:val="both"/>
        <w:rPr>
          <w:szCs w:val="22"/>
        </w:rPr>
      </w:pPr>
    </w:p>
    <w:p w:rsidR="00CF6575" w:rsidRPr="009272F9" w:rsidRDefault="00CF6575" w:rsidP="00E72DD0">
      <w:pPr>
        <w:pStyle w:val="berschrift2"/>
      </w:pPr>
      <w:bookmarkStart w:id="89" w:name="_Toc40291554"/>
      <w:bookmarkStart w:id="90" w:name="_Toc46594241"/>
      <w:proofErr w:type="spellStart"/>
      <w:r w:rsidRPr="009272F9">
        <w:t>Jocha</w:t>
      </w:r>
      <w:r w:rsidR="006151B6">
        <w:t>x</w:t>
      </w:r>
      <w:r w:rsidRPr="009272F9">
        <w:t>e</w:t>
      </w:r>
      <w:proofErr w:type="spellEnd"/>
      <w:r w:rsidRPr="009272F9">
        <w:t xml:space="preserve"> </w:t>
      </w:r>
      <w:bookmarkEnd w:id="89"/>
      <w:r w:rsidR="00E72DD0" w:rsidRPr="009272F9">
        <w:rPr>
          <w:rFonts w:ascii="MS Gothic" w:eastAsia="MS Gothic" w:hAnsi="MS Gothic" w:cs="MS Gothic" w:hint="eastAsia"/>
        </w:rPr>
        <w:t>ⓞ</w:t>
      </w:r>
      <w:bookmarkEnd w:id="90"/>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9x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90477" cy="6273089"/>
            <wp:effectExtent l="19050" t="0" r="773" b="0"/>
            <wp:docPr id="2873"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3"/>
                    <a:srcRect/>
                    <a:stretch>
                      <a:fillRect/>
                    </a:stretch>
                  </pic:blipFill>
                  <pic:spPr bwMode="auto">
                    <a:xfrm>
                      <a:off x="0" y="0"/>
                      <a:ext cx="6190477" cy="6273089"/>
                    </a:xfrm>
                    <a:prstGeom prst="rect">
                      <a:avLst/>
                    </a:prstGeom>
                    <a:noFill/>
                    <a:ln w="9525">
                      <a:noFill/>
                      <a:miter lim="800000"/>
                      <a:headEnd/>
                      <a:tailEnd/>
                    </a:ln>
                  </pic:spPr>
                </pic:pic>
              </a:graphicData>
            </a:graphic>
          </wp:inline>
        </w:drawing>
      </w:r>
    </w:p>
    <w:p w:rsidR="00CA717B" w:rsidRDefault="00CA717B"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Joch_o</w:t>
      </w:r>
      <w:proofErr w:type="spellEnd"/>
    </w:p>
    <w:p w:rsidR="00CF6575" w:rsidRPr="009272F9" w:rsidRDefault="00CF6575" w:rsidP="00CF6575">
      <w:pPr>
        <w:widowControl w:val="0"/>
        <w:autoSpaceDE w:val="0"/>
        <w:autoSpaceDN w:val="0"/>
        <w:adjustRightInd w:val="0"/>
        <w:spacing w:line="240" w:lineRule="auto"/>
      </w:pPr>
      <w:r w:rsidRPr="009272F9">
        <w:rPr>
          <w:noProof/>
        </w:rPr>
        <w:lastRenderedPageBreak/>
        <w:drawing>
          <wp:inline distT="0" distB="0" distL="0" distR="0">
            <wp:extent cx="5619750" cy="1704975"/>
            <wp:effectExtent l="19050" t="0" r="0" b="0"/>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4"/>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4,2462375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5,435184</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6,6241305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7,7111673</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8,9001138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10,0890603</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192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x=1,7 m; 3,5 m; 4,8 m; 6,1 m; 7,17 m; 8,23 m; 9,53 m; 10,83 m und 12,63 m federnd mit 62600 kN/m gelagert.</w:t>
      </w:r>
      <w:r w:rsidRPr="009272F9">
        <w:br/>
        <w:t>Gelenk mit Drehfeder von 435000 kNm/m bei x=2,9 m</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CF6575" w:rsidRPr="009272F9" w:rsidRDefault="00CF6575" w:rsidP="00CF6575">
      <w:pPr>
        <w:widowControl w:val="0"/>
        <w:autoSpaceDE w:val="0"/>
        <w:autoSpaceDN w:val="0"/>
        <w:adjustRightInd w:val="0"/>
        <w:spacing w:line="240" w:lineRule="auto"/>
      </w:pPr>
      <w:r w:rsidRPr="009272F9">
        <w:rPr>
          <w:b/>
          <w:bCs/>
        </w:rPr>
        <w:t xml:space="preserve">Schnittgrößen </w:t>
      </w:r>
      <w:r w:rsidRPr="009272F9">
        <w:br/>
        <w:t>Berechnung mit 25 finiten Elementen und 20 Unterteilungen je Element</w:t>
      </w:r>
      <w:r w:rsidRPr="009272F9">
        <w:br/>
      </w: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201"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35"/>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p>
    <w:p w:rsidR="00CF6575" w:rsidRPr="009272F9" w:rsidRDefault="00CF6575" w:rsidP="00CF6575">
      <w:pPr>
        <w:spacing w:line="240" w:lineRule="auto"/>
        <w:rPr>
          <w:szCs w:val="22"/>
        </w:rPr>
      </w:pPr>
    </w:p>
    <w:p w:rsidR="00CF6575" w:rsidRPr="009272F9" w:rsidRDefault="00CF6575" w:rsidP="00CF6575">
      <w:pPr>
        <w:spacing w:line="240" w:lineRule="auto"/>
        <w:rPr>
          <w:szCs w:val="22"/>
        </w:rPr>
      </w:pPr>
    </w:p>
    <w:p w:rsidR="00CF6575" w:rsidRPr="009272F9" w:rsidRDefault="00CF6575" w:rsidP="00CF6575">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CF6575" w:rsidRPr="009272F9" w:rsidTr="00CF6575">
        <w:tc>
          <w:tcPr>
            <w:tcW w:w="300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Eigengewicht</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1,7</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238</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3,5</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239</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4,8</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245</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6,1</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242</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7,17</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239</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8,23</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242</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9,53</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245</w:t>
            </w:r>
          </w:p>
        </w:tc>
      </w:tr>
      <w:tr w:rsidR="00CF6575" w:rsidRPr="009272F9" w:rsidTr="00CF6575">
        <w:tc>
          <w:tcPr>
            <w:tcW w:w="30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10,83</w:t>
            </w:r>
          </w:p>
        </w:tc>
        <w:tc>
          <w:tcPr>
            <w:tcW w:w="30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238</w:t>
            </w:r>
          </w:p>
        </w:tc>
      </w:tr>
      <w:tr w:rsidR="00CF6575" w:rsidRPr="009272F9" w:rsidTr="00CF6575">
        <w:tc>
          <w:tcPr>
            <w:tcW w:w="300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12,63</w:t>
            </w:r>
          </w:p>
        </w:tc>
        <w:tc>
          <w:tcPr>
            <w:tcW w:w="300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238</w:t>
            </w:r>
          </w:p>
        </w:tc>
      </w:tr>
    </w:tbl>
    <w:p w:rsidR="00CF6575" w:rsidRPr="009272F9" w:rsidRDefault="00CF6575" w:rsidP="00CF6575">
      <w:pPr>
        <w:widowControl w:val="0"/>
        <w:autoSpaceDE w:val="0"/>
        <w:autoSpaceDN w:val="0"/>
        <w:adjustRightInd w:val="0"/>
        <w:spacing w:line="240" w:lineRule="auto"/>
      </w:pPr>
      <w:r w:rsidRPr="009272F9">
        <w:br/>
        <w:t>Auflagerkräfte für den Lastfall Eigengewicht</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1476375"/>
            <wp:effectExtent l="19050" t="0" r="0" b="0"/>
            <wp:docPr id="214"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6"/>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CF6575" w:rsidRPr="009272F9" w:rsidTr="00CF6575">
        <w:tc>
          <w:tcPr>
            <w:tcW w:w="150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CF6575" w:rsidRPr="009272F9" w:rsidTr="00CF6575">
        <w:tc>
          <w:tcPr>
            <w:tcW w:w="150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136</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-136</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46</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-109</w:t>
            </w:r>
          </w:p>
        </w:tc>
        <w:tc>
          <w:tcPr>
            <w:tcW w:w="15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5,32</w:t>
            </w:r>
          </w:p>
        </w:tc>
        <w:tc>
          <w:tcPr>
            <w:tcW w:w="150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0</w:t>
            </w:r>
          </w:p>
        </w:tc>
      </w:tr>
    </w:tbl>
    <w:p w:rsidR="00CF6575" w:rsidRPr="009272F9" w:rsidRDefault="00CF6575" w:rsidP="00CF6575">
      <w:pPr>
        <w:spacing w:line="240" w:lineRule="auto"/>
        <w:rPr>
          <w:szCs w:val="22"/>
        </w:rPr>
      </w:pP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1" w:name="_Toc40291555"/>
      <w:bookmarkStart w:id="92" w:name="_Toc46594242"/>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1"/>
      <w:r w:rsidR="00B31C3D" w:rsidRPr="009272F9">
        <w:rPr>
          <w:rFonts w:ascii="MS Gothic" w:eastAsia="MS Gothic" w:hAnsi="MS Gothic" w:cs="MS Gothic" w:hint="eastAsia"/>
        </w:rPr>
        <w:t>ⓠ</w:t>
      </w:r>
      <w:bookmarkEnd w:id="9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6x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24575" cy="6105525"/>
            <wp:effectExtent l="19050" t="0" r="9525" b="0"/>
            <wp:docPr id="2874"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7"/>
                    <a:srcRect/>
                    <a:stretch>
                      <a:fillRect/>
                    </a:stretch>
                  </pic:blipFill>
                  <pic:spPr bwMode="auto">
                    <a:xfrm>
                      <a:off x="0" y="0"/>
                      <a:ext cx="6124575" cy="6105525"/>
                    </a:xfrm>
                    <a:prstGeom prst="rect">
                      <a:avLst/>
                    </a:prstGeom>
                    <a:noFill/>
                    <a:ln w="9525">
                      <a:noFill/>
                      <a:miter lim="800000"/>
                      <a:headEnd/>
                      <a:tailEnd/>
                    </a:ln>
                  </pic:spPr>
                </pic:pic>
              </a:graphicData>
            </a:graphic>
          </wp:inline>
        </w:drawing>
      </w:r>
    </w:p>
    <w:p w:rsidR="002E59E0" w:rsidRDefault="00CA717B" w:rsidP="00CF6575">
      <w:pPr>
        <w:widowControl w:val="0"/>
        <w:autoSpaceDE w:val="0"/>
        <w:autoSpaceDN w:val="0"/>
        <w:adjustRightInd w:val="0"/>
        <w:spacing w:line="240" w:lineRule="auto"/>
      </w:pPr>
      <w:r>
        <w:rPr>
          <w:noProof/>
        </w:rPr>
        <w:lastRenderedPageBreak/>
        <w:drawing>
          <wp:inline distT="0" distB="0" distL="0" distR="0">
            <wp:extent cx="6124575" cy="6510655"/>
            <wp:effectExtent l="19050" t="0" r="9525" b="0"/>
            <wp:docPr id="2875"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8"/>
                    <a:srcRect/>
                    <a:stretch>
                      <a:fillRect/>
                    </a:stretch>
                  </pic:blipFill>
                  <pic:spPr bwMode="auto">
                    <a:xfrm>
                      <a:off x="0" y="0"/>
                      <a:ext cx="6124575" cy="6510655"/>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Joch_pq</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704975"/>
            <wp:effectExtent l="19050" t="0" r="0" b="0"/>
            <wp:docPr id="1015"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9"/>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lastRenderedPageBreak/>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213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222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HEB500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x=2,1 m; 4,5 m; 6,1 m; 8,23 m; 9,83 m und 12,23 m federnd mit 62600 kN/m gelagert.</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4702F8" w:rsidRPr="009272F9" w:rsidRDefault="00CF6575" w:rsidP="004702F8">
      <w:pPr>
        <w:widowControl w:val="0"/>
        <w:autoSpaceDE w:val="0"/>
        <w:autoSpaceDN w:val="0"/>
        <w:adjustRightInd w:val="0"/>
        <w:spacing w:line="240" w:lineRule="auto"/>
      </w:pPr>
      <w:r w:rsidRPr="009272F9">
        <w:rPr>
          <w:b/>
          <w:bCs/>
        </w:rPr>
        <w:t xml:space="preserve">Schnittgrößen </w:t>
      </w:r>
      <w:r w:rsidRPr="009272F9">
        <w:br/>
        <w:t>Berechnung mit 19 finiten Elementen und 30 Unterteilungen je Element</w:t>
      </w:r>
      <w:r w:rsidRPr="009272F9">
        <w:br/>
      </w:r>
    </w:p>
    <w:p w:rsidR="004702F8" w:rsidRPr="009272F9" w:rsidRDefault="004702F8" w:rsidP="004702F8">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702F8" w:rsidRPr="009272F9" w:rsidTr="004B5DA0">
        <w:tc>
          <w:tcPr>
            <w:tcW w:w="30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r w:rsidRPr="009272F9">
              <w:rPr>
                <w:b/>
                <w:bCs/>
              </w:rPr>
              <w:t>Eigengewicht</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2,1</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4,5</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247</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6,1</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8,23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r w:rsidR="004702F8" w:rsidRPr="009272F9" w:rsidTr="004B5DA0">
        <w:tc>
          <w:tcPr>
            <w:tcW w:w="3000" w:type="dxa"/>
            <w:tcBorders>
              <w:top w:val="nil"/>
              <w:left w:val="single" w:sz="6" w:space="0" w:color="auto"/>
              <w:bottom w:val="nil"/>
              <w:right w:val="nil"/>
            </w:tcBorders>
          </w:tcPr>
          <w:p w:rsidR="004702F8" w:rsidRPr="009272F9" w:rsidRDefault="004702F8" w:rsidP="004B5DA0">
            <w:pPr>
              <w:widowControl w:val="0"/>
              <w:autoSpaceDE w:val="0"/>
              <w:autoSpaceDN w:val="0"/>
              <w:adjustRightInd w:val="0"/>
              <w:spacing w:line="240" w:lineRule="auto"/>
            </w:pPr>
            <w:r w:rsidRPr="009272F9">
              <w:t>9,83</w:t>
            </w:r>
          </w:p>
        </w:tc>
        <w:tc>
          <w:tcPr>
            <w:tcW w:w="3000" w:type="dxa"/>
            <w:tcBorders>
              <w:top w:val="nil"/>
              <w:left w:val="nil"/>
              <w:bottom w:val="nil"/>
              <w:right w:val="single" w:sz="6" w:space="0" w:color="auto"/>
            </w:tcBorders>
          </w:tcPr>
          <w:p w:rsidR="004702F8" w:rsidRPr="009272F9" w:rsidRDefault="004702F8" w:rsidP="004B5DA0">
            <w:pPr>
              <w:widowControl w:val="0"/>
              <w:autoSpaceDE w:val="0"/>
              <w:autoSpaceDN w:val="0"/>
              <w:adjustRightInd w:val="0"/>
              <w:spacing w:line="240" w:lineRule="auto"/>
            </w:pPr>
            <w:r w:rsidRPr="009272F9">
              <w:t>247</w:t>
            </w:r>
          </w:p>
        </w:tc>
      </w:tr>
      <w:tr w:rsidR="004702F8" w:rsidRPr="009272F9" w:rsidTr="004B5DA0">
        <w:tc>
          <w:tcPr>
            <w:tcW w:w="30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12,23</w:t>
            </w:r>
          </w:p>
        </w:tc>
        <w:tc>
          <w:tcPr>
            <w:tcW w:w="30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253</w:t>
            </w:r>
          </w:p>
        </w:tc>
      </w:tr>
    </w:tbl>
    <w:p w:rsidR="004702F8" w:rsidRPr="009272F9" w:rsidRDefault="004702F8" w:rsidP="004702F8">
      <w:pPr>
        <w:widowControl w:val="0"/>
        <w:autoSpaceDE w:val="0"/>
        <w:autoSpaceDN w:val="0"/>
        <w:adjustRightInd w:val="0"/>
        <w:spacing w:line="240" w:lineRule="auto"/>
      </w:pPr>
      <w:r w:rsidRPr="009272F9">
        <w:br/>
        <w:t>Auflagerkräfte für den Lastfall Eigengewicht</w:t>
      </w:r>
    </w:p>
    <w:p w:rsidR="004702F8" w:rsidRPr="009272F9" w:rsidRDefault="004702F8" w:rsidP="004702F8">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6"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0"/>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702F8" w:rsidRPr="009272F9" w:rsidRDefault="004702F8" w:rsidP="004702F8">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702F8" w:rsidRPr="009272F9" w:rsidTr="004B5DA0">
        <w:tc>
          <w:tcPr>
            <w:tcW w:w="1500" w:type="dxa"/>
            <w:tcBorders>
              <w:top w:val="single" w:sz="6" w:space="0" w:color="auto"/>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702F8" w:rsidRPr="009272F9" w:rsidTr="004B5DA0">
        <w:tc>
          <w:tcPr>
            <w:tcW w:w="1500" w:type="dxa"/>
            <w:tcBorders>
              <w:top w:val="nil"/>
              <w:left w:val="single" w:sz="6" w:space="0" w:color="auto"/>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215</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-215</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47</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-101</w:t>
            </w:r>
          </w:p>
        </w:tc>
        <w:tc>
          <w:tcPr>
            <w:tcW w:w="1500" w:type="dxa"/>
            <w:tcBorders>
              <w:top w:val="nil"/>
              <w:left w:val="nil"/>
              <w:bottom w:val="single" w:sz="6" w:space="0" w:color="auto"/>
              <w:right w:val="nil"/>
            </w:tcBorders>
          </w:tcPr>
          <w:p w:rsidR="004702F8" w:rsidRPr="009272F9" w:rsidRDefault="004702F8" w:rsidP="004B5DA0">
            <w:pPr>
              <w:widowControl w:val="0"/>
              <w:autoSpaceDE w:val="0"/>
              <w:autoSpaceDN w:val="0"/>
              <w:adjustRightInd w:val="0"/>
              <w:spacing w:line="240" w:lineRule="auto"/>
            </w:pPr>
            <w:r w:rsidRPr="009272F9">
              <w:t>5,61</w:t>
            </w:r>
          </w:p>
        </w:tc>
        <w:tc>
          <w:tcPr>
            <w:tcW w:w="1500" w:type="dxa"/>
            <w:tcBorders>
              <w:top w:val="nil"/>
              <w:left w:val="nil"/>
              <w:bottom w:val="single" w:sz="6" w:space="0" w:color="auto"/>
              <w:right w:val="single" w:sz="6" w:space="0" w:color="auto"/>
            </w:tcBorders>
          </w:tcPr>
          <w:p w:rsidR="004702F8" w:rsidRPr="009272F9" w:rsidRDefault="004702F8" w:rsidP="004B5DA0">
            <w:pPr>
              <w:widowControl w:val="0"/>
              <w:autoSpaceDE w:val="0"/>
              <w:autoSpaceDN w:val="0"/>
              <w:adjustRightInd w:val="0"/>
              <w:spacing w:line="240" w:lineRule="auto"/>
            </w:pPr>
            <w:r w:rsidRPr="009272F9">
              <w:t>0</w:t>
            </w:r>
          </w:p>
        </w:tc>
      </w:tr>
    </w:tbl>
    <w:p w:rsidR="004702F8" w:rsidRPr="009272F9" w:rsidRDefault="004702F8" w:rsidP="004702F8">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4702F8" w:rsidRDefault="00CF6575" w:rsidP="004702F8">
      <w:pPr>
        <w:widowControl w:val="0"/>
        <w:autoSpaceDE w:val="0"/>
        <w:autoSpaceDN w:val="0"/>
        <w:adjustRightInd w:val="0"/>
        <w:spacing w:line="240" w:lineRule="auto"/>
      </w:pPr>
      <w:r w:rsidRPr="009272F9">
        <w:rPr>
          <w:noProof/>
        </w:rPr>
        <w:drawing>
          <wp:inline distT="0" distB="0" distL="0" distR="0">
            <wp:extent cx="5810250" cy="8572500"/>
            <wp:effectExtent l="19050" t="0" r="0" b="0"/>
            <wp:docPr id="1014"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1"/>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3" w:name="_Toc40291556"/>
      <w:bookmarkStart w:id="94" w:name="_Toc46594243"/>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3"/>
      <w:r w:rsidR="00B31C3D" w:rsidRPr="009272F9">
        <w:rPr>
          <w:rFonts w:ascii="MS Gothic" w:eastAsia="MS Gothic" w:hAnsi="MS Gothic" w:cs="MS Gothic" w:hint="eastAsia"/>
        </w:rPr>
        <w:t>ⓢ</w:t>
      </w:r>
      <w:bookmarkEnd w:id="94"/>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2·6,5x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39180" cy="5724525"/>
            <wp:effectExtent l="19050" t="0" r="0" b="0"/>
            <wp:docPr id="2883"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2"/>
                    <a:srcRect/>
                    <a:stretch>
                      <a:fillRect/>
                    </a:stretch>
                  </pic:blipFill>
                  <pic:spPr bwMode="auto">
                    <a:xfrm>
                      <a:off x="0" y="0"/>
                      <a:ext cx="6139180" cy="5724525"/>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2E59E0" w:rsidRDefault="00CA717B" w:rsidP="00CF6575">
      <w:pPr>
        <w:widowControl w:val="0"/>
        <w:autoSpaceDE w:val="0"/>
        <w:autoSpaceDN w:val="0"/>
        <w:adjustRightInd w:val="0"/>
        <w:spacing w:line="240" w:lineRule="auto"/>
      </w:pPr>
      <w:r>
        <w:rPr>
          <w:noProof/>
        </w:rPr>
        <w:lastRenderedPageBreak/>
        <w:drawing>
          <wp:inline distT="0" distB="0" distL="0" distR="0">
            <wp:extent cx="6105525" cy="5753100"/>
            <wp:effectExtent l="19050" t="0" r="9525" b="0"/>
            <wp:docPr id="2884"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3"/>
                    <a:srcRect/>
                    <a:stretch>
                      <a:fillRect/>
                    </a:stretch>
                  </pic:blipFill>
                  <pic:spPr bwMode="auto">
                    <a:xfrm>
                      <a:off x="0" y="0"/>
                      <a:ext cx="6105525" cy="575310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Joch_rs</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2114550"/>
            <wp:effectExtent l="19050" t="0" r="0" b="0"/>
            <wp:docPr id="1018"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4"/>
                    <a:srcRect/>
                    <a:stretch>
                      <a:fillRect/>
                    </a:stretch>
                  </pic:blipFill>
                  <pic:spPr bwMode="auto">
                    <a:xfrm>
                      <a:off x="0" y="0"/>
                      <a:ext cx="5619750" cy="2114550"/>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Lastfall</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192</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0,792631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lastRenderedPageBreak/>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316</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3,057291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373</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4,2462375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405</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5,435184</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417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6,6241305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1,0983601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2,7515619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98</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98</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2,9</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bl>
    <w:p w:rsidR="00CF6575" w:rsidRPr="009272F9" w:rsidRDefault="00CF6575" w:rsidP="00CF6575">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Lagerort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5,5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31300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7,17</w:t>
            </w:r>
          </w:p>
        </w:tc>
      </w:tr>
    </w:tbl>
    <w:p w:rsidR="00CF6575" w:rsidRPr="009272F9" w:rsidRDefault="00CF6575" w:rsidP="00CF6575">
      <w:pPr>
        <w:widowControl w:val="0"/>
        <w:autoSpaceDE w:val="0"/>
        <w:autoSpaceDN w:val="0"/>
        <w:adjustRightInd w:val="0"/>
        <w:spacing w:line="240" w:lineRule="auto"/>
      </w:pPr>
      <w:r w:rsidRPr="009272F9">
        <w:br/>
        <w:t>Balken HEB360 aus Mithril Mi 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CF6575" w:rsidRPr="009272F9" w:rsidRDefault="00CF6575" w:rsidP="00CF6575">
      <w:pPr>
        <w:widowControl w:val="0"/>
        <w:autoSpaceDE w:val="0"/>
        <w:autoSpaceDN w:val="0"/>
        <w:adjustRightInd w:val="0"/>
        <w:spacing w:line="240" w:lineRule="auto"/>
      </w:pPr>
      <w:r w:rsidRPr="009272F9">
        <w:t>Lastfallkombination = 1·Eigengewicht + 1·Abspannung</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Mithril: 1</w:t>
      </w:r>
      <w:r w:rsidRPr="009272F9">
        <w:br/>
      </w:r>
    </w:p>
    <w:p w:rsidR="004B5DA0" w:rsidRPr="009272F9" w:rsidRDefault="00CF6575" w:rsidP="004B5DA0">
      <w:pPr>
        <w:rPr>
          <w:szCs w:val="22"/>
        </w:rPr>
      </w:pPr>
      <w:r w:rsidRPr="009272F9">
        <w:rPr>
          <w:b/>
          <w:bCs/>
        </w:rPr>
        <w:t xml:space="preserve">Schnittgrößen </w:t>
      </w:r>
      <w:r w:rsidRPr="009272F9">
        <w:br/>
        <w:t>Berechnung mit 16 finiten Elementen und 30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 der Lastfallkombinationen</w:t>
      </w:r>
    </w:p>
    <w:tbl>
      <w:tblPr>
        <w:tblW w:w="0" w:type="auto"/>
        <w:tblInd w:w="72" w:type="dxa"/>
        <w:tblLayout w:type="fixed"/>
        <w:tblCellMar>
          <w:left w:w="72" w:type="dxa"/>
          <w:right w:w="72" w:type="dxa"/>
        </w:tblCellMar>
        <w:tblLook w:val="0000"/>
      </w:tblPr>
      <w:tblGrid>
        <w:gridCol w:w="2250"/>
        <w:gridCol w:w="2250"/>
        <w:gridCol w:w="2250"/>
      </w:tblGrid>
      <w:tr w:rsidR="004B5DA0" w:rsidRPr="009272F9" w:rsidTr="004B5DA0">
        <w:tc>
          <w:tcPr>
            <w:tcW w:w="225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225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Min</w:t>
            </w:r>
          </w:p>
        </w:tc>
        <w:tc>
          <w:tcPr>
            <w:tcW w:w="225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Max</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1</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216</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307</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2,7</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245</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303</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3,6</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269</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305</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4,6</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291</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305</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5,5</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301</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303</w:t>
            </w:r>
          </w:p>
        </w:tc>
      </w:tr>
      <w:tr w:rsidR="004B5DA0" w:rsidRPr="009272F9" w:rsidTr="004B5DA0">
        <w:tc>
          <w:tcPr>
            <w:tcW w:w="225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6,4</w:t>
            </w:r>
          </w:p>
        </w:tc>
        <w:tc>
          <w:tcPr>
            <w:tcW w:w="225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301</w:t>
            </w:r>
          </w:p>
        </w:tc>
        <w:tc>
          <w:tcPr>
            <w:tcW w:w="225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305</w:t>
            </w:r>
          </w:p>
        </w:tc>
      </w:tr>
      <w:tr w:rsidR="004B5DA0" w:rsidRPr="009272F9" w:rsidTr="004B5DA0">
        <w:tc>
          <w:tcPr>
            <w:tcW w:w="225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7,17</w:t>
            </w:r>
          </w:p>
        </w:tc>
        <w:tc>
          <w:tcPr>
            <w:tcW w:w="225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150 ; 34</w:t>
            </w:r>
          </w:p>
        </w:tc>
        <w:tc>
          <w:tcPr>
            <w:tcW w:w="225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153 ; 45</w:t>
            </w:r>
          </w:p>
        </w:tc>
      </w:tr>
    </w:tbl>
    <w:p w:rsidR="004B5DA0" w:rsidRPr="009272F9" w:rsidRDefault="004B5DA0" w:rsidP="004B5DA0">
      <w:pPr>
        <w:widowControl w:val="0"/>
        <w:autoSpaceDE w:val="0"/>
        <w:autoSpaceDN w:val="0"/>
        <w:adjustRightInd w:val="0"/>
        <w:spacing w:line="240" w:lineRule="auto"/>
      </w:pP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7"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5"/>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4B5DA0" w:rsidRPr="009272F9" w:rsidTr="004B5DA0">
        <w:tc>
          <w:tcPr>
            <w:tcW w:w="18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Lastfall</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2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2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8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Eigengewicht</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265</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72</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-40</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4,88</w:t>
            </w:r>
          </w:p>
        </w:tc>
        <w:tc>
          <w:tcPr>
            <w:tcW w:w="12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r w:rsidR="004B5DA0" w:rsidRPr="009272F9" w:rsidTr="004B5DA0">
        <w:tc>
          <w:tcPr>
            <w:tcW w:w="18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Abspannung</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91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-46</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18,71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-23,1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1,688</w:t>
            </w:r>
          </w:p>
        </w:tc>
        <w:tc>
          <w:tcPr>
            <w:tcW w:w="12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-0,0856</w:t>
            </w:r>
          </w:p>
        </w:tc>
      </w:tr>
      <w:tr w:rsidR="004B5DA0" w:rsidRPr="009272F9" w:rsidTr="004B5DA0">
        <w:tc>
          <w:tcPr>
            <w:tcW w:w="18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LF max</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265</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72</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-40</w:t>
            </w:r>
          </w:p>
        </w:tc>
        <w:tc>
          <w:tcPr>
            <w:tcW w:w="1200" w:type="dxa"/>
            <w:tcBorders>
              <w:top w:val="nil"/>
              <w:left w:val="nil"/>
              <w:bottom w:val="nil"/>
              <w:right w:val="nil"/>
            </w:tcBorders>
          </w:tcPr>
          <w:p w:rsidR="004B5DA0" w:rsidRPr="009272F9" w:rsidRDefault="004B5DA0" w:rsidP="004B5DA0">
            <w:pPr>
              <w:widowControl w:val="0"/>
              <w:autoSpaceDE w:val="0"/>
              <w:autoSpaceDN w:val="0"/>
              <w:adjustRightInd w:val="0"/>
              <w:spacing w:line="240" w:lineRule="auto"/>
            </w:pPr>
            <w:r w:rsidRPr="009272F9">
              <w:t>4,88</w:t>
            </w:r>
          </w:p>
        </w:tc>
        <w:tc>
          <w:tcPr>
            <w:tcW w:w="12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-0,0856</w:t>
            </w:r>
          </w:p>
        </w:tc>
      </w:tr>
      <w:tr w:rsidR="004B5DA0" w:rsidRPr="009272F9" w:rsidTr="004B5DA0">
        <w:tc>
          <w:tcPr>
            <w:tcW w:w="18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LK max</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301</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72</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-45</w:t>
            </w:r>
          </w:p>
        </w:tc>
        <w:tc>
          <w:tcPr>
            <w:tcW w:w="12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5,09</w:t>
            </w:r>
          </w:p>
        </w:tc>
        <w:tc>
          <w:tcPr>
            <w:tcW w:w="12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bl>
    <w:p w:rsidR="004B5DA0" w:rsidRPr="009272F9" w:rsidRDefault="004B5DA0" w:rsidP="004B5DA0">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6"/>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5" w:name="_Toc40291557"/>
      <w:bookmarkStart w:id="96" w:name="_Toc46594244"/>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5"/>
      <w:r w:rsidR="00B31C3D" w:rsidRPr="009272F9">
        <w:rPr>
          <w:rFonts w:ascii="MS Gothic" w:eastAsia="MS Gothic" w:hAnsi="MS Gothic" w:cs="MS Gothic" w:hint="eastAsia"/>
        </w:rPr>
        <w:t>ⓦ</w:t>
      </w:r>
      <w:bookmarkEnd w:id="96"/>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S235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4x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CA717B" w:rsidP="00CF6575">
      <w:pPr>
        <w:widowControl w:val="0"/>
        <w:autoSpaceDE w:val="0"/>
        <w:autoSpaceDN w:val="0"/>
        <w:adjustRightInd w:val="0"/>
        <w:spacing w:line="240" w:lineRule="auto"/>
      </w:pPr>
      <w:r>
        <w:rPr>
          <w:noProof/>
        </w:rPr>
        <w:drawing>
          <wp:inline distT="0" distB="0" distL="0" distR="0">
            <wp:extent cx="6134100" cy="5857875"/>
            <wp:effectExtent l="19050" t="0" r="0" b="0"/>
            <wp:docPr id="2885"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7"/>
                    <a:srcRect/>
                    <a:stretch>
                      <a:fillRect/>
                    </a:stretch>
                  </pic:blipFill>
                  <pic:spPr bwMode="auto">
                    <a:xfrm>
                      <a:off x="0" y="0"/>
                      <a:ext cx="6134100" cy="5857875"/>
                    </a:xfrm>
                    <a:prstGeom prst="rect">
                      <a:avLst/>
                    </a:prstGeom>
                    <a:noFill/>
                    <a:ln w="9525">
                      <a:noFill/>
                      <a:miter lim="800000"/>
                      <a:headEnd/>
                      <a:tailEnd/>
                    </a:ln>
                  </pic:spPr>
                </pic:pic>
              </a:graphicData>
            </a:graphic>
          </wp:inline>
        </w:drawing>
      </w:r>
    </w:p>
    <w:p w:rsidR="002E59E0" w:rsidRDefault="00CA717B" w:rsidP="00CF6575">
      <w:pPr>
        <w:widowControl w:val="0"/>
        <w:autoSpaceDE w:val="0"/>
        <w:autoSpaceDN w:val="0"/>
        <w:adjustRightInd w:val="0"/>
        <w:spacing w:line="240" w:lineRule="auto"/>
      </w:pPr>
      <w:r>
        <w:rPr>
          <w:noProof/>
        </w:rPr>
        <w:lastRenderedPageBreak/>
        <w:drawing>
          <wp:inline distT="0" distB="0" distL="0" distR="0">
            <wp:extent cx="6139180" cy="6124575"/>
            <wp:effectExtent l="19050" t="0" r="0" b="0"/>
            <wp:docPr id="2886"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8"/>
                    <a:srcRect/>
                    <a:stretch>
                      <a:fillRect/>
                    </a:stretch>
                  </pic:blipFill>
                  <pic:spPr bwMode="auto">
                    <a:xfrm>
                      <a:off x="0" y="0"/>
                      <a:ext cx="6139180" cy="6124575"/>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Joch_tw</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704975"/>
            <wp:effectExtent l="1905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9"/>
                    <a:srcRect/>
                    <a:stretch>
                      <a:fillRect/>
                    </a:stretch>
                  </pic:blipFill>
                  <pic:spPr bwMode="auto">
                    <a:xfrm>
                      <a:off x="0" y="0"/>
                      <a:ext cx="5619750" cy="17049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lastRenderedPageBreak/>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155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HEB360 aus Stahl S235 mit I</w:t>
      </w:r>
      <w:r w:rsidRPr="009272F9">
        <w:rPr>
          <w:vertAlign w:val="subscript"/>
        </w:rPr>
        <w:t>y</w:t>
      </w:r>
      <w:r w:rsidRPr="009272F9">
        <w:t>= 43193 cm</w:t>
      </w:r>
      <w:r w:rsidRPr="009272F9">
        <w:rPr>
          <w:vertAlign w:val="superscript"/>
        </w:rPr>
        <w:t>4</w:t>
      </w:r>
      <w:r w:rsidRPr="009272F9">
        <w:t>, E= 21000 kN/cm², M</w:t>
      </w:r>
      <w:r w:rsidRPr="009272F9">
        <w:rPr>
          <w:vertAlign w:val="subscript"/>
        </w:rPr>
        <w:t>Rd</w:t>
      </w:r>
      <w:r w:rsidRPr="009272F9">
        <w:t>= 564 kNm und V</w:t>
      </w:r>
      <w:r w:rsidRPr="009272F9">
        <w:rPr>
          <w:vertAlign w:val="subscript"/>
        </w:rPr>
        <w:t>Rd</w:t>
      </w:r>
      <w:r w:rsidRPr="009272F9">
        <w:t>= 822 kN</w:t>
      </w:r>
      <w:r w:rsidRPr="009272F9">
        <w:br/>
        <w:t>Eigengewicht von 1,418 kN/m auf dem ganzen Balken</w:t>
      </w:r>
      <w:r w:rsidRPr="009272F9">
        <w:br/>
        <w:t>Der Balken ist an den Stellen x=2,6 m; 5,65 m; 8,69 m und 11,73 m federnd mit 72000 kN/m gelagert.</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4B5DA0" w:rsidRPr="009272F9" w:rsidRDefault="00CF6575" w:rsidP="004B5DA0">
      <w:pPr>
        <w:rPr>
          <w:szCs w:val="22"/>
        </w:rPr>
      </w:pPr>
      <w:r w:rsidRPr="009272F9">
        <w:rPr>
          <w:b/>
          <w:bCs/>
        </w:rPr>
        <w:t xml:space="preserve">Schnittgrößen </w:t>
      </w:r>
      <w:r w:rsidRPr="009272F9">
        <w:br/>
        <w:t>Berechnung mit 17 finiten Elementen und 30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B5DA0" w:rsidRPr="009272F9" w:rsidTr="004B5DA0">
        <w:tc>
          <w:tcPr>
            <w:tcW w:w="30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Eigengewicht</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2,6</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274</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5,65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275</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8,69</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275</w:t>
            </w:r>
          </w:p>
        </w:tc>
      </w:tr>
      <w:tr w:rsidR="004B5DA0" w:rsidRPr="009272F9" w:rsidTr="004B5DA0">
        <w:tc>
          <w:tcPr>
            <w:tcW w:w="30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11,73</w:t>
            </w:r>
          </w:p>
        </w:tc>
        <w:tc>
          <w:tcPr>
            <w:tcW w:w="30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274</w:t>
            </w:r>
          </w:p>
        </w:tc>
      </w:tr>
    </w:tbl>
    <w:p w:rsidR="004B5DA0" w:rsidRPr="009272F9" w:rsidRDefault="004B5DA0" w:rsidP="004B5DA0">
      <w:pPr>
        <w:widowControl w:val="0"/>
        <w:autoSpaceDE w:val="0"/>
        <w:autoSpaceDN w:val="0"/>
        <w:adjustRightInd w:val="0"/>
        <w:spacing w:line="240" w:lineRule="auto"/>
      </w:pPr>
      <w:r w:rsidRPr="009272F9">
        <w:br/>
        <w:t>Auflagerkräfte für den Lastfall Eigengewicht</w:t>
      </w: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09"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0"/>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B5DA0" w:rsidRPr="009272F9" w:rsidTr="004B5DA0">
        <w:tc>
          <w:tcPr>
            <w:tcW w:w="15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5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212</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-212</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41</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-104</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6,56</w:t>
            </w:r>
          </w:p>
        </w:tc>
        <w:tc>
          <w:tcPr>
            <w:tcW w:w="15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bl>
    <w:p w:rsidR="004B5DA0" w:rsidRPr="009272F9" w:rsidRDefault="004B5DA0" w:rsidP="004B5DA0">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51"/>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7" w:name="_Toc40291558"/>
      <w:bookmarkStart w:id="98" w:name="_Toc46594245"/>
      <w:proofErr w:type="spellStart"/>
      <w:r w:rsidRPr="009272F9">
        <w:t>Jocha</w:t>
      </w:r>
      <w:r w:rsidR="006151B6">
        <w:t>x</w:t>
      </w:r>
      <w:r w:rsidRPr="009272F9">
        <w:t>e</w:t>
      </w:r>
      <w:proofErr w:type="spellEnd"/>
      <w:r w:rsidRPr="009272F9">
        <w:t xml:space="preserve"> </w:t>
      </w:r>
      <w:r w:rsidR="00B31C3D" w:rsidRPr="009272F9">
        <w:rPr>
          <w:rFonts w:ascii="MS Gothic" w:eastAsia="MS Gothic" w:hAnsi="MS Gothic" w:cs="MS Gothic" w:hint="eastAsia"/>
        </w:rPr>
        <w:t>ⓤ</w:t>
      </w:r>
      <w:r w:rsidRPr="009272F9">
        <w:t xml:space="preserve">, </w:t>
      </w:r>
      <w:bookmarkEnd w:id="97"/>
      <w:r w:rsidR="00B31C3D" w:rsidRPr="009272F9">
        <w:rPr>
          <w:rFonts w:ascii="MS Gothic" w:eastAsia="MS Gothic" w:hAnsi="MS Gothic" w:cs="MS Gothic" w:hint="eastAsia"/>
        </w:rPr>
        <w:t>ⓥ</w:t>
      </w:r>
      <w:bookmarkEnd w:id="98"/>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II_PB 220 S355</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6x S50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8E2D21" w:rsidP="00CF6575">
      <w:pPr>
        <w:widowControl w:val="0"/>
        <w:autoSpaceDE w:val="0"/>
        <w:autoSpaceDN w:val="0"/>
        <w:adjustRightInd w:val="0"/>
        <w:spacing w:line="240" w:lineRule="auto"/>
      </w:pPr>
      <w:r>
        <w:rPr>
          <w:noProof/>
        </w:rPr>
        <w:drawing>
          <wp:inline distT="0" distB="0" distL="0" distR="0">
            <wp:extent cx="6124575" cy="5905500"/>
            <wp:effectExtent l="19050" t="0" r="9525" b="0"/>
            <wp:docPr id="2887"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2"/>
                    <a:srcRect/>
                    <a:stretch>
                      <a:fillRect/>
                    </a:stretch>
                  </pic:blipFill>
                  <pic:spPr bwMode="auto">
                    <a:xfrm>
                      <a:off x="0" y="0"/>
                      <a:ext cx="6124575" cy="5905500"/>
                    </a:xfrm>
                    <a:prstGeom prst="rect">
                      <a:avLst/>
                    </a:prstGeom>
                    <a:noFill/>
                    <a:ln w="9525">
                      <a:noFill/>
                      <a:miter lim="800000"/>
                      <a:headEnd/>
                      <a:tailEnd/>
                    </a:ln>
                  </pic:spPr>
                </pic:pic>
              </a:graphicData>
            </a:graphic>
          </wp:inline>
        </w:drawing>
      </w:r>
    </w:p>
    <w:p w:rsidR="002E59E0" w:rsidRDefault="008E2D21" w:rsidP="00CF6575">
      <w:pPr>
        <w:widowControl w:val="0"/>
        <w:autoSpaceDE w:val="0"/>
        <w:autoSpaceDN w:val="0"/>
        <w:adjustRightInd w:val="0"/>
        <w:spacing w:line="240" w:lineRule="auto"/>
      </w:pPr>
      <w:r>
        <w:rPr>
          <w:noProof/>
        </w:rPr>
        <w:lastRenderedPageBreak/>
        <w:drawing>
          <wp:inline distT="0" distB="0" distL="0" distR="0">
            <wp:extent cx="6096000" cy="5829300"/>
            <wp:effectExtent l="19050" t="0" r="0" b="0"/>
            <wp:docPr id="2888"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3"/>
                    <a:srcRect/>
                    <a:stretch>
                      <a:fillRect/>
                    </a:stretch>
                  </pic:blipFill>
                  <pic:spPr bwMode="auto">
                    <a:xfrm>
                      <a:off x="0" y="0"/>
                      <a:ext cx="6096000" cy="582930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Joch_uv</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638300"/>
            <wp:effectExtent l="19050" t="0" r="0" b="0"/>
            <wp:docPr id="2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4"/>
                    <a:srcRect/>
                    <a:stretch>
                      <a:fillRect/>
                    </a:stretch>
                  </pic:blipFill>
                  <pic:spPr bwMode="auto">
                    <a:xfrm>
                      <a:off x="0" y="0"/>
                      <a:ext cx="5619750" cy="1638300"/>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lastRenderedPageBreak/>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HEB360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1,0983601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2,7515619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4,4500569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6,1485519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7,1676489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8,1867459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9,8852409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11,5837359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13,2369377</w:t>
            </w:r>
          </w:p>
        </w:tc>
      </w:tr>
    </w:tbl>
    <w:p w:rsidR="00CF6575" w:rsidRPr="009272F9" w:rsidRDefault="00CF6575" w:rsidP="00CF6575">
      <w:pPr>
        <w:widowControl w:val="0"/>
        <w:autoSpaceDE w:val="0"/>
        <w:autoSpaceDN w:val="0"/>
        <w:adjustRightInd w:val="0"/>
        <w:spacing w:line="240" w:lineRule="auto"/>
      </w:pPr>
      <w:r w:rsidRPr="009272F9">
        <w:br/>
        <w:t>Balken II</w:t>
      </w:r>
      <w:r w:rsidRPr="009272F9">
        <w:rPr>
          <w:vertAlign w:val="subscript"/>
        </w:rPr>
        <w:t>PB220</w:t>
      </w:r>
      <w:r w:rsidRPr="009272F9">
        <w:t xml:space="preserve"> aus Stahl S355 mit I</w:t>
      </w:r>
      <w:r w:rsidRPr="009272F9">
        <w:rPr>
          <w:vertAlign w:val="subscript"/>
        </w:rPr>
        <w:t>y</w:t>
      </w:r>
      <w:r w:rsidRPr="009272F9">
        <w:t>= 9554 cm</w:t>
      </w:r>
      <w:r w:rsidRPr="009272F9">
        <w:rPr>
          <w:vertAlign w:val="superscript"/>
        </w:rPr>
        <w:t>4</w:t>
      </w:r>
      <w:r w:rsidRPr="009272F9">
        <w:t>, E= 21000 kN/cm², M</w:t>
      </w:r>
      <w:r w:rsidRPr="009272F9">
        <w:rPr>
          <w:vertAlign w:val="subscript"/>
        </w:rPr>
        <w:t>Rd</w:t>
      </w:r>
      <w:r w:rsidRPr="009272F9">
        <w:t>= 308 kNm und V</w:t>
      </w:r>
      <w:r w:rsidRPr="009272F9">
        <w:rPr>
          <w:vertAlign w:val="subscript"/>
        </w:rPr>
        <w:t>Rd</w:t>
      </w:r>
      <w:r w:rsidRPr="009272F9">
        <w:t>= 1159 kN</w:t>
      </w:r>
      <w:r w:rsidRPr="009272F9">
        <w:br/>
        <w:t>Eigengewicht von 1,026 kN/m auf dem ganzen Balken</w:t>
      </w:r>
      <w:r w:rsidRPr="009272F9">
        <w:br/>
        <w:t>Der Balken ist an den Stellen x=0,853 m; 3,85 m; 5,15 m; 7,65 m; 8,95 m und 11,95 m federnd mit 98800 kN/m gelagert.</w:t>
      </w:r>
      <w:r w:rsidRPr="009272F9">
        <w:br/>
        <w:t>Gelenk mit Drehfeder von 63118 kNm/m bei x=8 m</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Stahl: 1</w:t>
      </w:r>
      <w:r w:rsidRPr="009272F9">
        <w:br/>
      </w:r>
    </w:p>
    <w:p w:rsidR="004B5DA0" w:rsidRPr="009272F9" w:rsidRDefault="00CF6575" w:rsidP="004B5DA0">
      <w:pPr>
        <w:rPr>
          <w:szCs w:val="22"/>
        </w:rPr>
      </w:pPr>
      <w:r w:rsidRPr="009272F9">
        <w:rPr>
          <w:b/>
          <w:bCs/>
        </w:rPr>
        <w:t xml:space="preserve">Schnittgrößen </w:t>
      </w:r>
      <w:r w:rsidRPr="009272F9">
        <w:br/>
        <w:t>Berechnung mit 25 finiten Elementen und 20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B5DA0" w:rsidRPr="009272F9" w:rsidTr="004B5DA0">
        <w:tc>
          <w:tcPr>
            <w:tcW w:w="30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Eigengewicht</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0,853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81</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3,85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219</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5,15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237</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7,65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249</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8,95</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254</w:t>
            </w:r>
          </w:p>
        </w:tc>
      </w:tr>
      <w:tr w:rsidR="004B5DA0" w:rsidRPr="009272F9" w:rsidTr="004B5DA0">
        <w:tc>
          <w:tcPr>
            <w:tcW w:w="30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11,95</w:t>
            </w:r>
          </w:p>
        </w:tc>
        <w:tc>
          <w:tcPr>
            <w:tcW w:w="30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238</w:t>
            </w:r>
          </w:p>
        </w:tc>
      </w:tr>
    </w:tbl>
    <w:p w:rsidR="004B5DA0" w:rsidRPr="009272F9" w:rsidRDefault="004B5DA0" w:rsidP="004B5DA0">
      <w:pPr>
        <w:widowControl w:val="0"/>
        <w:autoSpaceDE w:val="0"/>
        <w:autoSpaceDN w:val="0"/>
        <w:adjustRightInd w:val="0"/>
        <w:spacing w:line="240" w:lineRule="auto"/>
      </w:pPr>
      <w:r w:rsidRPr="009272F9">
        <w:br/>
        <w:t>Auflagerkräfte für den Lastfall Eigengewicht</w:t>
      </w: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10"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55"/>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B5DA0" w:rsidRPr="009272F9" w:rsidTr="004B5DA0">
        <w:tc>
          <w:tcPr>
            <w:tcW w:w="15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5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186</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-184</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71</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-80</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5,31</w:t>
            </w:r>
          </w:p>
        </w:tc>
        <w:tc>
          <w:tcPr>
            <w:tcW w:w="15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-1,142</w:t>
            </w:r>
          </w:p>
        </w:tc>
      </w:tr>
    </w:tbl>
    <w:p w:rsidR="004B5DA0" w:rsidRPr="009272F9" w:rsidRDefault="004B5DA0" w:rsidP="004B5DA0">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br w:type="page"/>
      </w:r>
      <w:r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6"/>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99" w:name="_Toc40291559"/>
      <w:bookmarkStart w:id="100" w:name="_Toc46594246"/>
      <w:proofErr w:type="spellStart"/>
      <w:r w:rsidRPr="009272F9">
        <w:t>Jocha</w:t>
      </w:r>
      <w:r w:rsidR="006151B6">
        <w:t>x</w:t>
      </w:r>
      <w:r w:rsidRPr="009272F9">
        <w:t>e</w:t>
      </w:r>
      <w:proofErr w:type="spellEnd"/>
      <w:r w:rsidRPr="009272F9">
        <w:t xml:space="preserve"> </w:t>
      </w:r>
      <w:bookmarkEnd w:id="99"/>
      <w:r w:rsidR="00B31C3D" w:rsidRPr="009272F9">
        <w:rPr>
          <w:rFonts w:ascii="MS Gothic" w:eastAsia="MS Gothic" w:hAnsi="MS Gothic" w:cs="MS Gothic" w:hint="eastAsia"/>
        </w:rPr>
        <w:t>ⓧ</w:t>
      </w:r>
      <w:bookmarkEnd w:id="100"/>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w:t>
      </w:r>
      <w:r w:rsidR="00B31C3D" w:rsidRPr="009272F9">
        <w:rPr>
          <w:szCs w:val="22"/>
        </w:rPr>
        <w:t xml:space="preserve"> Mi</w:t>
      </w:r>
      <w:r w:rsidRPr="009272F9">
        <w:rPr>
          <w:szCs w:val="22"/>
        </w:rPr>
        <w:t>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2·6x P40</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8E2D21" w:rsidP="00CF6575">
      <w:pPr>
        <w:widowControl w:val="0"/>
        <w:autoSpaceDE w:val="0"/>
        <w:autoSpaceDN w:val="0"/>
        <w:adjustRightInd w:val="0"/>
        <w:spacing w:line="240" w:lineRule="auto"/>
      </w:pPr>
      <w:r>
        <w:rPr>
          <w:noProof/>
        </w:rPr>
        <w:drawing>
          <wp:inline distT="0" distB="0" distL="0" distR="0">
            <wp:extent cx="6124575" cy="5662930"/>
            <wp:effectExtent l="19050" t="0" r="9525" b="0"/>
            <wp:docPr id="2889"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7"/>
                    <a:srcRect/>
                    <a:stretch>
                      <a:fillRect/>
                    </a:stretch>
                  </pic:blipFill>
                  <pic:spPr bwMode="auto">
                    <a:xfrm>
                      <a:off x="0" y="0"/>
                      <a:ext cx="6124575" cy="566293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Joch_x</w:t>
      </w:r>
      <w:proofErr w:type="spellEnd"/>
    </w:p>
    <w:p w:rsidR="00CF6575" w:rsidRPr="009272F9" w:rsidRDefault="00CF6575" w:rsidP="00CF6575">
      <w:pPr>
        <w:widowControl w:val="0"/>
        <w:autoSpaceDE w:val="0"/>
        <w:autoSpaceDN w:val="0"/>
        <w:adjustRightInd w:val="0"/>
        <w:spacing w:line="240" w:lineRule="auto"/>
      </w:pPr>
      <w:r w:rsidRPr="009272F9">
        <w:rPr>
          <w:noProof/>
        </w:rPr>
        <w:lastRenderedPageBreak/>
        <w:drawing>
          <wp:inline distT="0" distB="0" distL="0" distR="0">
            <wp:extent cx="5619750" cy="2114550"/>
            <wp:effectExtent l="19050" t="0" r="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58"/>
                    <a:srcRect/>
                    <a:stretch>
                      <a:fillRect/>
                    </a:stretch>
                  </pic:blipFill>
                  <pic:spPr bwMode="auto">
                    <a:xfrm>
                      <a:off x="0" y="0"/>
                      <a:ext cx="5619750" cy="2114550"/>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Lastfall</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160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0,792631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361</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3,057291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476</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4,755786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507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6,454281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18,37</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1,0983601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HEB240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53</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2,7515619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Eigengewicht</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71</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71</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3,1</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Abspannung</w:t>
            </w:r>
          </w:p>
        </w:tc>
      </w:tr>
    </w:tbl>
    <w:p w:rsidR="00CF6575" w:rsidRPr="009272F9" w:rsidRDefault="00CF6575" w:rsidP="00CF6575">
      <w:pPr>
        <w:widowControl w:val="0"/>
        <w:autoSpaceDE w:val="0"/>
        <w:autoSpaceDN w:val="0"/>
        <w:adjustRightInd w:val="0"/>
        <w:spacing w:line="240" w:lineRule="auto"/>
      </w:pPr>
      <w:r w:rsidRPr="009272F9">
        <w:br/>
        <w:t>Lager</w:t>
      </w:r>
    </w:p>
    <w:tbl>
      <w:tblPr>
        <w:tblW w:w="0" w:type="auto"/>
        <w:tblInd w:w="72" w:type="dxa"/>
        <w:tblLayout w:type="fixed"/>
        <w:tblCellMar>
          <w:left w:w="72" w:type="dxa"/>
          <w:right w:w="72" w:type="dxa"/>
        </w:tblCellMar>
        <w:tblLook w:val="0000"/>
      </w:tblPr>
      <w:tblGrid>
        <w:gridCol w:w="2250"/>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Feder [kN/m]</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Drehfeder [kN/m]</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Lagerort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5,9</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P40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62600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6,8</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frei</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fest</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7,17</w:t>
            </w:r>
          </w:p>
        </w:tc>
      </w:tr>
    </w:tbl>
    <w:p w:rsidR="00CF6575" w:rsidRPr="009272F9" w:rsidRDefault="00CF6575" w:rsidP="00CF6575">
      <w:pPr>
        <w:widowControl w:val="0"/>
        <w:autoSpaceDE w:val="0"/>
        <w:autoSpaceDN w:val="0"/>
        <w:adjustRightInd w:val="0"/>
        <w:spacing w:line="240" w:lineRule="auto"/>
      </w:pPr>
      <w:r w:rsidRPr="009272F9">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p>
    <w:p w:rsidR="00CF6575" w:rsidRPr="009272F9" w:rsidRDefault="00CF6575" w:rsidP="00CF6575">
      <w:pPr>
        <w:widowControl w:val="0"/>
        <w:autoSpaceDE w:val="0"/>
        <w:autoSpaceDN w:val="0"/>
        <w:adjustRightInd w:val="0"/>
        <w:spacing w:line="240" w:lineRule="auto"/>
      </w:pPr>
      <w:r w:rsidRPr="009272F9">
        <w:t>Lastfallkombination = 1·Eigengewicht + 1·Abspannung</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Mithril: 1</w:t>
      </w:r>
      <w:r w:rsidRPr="009272F9">
        <w:br/>
      </w:r>
    </w:p>
    <w:p w:rsidR="00CF6575" w:rsidRPr="009272F9" w:rsidRDefault="00CF6575" w:rsidP="00CF6575">
      <w:pPr>
        <w:tabs>
          <w:tab w:val="left" w:pos="4111"/>
          <w:tab w:val="left" w:pos="6096"/>
          <w:tab w:val="right" w:pos="9356"/>
        </w:tabs>
        <w:ind w:right="566"/>
        <w:jc w:val="both"/>
        <w:rPr>
          <w:szCs w:val="22"/>
        </w:rPr>
      </w:pPr>
      <w:r w:rsidRPr="009272F9">
        <w:rPr>
          <w:b/>
          <w:bCs/>
        </w:rPr>
        <w:t xml:space="preserve">Schnittgrößen </w:t>
      </w:r>
      <w:r w:rsidRPr="009272F9">
        <w:br/>
        <w:t>Berechnung mit 15 finiten Elementen und 30 Unterteilungen je Element</w:t>
      </w: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r w:rsidRPr="009272F9">
        <w:rPr>
          <w:noProof/>
        </w:rPr>
        <w:lastRenderedPageBreak/>
        <w:drawing>
          <wp:inline distT="0" distB="0" distL="0" distR="0">
            <wp:extent cx="5810250" cy="8572500"/>
            <wp:effectExtent l="19050" t="0" r="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9"/>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widowControl w:val="0"/>
        <w:autoSpaceDE w:val="0"/>
        <w:autoSpaceDN w:val="0"/>
        <w:adjustRightInd w:val="0"/>
        <w:spacing w:line="240" w:lineRule="auto"/>
      </w:pPr>
      <w:r w:rsidRPr="009272F9">
        <w:rPr>
          <w:b/>
          <w:bCs/>
        </w:rPr>
        <w:lastRenderedPageBreak/>
        <w:t>Auflagerkräfte der Lastfallkombinationen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x [m]</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Min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Max</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1,1</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217 ; 0,000000848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284 ; 0,000001067</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2,9</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248</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290</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3,8</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287</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4,9</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279</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5,9</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285</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285</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6,8</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286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289</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7,17</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0 ; 14,21</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0 ; 24,9</w:t>
            </w:r>
          </w:p>
        </w:tc>
      </w:tr>
    </w:tbl>
    <w:p w:rsidR="00CF6575" w:rsidRPr="009272F9" w:rsidRDefault="00CF6575"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1476375"/>
            <wp:effectExtent l="1905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60"/>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800"/>
        <w:gridCol w:w="1200"/>
        <w:gridCol w:w="1200"/>
        <w:gridCol w:w="1200"/>
        <w:gridCol w:w="1200"/>
        <w:gridCol w:w="1200"/>
        <w:gridCol w:w="1200"/>
      </w:tblGrid>
      <w:tr w:rsidR="00CF6575" w:rsidRPr="009272F9" w:rsidTr="00CF6575">
        <w:tc>
          <w:tcPr>
            <w:tcW w:w="180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Lastfall</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20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20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CF6575" w:rsidRPr="009272F9" w:rsidTr="00CF6575">
        <w:tc>
          <w:tcPr>
            <w:tcW w:w="18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Eigengewicht</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-344</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86</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-49</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4,62</w:t>
            </w:r>
          </w:p>
        </w:tc>
        <w:tc>
          <w:tcPr>
            <w:tcW w:w="12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w:t>
            </w:r>
          </w:p>
        </w:tc>
      </w:tr>
      <w:tr w:rsidR="00CF6575" w:rsidRPr="009272F9" w:rsidTr="00CF6575">
        <w:tc>
          <w:tcPr>
            <w:tcW w:w="18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Abspannung</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67</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13,82</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-16,33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1,231</w:t>
            </w:r>
          </w:p>
        </w:tc>
        <w:tc>
          <w:tcPr>
            <w:tcW w:w="12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-0,0548</w:t>
            </w:r>
          </w:p>
        </w:tc>
      </w:tr>
      <w:tr w:rsidR="00CF6575" w:rsidRPr="009272F9" w:rsidTr="00CF6575">
        <w:tc>
          <w:tcPr>
            <w:tcW w:w="180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LF max</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233</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-344</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86</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-49</w:t>
            </w:r>
          </w:p>
        </w:tc>
        <w:tc>
          <w:tcPr>
            <w:tcW w:w="120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4,62</w:t>
            </w:r>
          </w:p>
        </w:tc>
        <w:tc>
          <w:tcPr>
            <w:tcW w:w="120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-0,0548</w:t>
            </w:r>
          </w:p>
        </w:tc>
      </w:tr>
      <w:tr w:rsidR="00CF6575" w:rsidRPr="009272F9" w:rsidTr="00CF6575">
        <w:tc>
          <w:tcPr>
            <w:tcW w:w="180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LK max</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271</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-350</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86</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-57</w:t>
            </w:r>
          </w:p>
        </w:tc>
        <w:tc>
          <w:tcPr>
            <w:tcW w:w="120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4,64</w:t>
            </w:r>
          </w:p>
        </w:tc>
        <w:tc>
          <w:tcPr>
            <w:tcW w:w="120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0</w:t>
            </w:r>
          </w:p>
        </w:tc>
      </w:tr>
    </w:tbl>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CF6575">
      <w:pPr>
        <w:spacing w:line="240" w:lineRule="auto"/>
        <w:rPr>
          <w:szCs w:val="22"/>
        </w:rPr>
      </w:pPr>
      <w:r w:rsidRPr="009272F9">
        <w:rPr>
          <w:szCs w:val="22"/>
        </w:rPr>
        <w:br w:type="page"/>
      </w:r>
    </w:p>
    <w:p w:rsidR="00CF6575" w:rsidRPr="009272F9" w:rsidRDefault="00CF6575" w:rsidP="00CF6575">
      <w:pPr>
        <w:tabs>
          <w:tab w:val="left" w:pos="4111"/>
          <w:tab w:val="left" w:pos="6096"/>
          <w:tab w:val="right" w:pos="9356"/>
        </w:tabs>
        <w:ind w:right="566"/>
        <w:jc w:val="both"/>
        <w:rPr>
          <w:szCs w:val="22"/>
        </w:rPr>
      </w:pPr>
    </w:p>
    <w:p w:rsidR="00CF6575" w:rsidRPr="009272F9" w:rsidRDefault="00CF6575" w:rsidP="00B31C3D">
      <w:pPr>
        <w:pStyle w:val="berschrift2"/>
      </w:pPr>
      <w:bookmarkStart w:id="101" w:name="_Toc40291560"/>
      <w:bookmarkStart w:id="102" w:name="_Toc46594247"/>
      <w:proofErr w:type="spellStart"/>
      <w:r w:rsidRPr="009272F9">
        <w:t>Jocha</w:t>
      </w:r>
      <w:r w:rsidR="006151B6">
        <w:t>x</w:t>
      </w:r>
      <w:r w:rsidRPr="009272F9">
        <w:t>e</w:t>
      </w:r>
      <w:proofErr w:type="spellEnd"/>
      <w:r w:rsidRPr="009272F9">
        <w:t xml:space="preserve"> </w:t>
      </w:r>
      <w:bookmarkEnd w:id="101"/>
      <w:r w:rsidR="00B31C3D" w:rsidRPr="009272F9">
        <w:rPr>
          <w:rFonts w:ascii="MS Gothic" w:eastAsia="MS Gothic" w:hAnsi="MS Gothic" w:cs="MS Gothic" w:hint="eastAsia"/>
        </w:rPr>
        <w:t>ⓨ</w:t>
      </w:r>
      <w:bookmarkEnd w:id="102"/>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u w:val="single"/>
        </w:rPr>
        <w:t>gewählt:</w:t>
      </w:r>
      <w:r w:rsidRPr="009272F9">
        <w:rPr>
          <w:szCs w:val="22"/>
        </w:rPr>
        <w:tab/>
        <w:t>Jochquerträger</w:t>
      </w:r>
      <w:r w:rsidRPr="009272F9">
        <w:rPr>
          <w:szCs w:val="22"/>
        </w:rPr>
        <w:tab/>
        <w:t>HEB 360 Mi1332</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Stützen</w:t>
      </w:r>
      <w:r w:rsidRPr="009272F9">
        <w:rPr>
          <w:szCs w:val="22"/>
        </w:rPr>
        <w:tab/>
        <w:t>9x Titan</w:t>
      </w:r>
    </w:p>
    <w:p w:rsidR="00CF6575" w:rsidRPr="009272F9" w:rsidRDefault="00CF6575" w:rsidP="00CF6575">
      <w:pPr>
        <w:tabs>
          <w:tab w:val="left" w:pos="4111"/>
          <w:tab w:val="left" w:pos="6096"/>
          <w:tab w:val="right" w:pos="9072"/>
        </w:tabs>
        <w:ind w:right="566"/>
        <w:jc w:val="both"/>
        <w:rPr>
          <w:szCs w:val="22"/>
        </w:rPr>
      </w:pPr>
      <w:r w:rsidRPr="009272F9">
        <w:rPr>
          <w:szCs w:val="22"/>
        </w:rPr>
        <w:tab/>
      </w:r>
      <w:r w:rsidRPr="009272F9">
        <w:rPr>
          <w:szCs w:val="22"/>
        </w:rPr>
        <w:tab/>
        <w:t>Fußträger</w:t>
      </w:r>
      <w:r w:rsidRPr="009272F9">
        <w:rPr>
          <w:szCs w:val="22"/>
        </w:rPr>
        <w:tab/>
        <w:t>HEB 300 S235</w:t>
      </w:r>
    </w:p>
    <w:p w:rsidR="002E59E0" w:rsidRDefault="008E2D21" w:rsidP="00CF6575">
      <w:pPr>
        <w:widowControl w:val="0"/>
        <w:autoSpaceDE w:val="0"/>
        <w:autoSpaceDN w:val="0"/>
        <w:adjustRightInd w:val="0"/>
        <w:spacing w:line="240" w:lineRule="auto"/>
      </w:pPr>
      <w:r>
        <w:rPr>
          <w:noProof/>
        </w:rPr>
        <w:drawing>
          <wp:inline distT="0" distB="0" distL="0" distR="0">
            <wp:extent cx="6129655" cy="3714750"/>
            <wp:effectExtent l="19050" t="0" r="4445" b="0"/>
            <wp:docPr id="2890"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1"/>
                    <a:srcRect/>
                    <a:stretch>
                      <a:fillRect/>
                    </a:stretch>
                  </pic:blipFill>
                  <pic:spPr bwMode="auto">
                    <a:xfrm>
                      <a:off x="0" y="0"/>
                      <a:ext cx="6129655" cy="3714750"/>
                    </a:xfrm>
                    <a:prstGeom prst="rect">
                      <a:avLst/>
                    </a:prstGeom>
                    <a:noFill/>
                    <a:ln w="9525">
                      <a:noFill/>
                      <a:miter lim="800000"/>
                      <a:headEnd/>
                      <a:tailEnd/>
                    </a:ln>
                  </pic:spPr>
                </pic:pic>
              </a:graphicData>
            </a:graphic>
          </wp:inline>
        </w:drawing>
      </w:r>
    </w:p>
    <w:p w:rsidR="002E59E0" w:rsidRDefault="002E59E0" w:rsidP="00CF6575">
      <w:pPr>
        <w:widowControl w:val="0"/>
        <w:autoSpaceDE w:val="0"/>
        <w:autoSpaceDN w:val="0"/>
        <w:adjustRightInd w:val="0"/>
        <w:spacing w:line="240" w:lineRule="auto"/>
      </w:pPr>
    </w:p>
    <w:p w:rsidR="00CF6575" w:rsidRPr="009272F9" w:rsidRDefault="00CF6575" w:rsidP="00CF6575">
      <w:pPr>
        <w:widowControl w:val="0"/>
        <w:autoSpaceDE w:val="0"/>
        <w:autoSpaceDN w:val="0"/>
        <w:adjustRightInd w:val="0"/>
        <w:spacing w:line="240" w:lineRule="auto"/>
      </w:pPr>
      <w:r w:rsidRPr="009272F9">
        <w:t xml:space="preserve">WMF-Balken Version 1.02 Datei </w:t>
      </w:r>
      <w:proofErr w:type="spellStart"/>
      <w:r w:rsidRPr="009272F9">
        <w:t>Joch_y</w:t>
      </w:r>
      <w:proofErr w:type="spellEnd"/>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619750" cy="1838325"/>
            <wp:effectExtent l="19050" t="0" r="0" b="0"/>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62"/>
                    <a:srcRect/>
                    <a:stretch>
                      <a:fillRect/>
                    </a:stretch>
                  </pic:blipFill>
                  <pic:spPr bwMode="auto">
                    <a:xfrm>
                      <a:off x="0" y="0"/>
                      <a:ext cx="5619750" cy="1838325"/>
                    </a:xfrm>
                    <a:prstGeom prst="rect">
                      <a:avLst/>
                    </a:prstGeom>
                    <a:noFill/>
                    <a:ln w="9525">
                      <a:noFill/>
                      <a:miter lim="800000"/>
                      <a:headEnd/>
                      <a:tailEnd/>
                    </a:ln>
                  </pic:spPr>
                </pic:pic>
              </a:graphicData>
            </a:graphic>
          </wp:inline>
        </w:drawing>
      </w:r>
    </w:p>
    <w:p w:rsidR="00CF6575" w:rsidRPr="009272F9" w:rsidRDefault="00CF6575" w:rsidP="00CF6575">
      <w:pPr>
        <w:widowControl w:val="0"/>
        <w:autoSpaceDE w:val="0"/>
        <w:autoSpaceDN w:val="0"/>
        <w:adjustRightInd w:val="0"/>
        <w:spacing w:line="240" w:lineRule="auto"/>
      </w:pPr>
      <w:r w:rsidRPr="009272F9">
        <w:br/>
      </w:r>
      <w:r w:rsidRPr="009272F9">
        <w:rPr>
          <w:b/>
          <w:bCs/>
        </w:rPr>
        <w:t xml:space="preserve">Eingabewerte </w:t>
      </w:r>
      <w:r w:rsidRPr="009272F9">
        <w:br/>
        <w:t>Einzellasten</w:t>
      </w:r>
    </w:p>
    <w:tbl>
      <w:tblPr>
        <w:tblW w:w="0" w:type="auto"/>
        <w:tblInd w:w="72" w:type="dxa"/>
        <w:tblLayout w:type="fixed"/>
        <w:tblCellMar>
          <w:left w:w="72" w:type="dxa"/>
          <w:right w:w="72" w:type="dxa"/>
        </w:tblCellMar>
        <w:tblLook w:val="0000"/>
      </w:tblPr>
      <w:tblGrid>
        <w:gridCol w:w="2250"/>
        <w:gridCol w:w="2250"/>
        <w:gridCol w:w="2250"/>
      </w:tblGrid>
      <w:tr w:rsidR="00CF6575" w:rsidRPr="009272F9" w:rsidTr="00CF6575">
        <w:tc>
          <w:tcPr>
            <w:tcW w:w="2250" w:type="dxa"/>
            <w:tcBorders>
              <w:top w:val="single" w:sz="6" w:space="0" w:color="auto"/>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Name</w:t>
            </w:r>
          </w:p>
        </w:tc>
        <w:tc>
          <w:tcPr>
            <w:tcW w:w="2250" w:type="dxa"/>
            <w:tcBorders>
              <w:top w:val="single" w:sz="6" w:space="0" w:color="auto"/>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rPr>
                <w:b/>
                <w:bCs/>
              </w:rPr>
            </w:pPr>
            <w:r w:rsidRPr="009272F9">
              <w:rPr>
                <w:b/>
                <w:bCs/>
              </w:rPr>
              <w:t>Lastgröße [kN]</w:t>
            </w:r>
          </w:p>
        </w:tc>
        <w:tc>
          <w:tcPr>
            <w:tcW w:w="2250" w:type="dxa"/>
            <w:tcBorders>
              <w:top w:val="single" w:sz="6" w:space="0" w:color="auto"/>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rPr>
                <w:b/>
                <w:bCs/>
              </w:rPr>
            </w:pPr>
            <w:r w:rsidRPr="009272F9">
              <w:rPr>
                <w:b/>
                <w:bCs/>
              </w:rPr>
              <w:t>Lastort [m]</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160</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0,792631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3,057291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4,755786</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507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6,454281</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507</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7,8810168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476</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9,5795118</w:t>
            </w:r>
          </w:p>
        </w:tc>
      </w:tr>
      <w:tr w:rsidR="00CF6575" w:rsidRPr="009272F9" w:rsidTr="00CF6575">
        <w:tc>
          <w:tcPr>
            <w:tcW w:w="2250" w:type="dxa"/>
            <w:tcBorders>
              <w:top w:val="nil"/>
              <w:left w:val="single" w:sz="6" w:space="0" w:color="auto"/>
              <w:bottom w:val="nil"/>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nil"/>
              <w:right w:val="nil"/>
            </w:tcBorders>
          </w:tcPr>
          <w:p w:rsidR="00CF6575" w:rsidRPr="009272F9" w:rsidRDefault="00CF6575" w:rsidP="00CF6575">
            <w:pPr>
              <w:widowControl w:val="0"/>
              <w:autoSpaceDE w:val="0"/>
              <w:autoSpaceDN w:val="0"/>
              <w:adjustRightInd w:val="0"/>
              <w:spacing w:line="240" w:lineRule="auto"/>
            </w:pPr>
            <w:r w:rsidRPr="009272F9">
              <w:t>361</w:t>
            </w:r>
          </w:p>
        </w:tc>
        <w:tc>
          <w:tcPr>
            <w:tcW w:w="2250" w:type="dxa"/>
            <w:tcBorders>
              <w:top w:val="nil"/>
              <w:left w:val="nil"/>
              <w:bottom w:val="nil"/>
              <w:right w:val="single" w:sz="6" w:space="0" w:color="auto"/>
            </w:tcBorders>
          </w:tcPr>
          <w:p w:rsidR="00CF6575" w:rsidRPr="009272F9" w:rsidRDefault="00CF6575" w:rsidP="00CF6575">
            <w:pPr>
              <w:widowControl w:val="0"/>
              <w:autoSpaceDE w:val="0"/>
              <w:autoSpaceDN w:val="0"/>
              <w:adjustRightInd w:val="0"/>
              <w:spacing w:line="240" w:lineRule="auto"/>
            </w:pPr>
            <w:r w:rsidRPr="009272F9">
              <w:t>11,2780068</w:t>
            </w:r>
          </w:p>
        </w:tc>
      </w:tr>
      <w:tr w:rsidR="00CF6575" w:rsidRPr="009272F9" w:rsidTr="00CF6575">
        <w:tc>
          <w:tcPr>
            <w:tcW w:w="2250" w:type="dxa"/>
            <w:tcBorders>
              <w:top w:val="nil"/>
              <w:left w:val="single" w:sz="6" w:space="0" w:color="auto"/>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HEB600</w:t>
            </w:r>
          </w:p>
        </w:tc>
        <w:tc>
          <w:tcPr>
            <w:tcW w:w="2250" w:type="dxa"/>
            <w:tcBorders>
              <w:top w:val="nil"/>
              <w:left w:val="nil"/>
              <w:bottom w:val="single" w:sz="6" w:space="0" w:color="auto"/>
              <w:right w:val="nil"/>
            </w:tcBorders>
          </w:tcPr>
          <w:p w:rsidR="00CF6575" w:rsidRPr="009272F9" w:rsidRDefault="00CF6575" w:rsidP="00CF6575">
            <w:pPr>
              <w:widowControl w:val="0"/>
              <w:autoSpaceDE w:val="0"/>
              <w:autoSpaceDN w:val="0"/>
              <w:adjustRightInd w:val="0"/>
              <w:spacing w:line="240" w:lineRule="auto"/>
            </w:pPr>
            <w:r w:rsidRPr="009272F9">
              <w:t>160</w:t>
            </w:r>
          </w:p>
        </w:tc>
        <w:tc>
          <w:tcPr>
            <w:tcW w:w="2250" w:type="dxa"/>
            <w:tcBorders>
              <w:top w:val="nil"/>
              <w:left w:val="nil"/>
              <w:bottom w:val="single" w:sz="6" w:space="0" w:color="auto"/>
              <w:right w:val="single" w:sz="6" w:space="0" w:color="auto"/>
            </w:tcBorders>
          </w:tcPr>
          <w:p w:rsidR="00CF6575" w:rsidRPr="009272F9" w:rsidRDefault="00CF6575" w:rsidP="00CF6575">
            <w:pPr>
              <w:widowControl w:val="0"/>
              <w:autoSpaceDE w:val="0"/>
              <w:autoSpaceDN w:val="0"/>
              <w:adjustRightInd w:val="0"/>
              <w:spacing w:line="240" w:lineRule="auto"/>
            </w:pPr>
            <w:r w:rsidRPr="009272F9">
              <w:t>13,5426668</w:t>
            </w:r>
          </w:p>
        </w:tc>
      </w:tr>
    </w:tbl>
    <w:p w:rsidR="00CF6575" w:rsidRPr="009272F9" w:rsidRDefault="00CF6575" w:rsidP="00CF6575">
      <w:pPr>
        <w:widowControl w:val="0"/>
        <w:autoSpaceDE w:val="0"/>
        <w:autoSpaceDN w:val="0"/>
        <w:adjustRightInd w:val="0"/>
        <w:spacing w:line="240" w:lineRule="auto"/>
      </w:pPr>
      <w:r w:rsidRPr="009272F9">
        <w:lastRenderedPageBreak/>
        <w:br/>
        <w:t>Balken HEB360 aus Mithril Mi1332 mit I</w:t>
      </w:r>
      <w:r w:rsidRPr="009272F9">
        <w:rPr>
          <w:vertAlign w:val="subscript"/>
        </w:rPr>
        <w:t>y</w:t>
      </w:r>
      <w:r w:rsidRPr="009272F9">
        <w:t>= 43193 cm</w:t>
      </w:r>
      <w:r w:rsidRPr="009272F9">
        <w:rPr>
          <w:vertAlign w:val="superscript"/>
        </w:rPr>
        <w:t>4</w:t>
      </w:r>
      <w:r w:rsidRPr="009272F9">
        <w:t>, E= 35000 kN/cm², M</w:t>
      </w:r>
      <w:r w:rsidRPr="009272F9">
        <w:rPr>
          <w:vertAlign w:val="subscript"/>
        </w:rPr>
        <w:t>Rd</w:t>
      </w:r>
      <w:r w:rsidRPr="009272F9">
        <w:t>= 3196 kNm und V</w:t>
      </w:r>
      <w:r w:rsidRPr="009272F9">
        <w:rPr>
          <w:vertAlign w:val="subscript"/>
        </w:rPr>
        <w:t>Rd</w:t>
      </w:r>
      <w:r w:rsidRPr="009272F9">
        <w:t>= 4659 kN</w:t>
      </w:r>
      <w:r w:rsidRPr="009272F9">
        <w:br/>
        <w:t>Eigengewicht von 0,614 kN/m auf dem ganzen Balken</w:t>
      </w:r>
      <w:r w:rsidRPr="009272F9">
        <w:br/>
        <w:t>Der Balken ist an den Stellen x=1,8 m; 3,7 m; 5,1 m; 6,2 m; 7,17 m; 8,13 m; 9,23 m; 10,63 m und 12,53 m federnd mit 100000 kN/m gelagert.</w:t>
      </w:r>
      <w:r w:rsidRPr="009272F9">
        <w:br/>
        <w:t>Gelenk mit Drehfeder von 435000 kNm/m bei x=5,8 m</w:t>
      </w:r>
    </w:p>
    <w:p w:rsidR="00CF6575" w:rsidRPr="009272F9" w:rsidRDefault="00CF6575" w:rsidP="00CF6575">
      <w:pPr>
        <w:widowControl w:val="0"/>
        <w:autoSpaceDE w:val="0"/>
        <w:autoSpaceDN w:val="0"/>
        <w:adjustRightInd w:val="0"/>
        <w:spacing w:line="240" w:lineRule="auto"/>
      </w:pPr>
      <w:r w:rsidRPr="009272F9">
        <w:t>Die Auslastungen werden mit dem Faktor 1,725 multipliziert,</w:t>
      </w:r>
    </w:p>
    <w:p w:rsidR="00CF6575" w:rsidRPr="009272F9" w:rsidRDefault="00CF6575" w:rsidP="00CF6575">
      <w:pPr>
        <w:widowControl w:val="0"/>
        <w:autoSpaceDE w:val="0"/>
        <w:autoSpaceDN w:val="0"/>
        <w:adjustRightInd w:val="0"/>
        <w:spacing w:line="240" w:lineRule="auto"/>
      </w:pPr>
      <w:r w:rsidRPr="009272F9">
        <w:t>Materialbeiwert für Mithril: 1</w:t>
      </w:r>
      <w:r w:rsidRPr="009272F9">
        <w:br/>
      </w:r>
    </w:p>
    <w:p w:rsidR="004B5DA0" w:rsidRPr="009272F9" w:rsidRDefault="00CF6575" w:rsidP="004B5DA0">
      <w:pPr>
        <w:rPr>
          <w:szCs w:val="22"/>
        </w:rPr>
      </w:pPr>
      <w:r w:rsidRPr="009272F9">
        <w:rPr>
          <w:b/>
          <w:bCs/>
        </w:rPr>
        <w:t xml:space="preserve">Schnittgrößen </w:t>
      </w:r>
      <w:r w:rsidRPr="009272F9">
        <w:br/>
        <w:t>Berechnung mit 19 finiten Elementen und 30 Unterteilungen je Element</w:t>
      </w:r>
      <w:r w:rsidRPr="009272F9">
        <w:br/>
      </w:r>
    </w:p>
    <w:p w:rsidR="004B5DA0" w:rsidRPr="009272F9" w:rsidRDefault="004B5DA0" w:rsidP="004B5DA0">
      <w:pPr>
        <w:widowControl w:val="0"/>
        <w:autoSpaceDE w:val="0"/>
        <w:autoSpaceDN w:val="0"/>
        <w:adjustRightInd w:val="0"/>
        <w:spacing w:line="240" w:lineRule="auto"/>
      </w:pPr>
      <w:r w:rsidRPr="009272F9">
        <w:rPr>
          <w:b/>
          <w:bCs/>
        </w:rPr>
        <w:t>Auflagerkräfte</w:t>
      </w:r>
    </w:p>
    <w:tbl>
      <w:tblPr>
        <w:tblW w:w="0" w:type="auto"/>
        <w:tblInd w:w="72" w:type="dxa"/>
        <w:tblLayout w:type="fixed"/>
        <w:tblCellMar>
          <w:left w:w="72" w:type="dxa"/>
          <w:right w:w="72" w:type="dxa"/>
        </w:tblCellMar>
        <w:tblLook w:val="0000"/>
      </w:tblPr>
      <w:tblGrid>
        <w:gridCol w:w="3000"/>
        <w:gridCol w:w="3000"/>
      </w:tblGrid>
      <w:tr w:rsidR="004B5DA0" w:rsidRPr="009272F9" w:rsidTr="004B5DA0">
        <w:tc>
          <w:tcPr>
            <w:tcW w:w="30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x [m]</w:t>
            </w:r>
          </w:p>
        </w:tc>
        <w:tc>
          <w:tcPr>
            <w:tcW w:w="30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r w:rsidRPr="009272F9">
              <w:rPr>
                <w:b/>
                <w:bCs/>
              </w:rPr>
              <w:t>Eigengewicht</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1,8</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336</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3,7</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331</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5,1</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337</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6,2</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335</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7,17</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335</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8,13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336</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9,23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338</w:t>
            </w:r>
          </w:p>
        </w:tc>
      </w:tr>
      <w:tr w:rsidR="004B5DA0" w:rsidRPr="009272F9" w:rsidTr="004B5DA0">
        <w:tc>
          <w:tcPr>
            <w:tcW w:w="3000" w:type="dxa"/>
            <w:tcBorders>
              <w:top w:val="nil"/>
              <w:left w:val="single" w:sz="6" w:space="0" w:color="auto"/>
              <w:bottom w:val="nil"/>
              <w:right w:val="nil"/>
            </w:tcBorders>
          </w:tcPr>
          <w:p w:rsidR="004B5DA0" w:rsidRPr="009272F9" w:rsidRDefault="004B5DA0" w:rsidP="004B5DA0">
            <w:pPr>
              <w:widowControl w:val="0"/>
              <w:autoSpaceDE w:val="0"/>
              <w:autoSpaceDN w:val="0"/>
              <w:adjustRightInd w:val="0"/>
              <w:spacing w:line="240" w:lineRule="auto"/>
            </w:pPr>
            <w:r w:rsidRPr="009272F9">
              <w:t>10,63</w:t>
            </w:r>
          </w:p>
        </w:tc>
        <w:tc>
          <w:tcPr>
            <w:tcW w:w="3000" w:type="dxa"/>
            <w:tcBorders>
              <w:top w:val="nil"/>
              <w:left w:val="nil"/>
              <w:bottom w:val="nil"/>
              <w:right w:val="single" w:sz="6" w:space="0" w:color="auto"/>
            </w:tcBorders>
          </w:tcPr>
          <w:p w:rsidR="004B5DA0" w:rsidRPr="009272F9" w:rsidRDefault="004B5DA0" w:rsidP="004B5DA0">
            <w:pPr>
              <w:widowControl w:val="0"/>
              <w:autoSpaceDE w:val="0"/>
              <w:autoSpaceDN w:val="0"/>
              <w:adjustRightInd w:val="0"/>
              <w:spacing w:line="240" w:lineRule="auto"/>
            </w:pPr>
            <w:r w:rsidRPr="009272F9">
              <w:t>331</w:t>
            </w:r>
          </w:p>
        </w:tc>
      </w:tr>
      <w:tr w:rsidR="004B5DA0" w:rsidRPr="009272F9" w:rsidTr="004B5DA0">
        <w:tc>
          <w:tcPr>
            <w:tcW w:w="30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12,53</w:t>
            </w:r>
          </w:p>
        </w:tc>
        <w:tc>
          <w:tcPr>
            <w:tcW w:w="30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336</w:t>
            </w:r>
          </w:p>
        </w:tc>
      </w:tr>
    </w:tbl>
    <w:p w:rsidR="004B5DA0" w:rsidRPr="009272F9" w:rsidRDefault="004B5DA0" w:rsidP="004B5DA0">
      <w:pPr>
        <w:widowControl w:val="0"/>
        <w:autoSpaceDE w:val="0"/>
        <w:autoSpaceDN w:val="0"/>
        <w:adjustRightInd w:val="0"/>
        <w:spacing w:line="240" w:lineRule="auto"/>
      </w:pPr>
      <w:r w:rsidRPr="009272F9">
        <w:br/>
        <w:t>Auflagerkräfte für den Lastfall Eigengewicht</w:t>
      </w:r>
    </w:p>
    <w:p w:rsidR="004B5DA0" w:rsidRPr="009272F9" w:rsidRDefault="004B5DA0" w:rsidP="004B5DA0">
      <w:pPr>
        <w:widowControl w:val="0"/>
        <w:autoSpaceDE w:val="0"/>
        <w:autoSpaceDN w:val="0"/>
        <w:adjustRightInd w:val="0"/>
        <w:spacing w:line="240" w:lineRule="auto"/>
      </w:pPr>
      <w:r w:rsidRPr="009272F9">
        <w:rPr>
          <w:noProof/>
        </w:rPr>
        <w:drawing>
          <wp:inline distT="0" distB="0" distL="0" distR="0">
            <wp:extent cx="5810250" cy="1476375"/>
            <wp:effectExtent l="19050" t="0" r="0" b="0"/>
            <wp:docPr id="311"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3"/>
                    <a:srcRect/>
                    <a:stretch>
                      <a:fillRect/>
                    </a:stretch>
                  </pic:blipFill>
                  <pic:spPr bwMode="auto">
                    <a:xfrm>
                      <a:off x="0" y="0"/>
                      <a:ext cx="5810250" cy="1476375"/>
                    </a:xfrm>
                    <a:prstGeom prst="rect">
                      <a:avLst/>
                    </a:prstGeom>
                    <a:noFill/>
                    <a:ln w="9525">
                      <a:noFill/>
                      <a:miter lim="800000"/>
                      <a:headEnd/>
                      <a:tailEnd/>
                    </a:ln>
                  </pic:spPr>
                </pic:pic>
              </a:graphicData>
            </a:graphic>
          </wp:inline>
        </w:drawing>
      </w:r>
    </w:p>
    <w:p w:rsidR="004B5DA0" w:rsidRPr="009272F9" w:rsidRDefault="004B5DA0" w:rsidP="004B5DA0">
      <w:pPr>
        <w:widowControl w:val="0"/>
        <w:autoSpaceDE w:val="0"/>
        <w:autoSpaceDN w:val="0"/>
        <w:adjustRightInd w:val="0"/>
        <w:spacing w:line="240" w:lineRule="auto"/>
      </w:pPr>
      <w:r w:rsidRPr="009272F9">
        <w:br/>
      </w:r>
      <w:r w:rsidRPr="009272F9">
        <w:rPr>
          <w:b/>
          <w:bCs/>
        </w:rPr>
        <w:t>Zusammenfassung der extremalen Schnittgrößen</w:t>
      </w:r>
    </w:p>
    <w:tbl>
      <w:tblPr>
        <w:tblW w:w="0" w:type="auto"/>
        <w:tblInd w:w="72" w:type="dxa"/>
        <w:tblLayout w:type="fixed"/>
        <w:tblCellMar>
          <w:left w:w="72" w:type="dxa"/>
          <w:right w:w="72" w:type="dxa"/>
        </w:tblCellMar>
        <w:tblLook w:val="0000"/>
      </w:tblPr>
      <w:tblGrid>
        <w:gridCol w:w="1500"/>
        <w:gridCol w:w="1500"/>
        <w:gridCol w:w="1500"/>
        <w:gridCol w:w="1500"/>
        <w:gridCol w:w="1500"/>
        <w:gridCol w:w="1500"/>
      </w:tblGrid>
      <w:tr w:rsidR="004B5DA0" w:rsidRPr="009272F9" w:rsidTr="004B5DA0">
        <w:tc>
          <w:tcPr>
            <w:tcW w:w="1500" w:type="dxa"/>
            <w:tcBorders>
              <w:top w:val="single" w:sz="6" w:space="0" w:color="auto"/>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Max</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V</w:t>
            </w:r>
            <w:r w:rsidRPr="009272F9">
              <w:rPr>
                <w:b/>
                <w:bCs/>
                <w:vertAlign w:val="subscript"/>
              </w:rPr>
              <w:t>Min</w:t>
            </w:r>
            <w:r w:rsidRPr="009272F9">
              <w:rPr>
                <w:b/>
                <w:bCs/>
              </w:rPr>
              <w:t> [kN]</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Max</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r w:rsidRPr="009272F9">
              <w:rPr>
                <w:b/>
                <w:bCs/>
              </w:rPr>
              <w:t>M</w:t>
            </w:r>
            <w:r w:rsidRPr="009272F9">
              <w:rPr>
                <w:b/>
                <w:bCs/>
                <w:vertAlign w:val="subscript"/>
              </w:rPr>
              <w:t>Min</w:t>
            </w:r>
            <w:r w:rsidRPr="009272F9">
              <w:rPr>
                <w:b/>
                <w:bCs/>
              </w:rPr>
              <w:t> [kNm]</w:t>
            </w:r>
          </w:p>
        </w:tc>
        <w:tc>
          <w:tcPr>
            <w:tcW w:w="1500" w:type="dxa"/>
            <w:tcBorders>
              <w:top w:val="single" w:sz="6" w:space="0" w:color="auto"/>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Max</w:t>
            </w:r>
            <w:proofErr w:type="spellEnd"/>
            <w:r w:rsidRPr="009272F9">
              <w:rPr>
                <w:b/>
                <w:bCs/>
              </w:rPr>
              <w:t> [mm]</w:t>
            </w:r>
          </w:p>
        </w:tc>
        <w:tc>
          <w:tcPr>
            <w:tcW w:w="1500" w:type="dxa"/>
            <w:tcBorders>
              <w:top w:val="single" w:sz="6" w:space="0" w:color="auto"/>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rPr>
                <w:b/>
                <w:bCs/>
              </w:rPr>
            </w:pPr>
            <w:proofErr w:type="spellStart"/>
            <w:r w:rsidRPr="009272F9">
              <w:rPr>
                <w:b/>
                <w:bCs/>
              </w:rPr>
              <w:t>u</w:t>
            </w:r>
            <w:r w:rsidRPr="009272F9">
              <w:rPr>
                <w:b/>
                <w:bCs/>
                <w:vertAlign w:val="subscript"/>
              </w:rPr>
              <w:t>Min</w:t>
            </w:r>
            <w:proofErr w:type="spellEnd"/>
            <w:r w:rsidRPr="009272F9">
              <w:rPr>
                <w:b/>
                <w:bCs/>
              </w:rPr>
              <w:t> [mm]</w:t>
            </w:r>
          </w:p>
        </w:tc>
      </w:tr>
      <w:tr w:rsidR="004B5DA0" w:rsidRPr="009272F9" w:rsidTr="004B5DA0">
        <w:tc>
          <w:tcPr>
            <w:tcW w:w="1500" w:type="dxa"/>
            <w:tcBorders>
              <w:top w:val="nil"/>
              <w:left w:val="single" w:sz="6" w:space="0" w:color="auto"/>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339</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-341</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89</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-162</w:t>
            </w:r>
          </w:p>
        </w:tc>
        <w:tc>
          <w:tcPr>
            <w:tcW w:w="1500" w:type="dxa"/>
            <w:tcBorders>
              <w:top w:val="nil"/>
              <w:left w:val="nil"/>
              <w:bottom w:val="single" w:sz="6" w:space="0" w:color="auto"/>
              <w:right w:val="nil"/>
            </w:tcBorders>
          </w:tcPr>
          <w:p w:rsidR="004B5DA0" w:rsidRPr="009272F9" w:rsidRDefault="004B5DA0" w:rsidP="004B5DA0">
            <w:pPr>
              <w:widowControl w:val="0"/>
              <w:autoSpaceDE w:val="0"/>
              <w:autoSpaceDN w:val="0"/>
              <w:adjustRightInd w:val="0"/>
              <w:spacing w:line="240" w:lineRule="auto"/>
            </w:pPr>
            <w:r w:rsidRPr="009272F9">
              <w:t>4,88</w:t>
            </w:r>
          </w:p>
        </w:tc>
        <w:tc>
          <w:tcPr>
            <w:tcW w:w="1500" w:type="dxa"/>
            <w:tcBorders>
              <w:top w:val="nil"/>
              <w:left w:val="nil"/>
              <w:bottom w:val="single" w:sz="6" w:space="0" w:color="auto"/>
              <w:right w:val="single" w:sz="6" w:space="0" w:color="auto"/>
            </w:tcBorders>
          </w:tcPr>
          <w:p w:rsidR="004B5DA0" w:rsidRPr="009272F9" w:rsidRDefault="004B5DA0" w:rsidP="004B5DA0">
            <w:pPr>
              <w:widowControl w:val="0"/>
              <w:autoSpaceDE w:val="0"/>
              <w:autoSpaceDN w:val="0"/>
              <w:adjustRightInd w:val="0"/>
              <w:spacing w:line="240" w:lineRule="auto"/>
            </w:pPr>
            <w:r w:rsidRPr="009272F9">
              <w:t>0</w:t>
            </w:r>
          </w:p>
        </w:tc>
      </w:tr>
    </w:tbl>
    <w:p w:rsidR="00CF6575" w:rsidRPr="009272F9" w:rsidRDefault="004B5DA0" w:rsidP="00CF6575">
      <w:pPr>
        <w:widowControl w:val="0"/>
        <w:autoSpaceDE w:val="0"/>
        <w:autoSpaceDN w:val="0"/>
        <w:adjustRightInd w:val="0"/>
        <w:spacing w:line="240" w:lineRule="auto"/>
      </w:pPr>
      <w:r w:rsidRPr="009272F9">
        <w:br/>
      </w:r>
      <w:r w:rsidR="00CF6575" w:rsidRPr="009272F9">
        <w:br w:type="page"/>
      </w:r>
      <w:r w:rsidR="00CF6575" w:rsidRPr="009272F9">
        <w:rPr>
          <w:b/>
          <w:bCs/>
        </w:rPr>
        <w:lastRenderedPageBreak/>
        <w:t xml:space="preserve">Übersicht </w:t>
      </w:r>
    </w:p>
    <w:p w:rsidR="00CF6575" w:rsidRPr="009272F9" w:rsidRDefault="00CF6575" w:rsidP="00CF6575">
      <w:pPr>
        <w:widowControl w:val="0"/>
        <w:autoSpaceDE w:val="0"/>
        <w:autoSpaceDN w:val="0"/>
        <w:adjustRightInd w:val="0"/>
        <w:spacing w:line="240" w:lineRule="auto"/>
      </w:pPr>
      <w:r w:rsidRPr="009272F9">
        <w:rPr>
          <w:noProof/>
        </w:rPr>
        <w:drawing>
          <wp:inline distT="0" distB="0" distL="0" distR="0">
            <wp:extent cx="5810250" cy="8572500"/>
            <wp:effectExtent l="19050" t="0" r="0" b="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64"/>
                    <a:srcRect/>
                    <a:stretch>
                      <a:fillRect/>
                    </a:stretch>
                  </pic:blipFill>
                  <pic:spPr bwMode="auto">
                    <a:xfrm>
                      <a:off x="0" y="0"/>
                      <a:ext cx="5810250" cy="8572500"/>
                    </a:xfrm>
                    <a:prstGeom prst="rect">
                      <a:avLst/>
                    </a:prstGeom>
                    <a:noFill/>
                    <a:ln w="9525">
                      <a:noFill/>
                      <a:miter lim="800000"/>
                      <a:headEnd/>
                      <a:tailEnd/>
                    </a:ln>
                  </pic:spPr>
                </pic:pic>
              </a:graphicData>
            </a:graphic>
          </wp:inline>
        </w:drawing>
      </w:r>
    </w:p>
    <w:p w:rsidR="00CF6575" w:rsidRPr="009272F9" w:rsidRDefault="00CF6575" w:rsidP="00CF6575">
      <w:pPr>
        <w:tabs>
          <w:tab w:val="left" w:pos="4111"/>
          <w:tab w:val="left" w:pos="6096"/>
          <w:tab w:val="right" w:pos="9356"/>
        </w:tabs>
        <w:ind w:right="566"/>
        <w:jc w:val="both"/>
        <w:rPr>
          <w:szCs w:val="22"/>
        </w:rPr>
      </w:pPr>
    </w:p>
    <w:p w:rsidR="00EC52C6" w:rsidRPr="009272F9" w:rsidRDefault="00EC52C6">
      <w:pPr>
        <w:spacing w:line="240" w:lineRule="auto"/>
      </w:pPr>
      <w:r w:rsidRPr="009272F9">
        <w:br w:type="page"/>
      </w:r>
    </w:p>
    <w:p w:rsidR="00CF6575" w:rsidRPr="009272F9" w:rsidRDefault="00CF6575" w:rsidP="00594D7A"/>
    <w:p w:rsidR="00BB2A4F" w:rsidRPr="009272F9" w:rsidRDefault="00BB2A4F" w:rsidP="00BB2A4F">
      <w:pPr>
        <w:pStyle w:val="berschrift3"/>
        <w:tabs>
          <w:tab w:val="left" w:pos="624"/>
        </w:tabs>
        <w:spacing w:before="240" w:after="60" w:line="288" w:lineRule="auto"/>
        <w:ind w:left="0" w:firstLine="0"/>
      </w:pPr>
      <w:bookmarkStart w:id="103" w:name="_Toc40291562"/>
      <w:bookmarkStart w:id="104" w:name="_Toc46594248"/>
      <w:r w:rsidRPr="009272F9">
        <w:t>Übersicht Schnittkräfte JQT</w:t>
      </w:r>
      <w:bookmarkEnd w:id="103"/>
      <w:bookmarkEnd w:id="104"/>
    </w:p>
    <w:p w:rsidR="00BB2A4F" w:rsidRPr="009272F9" w:rsidRDefault="00BB2A4F" w:rsidP="00794DA4">
      <w:r w:rsidRPr="009272F9">
        <w:t>Zusammenfassung der maßgebenden Schnittkräfte</w:t>
      </w:r>
    </w:p>
    <w:p w:rsidR="00BB2A4F" w:rsidRPr="009272F9" w:rsidRDefault="006F30A4" w:rsidP="00BB2A4F">
      <w:r>
        <w:rPr>
          <w:noProof/>
        </w:rPr>
        <w:drawing>
          <wp:inline distT="0" distB="0" distL="0" distR="0">
            <wp:extent cx="6171565" cy="6076315"/>
            <wp:effectExtent l="19050" t="0" r="635" b="0"/>
            <wp:docPr id="373" name="Bild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65"/>
                    <a:srcRect/>
                    <a:stretch>
                      <a:fillRect/>
                    </a:stretch>
                  </pic:blipFill>
                  <pic:spPr bwMode="auto">
                    <a:xfrm>
                      <a:off x="0" y="0"/>
                      <a:ext cx="6171565" cy="6076315"/>
                    </a:xfrm>
                    <a:prstGeom prst="rect">
                      <a:avLst/>
                    </a:prstGeom>
                    <a:noFill/>
                  </pic:spPr>
                </pic:pic>
              </a:graphicData>
            </a:graphic>
          </wp:inline>
        </w:drawing>
      </w:r>
    </w:p>
    <w:p w:rsidR="00794DA4" w:rsidRPr="009272F9" w:rsidRDefault="00794DA4" w:rsidP="00BB2A4F"/>
    <w:p w:rsidR="00BB2A4F" w:rsidRPr="009272F9" w:rsidRDefault="00BB2A4F" w:rsidP="00BB2A4F">
      <w:r w:rsidRPr="009272F9">
        <w:br w:type="page"/>
      </w:r>
    </w:p>
    <w:p w:rsidR="00794DA4" w:rsidRDefault="00794DA4" w:rsidP="00794DA4">
      <w:r w:rsidRPr="009272F9">
        <w:lastRenderedPageBreak/>
        <w:t>Zusammenfassung der Stützenlasten</w:t>
      </w:r>
    </w:p>
    <w:p w:rsidR="009570BB" w:rsidRPr="009272F9" w:rsidRDefault="006F30A4" w:rsidP="00794DA4">
      <w:r>
        <w:rPr>
          <w:noProof/>
        </w:rPr>
        <w:drawing>
          <wp:inline distT="0" distB="0" distL="0" distR="0">
            <wp:extent cx="6657340" cy="5866765"/>
            <wp:effectExtent l="19050" t="0" r="0" b="0"/>
            <wp:docPr id="374"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66"/>
                    <a:srcRect/>
                    <a:stretch>
                      <a:fillRect/>
                    </a:stretch>
                  </pic:blipFill>
                  <pic:spPr bwMode="auto">
                    <a:xfrm>
                      <a:off x="0" y="0"/>
                      <a:ext cx="6657340" cy="5866765"/>
                    </a:xfrm>
                    <a:prstGeom prst="rect">
                      <a:avLst/>
                    </a:prstGeom>
                    <a:noFill/>
                  </pic:spPr>
                </pic:pic>
              </a:graphicData>
            </a:graphic>
          </wp:inline>
        </w:drawing>
      </w:r>
    </w:p>
    <w:p w:rsidR="00794DA4" w:rsidRPr="009272F9" w:rsidRDefault="00794DA4" w:rsidP="00BB2A4F"/>
    <w:p w:rsidR="00CF6575" w:rsidRPr="009272F9" w:rsidRDefault="00CF6575" w:rsidP="00594D7A"/>
    <w:p w:rsidR="00EC52C6" w:rsidRPr="009272F9" w:rsidRDefault="00EC52C6">
      <w:pPr>
        <w:spacing w:line="240" w:lineRule="auto"/>
      </w:pPr>
      <w:r w:rsidRPr="009272F9">
        <w:br w:type="page"/>
      </w:r>
    </w:p>
    <w:p w:rsidR="00CA1036" w:rsidRPr="009272F9" w:rsidRDefault="00CA1036" w:rsidP="00CA1036"/>
    <w:p w:rsidR="00CA1036" w:rsidRPr="009272F9" w:rsidRDefault="00CA1036" w:rsidP="00CA1036">
      <w:pPr>
        <w:pStyle w:val="berschrift2"/>
        <w:tabs>
          <w:tab w:val="num" w:pos="624"/>
        </w:tabs>
        <w:spacing w:before="240" w:after="60" w:line="288" w:lineRule="auto"/>
        <w:ind w:left="0" w:firstLine="0"/>
      </w:pPr>
      <w:bookmarkStart w:id="105" w:name="_Toc40291563"/>
      <w:bookmarkStart w:id="106" w:name="_Toc46594249"/>
      <w:r w:rsidRPr="009272F9">
        <w:t>Detailnachweise</w:t>
      </w:r>
      <w:bookmarkEnd w:id="105"/>
      <w:bookmarkEnd w:id="106"/>
    </w:p>
    <w:p w:rsidR="00CA1036" w:rsidRPr="009272F9" w:rsidRDefault="00CA1036" w:rsidP="00CA1036">
      <w:pPr>
        <w:pStyle w:val="berschrift3"/>
        <w:tabs>
          <w:tab w:val="left" w:pos="624"/>
        </w:tabs>
        <w:spacing w:before="240" w:after="60" w:line="288" w:lineRule="auto"/>
        <w:ind w:left="0" w:firstLine="0"/>
      </w:pPr>
      <w:bookmarkStart w:id="107" w:name="_Toc40291564"/>
      <w:bookmarkStart w:id="108" w:name="_Toc46594250"/>
      <w:r w:rsidRPr="009272F9">
        <w:t xml:space="preserve">Stegpressungsnachweis nach </w:t>
      </w:r>
      <w:r w:rsidRPr="009272F9">
        <w:rPr>
          <w:rFonts w:cs="Arial,Bold"/>
          <w:szCs w:val="22"/>
        </w:rPr>
        <w:t>DIN EN 1993-1-5 Kapitel 6</w:t>
      </w:r>
      <w:bookmarkEnd w:id="107"/>
      <w:bookmarkEnd w:id="108"/>
    </w:p>
    <w:p w:rsidR="00EC52C6" w:rsidRPr="009272F9" w:rsidRDefault="00EC52C6" w:rsidP="00CA1036">
      <w:r w:rsidRPr="009272F9">
        <w:t xml:space="preserve">Bei den Grafiken kommt WMF-Technologie zum Einsatz. Je nach Kombinationen, kann die passende Grafik aus 2 </w:t>
      </w:r>
      <w:proofErr w:type="gramStart"/>
      <w:r w:rsidRPr="009272F9">
        <w:t>Halbbilder</w:t>
      </w:r>
      <w:proofErr w:type="gramEnd"/>
      <w:r w:rsidRPr="009272F9">
        <w:t xml:space="preserve"> zusammengeschoben werden. Diese Revolution reduzierte die Anzahl der vorgehaltenen Grafiken drastisch, zumal seltene Kombinationen gar nicht vorhanden waren. Auch die Tabelle ist einheitlich für alle Kombinationen.</w:t>
      </w:r>
    </w:p>
    <w:p w:rsidR="00EC52C6" w:rsidRPr="009272F9" w:rsidRDefault="00EC52C6" w:rsidP="00CA1036"/>
    <w:p w:rsidR="00CA1036" w:rsidRPr="009272F9" w:rsidRDefault="00C76BBB" w:rsidP="00CA1036">
      <w:r>
        <w:rPr>
          <w:noProof/>
        </w:rPr>
        <w:drawing>
          <wp:inline distT="0" distB="0" distL="0" distR="0">
            <wp:extent cx="5247620" cy="2176191"/>
            <wp:effectExtent l="19050" t="0" r="0" b="0"/>
            <wp:docPr id="2891"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7"/>
                    <a:srcRect/>
                    <a:stretch>
                      <a:fillRect/>
                    </a:stretch>
                  </pic:blipFill>
                  <pic:spPr bwMode="auto">
                    <a:xfrm>
                      <a:off x="0" y="0"/>
                      <a:ext cx="5247620" cy="2176191"/>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76BBB" w:rsidP="00CA1036">
      <w:r>
        <w:rPr>
          <w:noProof/>
        </w:rPr>
        <w:drawing>
          <wp:inline distT="0" distB="0" distL="0" distR="0">
            <wp:extent cx="5309524" cy="2090477"/>
            <wp:effectExtent l="19050" t="0" r="5426" b="0"/>
            <wp:docPr id="2892"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8"/>
                    <a:srcRect/>
                    <a:stretch>
                      <a:fillRect/>
                    </a:stretch>
                  </pic:blipFill>
                  <pic:spPr bwMode="auto">
                    <a:xfrm>
                      <a:off x="0" y="0"/>
                      <a:ext cx="5309524" cy="2090477"/>
                    </a:xfrm>
                    <a:prstGeom prst="rect">
                      <a:avLst/>
                    </a:prstGeom>
                    <a:noFill/>
                    <a:ln w="9525">
                      <a:noFill/>
                      <a:miter lim="800000"/>
                      <a:headEnd/>
                      <a:tailEnd/>
                    </a:ln>
                  </pic:spPr>
                </pic:pic>
              </a:graphicData>
            </a:graphic>
          </wp:inline>
        </w:drawing>
      </w:r>
    </w:p>
    <w:p w:rsidR="00CA1036" w:rsidRDefault="00CA1036"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Default="00C76BBB" w:rsidP="00CA1036"/>
    <w:p w:rsidR="00C76BBB" w:rsidRPr="009272F9" w:rsidRDefault="00C76BBB" w:rsidP="00CA1036"/>
    <w:p w:rsidR="00CA1036" w:rsidRDefault="00C76BBB" w:rsidP="00C76BBB">
      <w:r>
        <w:rPr>
          <w:noProof/>
        </w:rPr>
        <w:lastRenderedPageBreak/>
        <w:drawing>
          <wp:inline distT="0" distB="0" distL="0" distR="0">
            <wp:extent cx="5261905" cy="1805240"/>
            <wp:effectExtent l="19050" t="0" r="0" b="0"/>
            <wp:docPr id="2893"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9"/>
                    <a:srcRect/>
                    <a:stretch>
                      <a:fillRect/>
                    </a:stretch>
                  </pic:blipFill>
                  <pic:spPr bwMode="auto">
                    <a:xfrm>
                      <a:off x="0" y="0"/>
                      <a:ext cx="5261905" cy="1805240"/>
                    </a:xfrm>
                    <a:prstGeom prst="rect">
                      <a:avLst/>
                    </a:prstGeom>
                    <a:noFill/>
                    <a:ln w="9525">
                      <a:noFill/>
                      <a:miter lim="800000"/>
                      <a:headEnd/>
                      <a:tailEnd/>
                    </a:ln>
                  </pic:spPr>
                </pic:pic>
              </a:graphicData>
            </a:graphic>
          </wp:inline>
        </w:drawing>
      </w:r>
    </w:p>
    <w:p w:rsidR="00C76BBB" w:rsidRPr="009272F9" w:rsidRDefault="00C76BBB" w:rsidP="00C76BBB"/>
    <w:p w:rsidR="00CA1036" w:rsidRPr="009272F9" w:rsidRDefault="00CA1036" w:rsidP="00CA1036"/>
    <w:p w:rsidR="00EC52C6" w:rsidRPr="009272F9" w:rsidRDefault="00C76BBB" w:rsidP="00CA1036">
      <w:r>
        <w:rPr>
          <w:noProof/>
        </w:rPr>
        <w:drawing>
          <wp:inline distT="0" distB="0" distL="0" distR="0">
            <wp:extent cx="5223810" cy="1786187"/>
            <wp:effectExtent l="19050" t="0" r="0" b="0"/>
            <wp:docPr id="2894"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0"/>
                    <a:srcRect/>
                    <a:stretch>
                      <a:fillRect/>
                    </a:stretch>
                  </pic:blipFill>
                  <pic:spPr bwMode="auto">
                    <a:xfrm>
                      <a:off x="0" y="0"/>
                      <a:ext cx="5223810" cy="1786187"/>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p w:rsidR="00CA1036" w:rsidRPr="009272F9" w:rsidRDefault="00C76BBB" w:rsidP="00CA1036">
      <w:r>
        <w:rPr>
          <w:noProof/>
        </w:rPr>
        <w:drawing>
          <wp:inline distT="0" distB="0" distL="0" distR="0">
            <wp:extent cx="5266667" cy="2285715"/>
            <wp:effectExtent l="19050" t="0" r="0" b="0"/>
            <wp:docPr id="2895"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1"/>
                    <a:srcRect/>
                    <a:stretch>
                      <a:fillRect/>
                    </a:stretch>
                  </pic:blipFill>
                  <pic:spPr bwMode="auto">
                    <a:xfrm>
                      <a:off x="0" y="0"/>
                      <a:ext cx="5266667" cy="228571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Default="006F30A4" w:rsidP="00CA1036">
      <w:r>
        <w:rPr>
          <w:noProof/>
        </w:rPr>
        <w:lastRenderedPageBreak/>
        <w:drawing>
          <wp:inline distT="0" distB="0" distL="0" distR="0">
            <wp:extent cx="5937885" cy="9017000"/>
            <wp:effectExtent l="19050" t="0" r="5715" b="0"/>
            <wp:docPr id="375" name="Bild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72"/>
                    <a:srcRect/>
                    <a:stretch>
                      <a:fillRect/>
                    </a:stretch>
                  </pic:blipFill>
                  <pic:spPr bwMode="auto">
                    <a:xfrm>
                      <a:off x="0" y="0"/>
                      <a:ext cx="5937885" cy="9017000"/>
                    </a:xfrm>
                    <a:prstGeom prst="rect">
                      <a:avLst/>
                    </a:prstGeom>
                    <a:noFill/>
                  </pic:spPr>
                </pic:pic>
              </a:graphicData>
            </a:graphic>
          </wp:inline>
        </w:drawing>
      </w:r>
    </w:p>
    <w:p w:rsidR="00D53A35" w:rsidRPr="009272F9" w:rsidRDefault="006F30A4" w:rsidP="00CA1036">
      <w:r>
        <w:rPr>
          <w:noProof/>
        </w:rPr>
        <w:lastRenderedPageBreak/>
        <w:drawing>
          <wp:inline distT="0" distB="0" distL="0" distR="0">
            <wp:extent cx="5304155" cy="8907145"/>
            <wp:effectExtent l="19050" t="0" r="0" b="0"/>
            <wp:docPr id="376"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73"/>
                    <a:srcRect/>
                    <a:stretch>
                      <a:fillRect/>
                    </a:stretch>
                  </pic:blipFill>
                  <pic:spPr bwMode="auto">
                    <a:xfrm>
                      <a:off x="0" y="0"/>
                      <a:ext cx="5304155" cy="8907145"/>
                    </a:xfrm>
                    <a:prstGeom prst="rect">
                      <a:avLst/>
                    </a:prstGeom>
                    <a:noFill/>
                  </pic:spPr>
                </pic:pic>
              </a:graphicData>
            </a:graphic>
          </wp:inline>
        </w:drawing>
      </w:r>
    </w:p>
    <w:p w:rsidR="00CA1036" w:rsidRPr="009272F9" w:rsidRDefault="00CA1036" w:rsidP="00CA1036">
      <w:r w:rsidRPr="009272F9">
        <w:t>Unter allen S150 Stützen werden 2 beidseitige 1cm dicke Rippen im Abstand von 20cm eingeschweißt.</w:t>
      </w:r>
    </w:p>
    <w:p w:rsidR="00CA1036" w:rsidRDefault="006F30A4" w:rsidP="00CA1036">
      <w:r>
        <w:rPr>
          <w:noProof/>
        </w:rPr>
        <w:lastRenderedPageBreak/>
        <w:drawing>
          <wp:inline distT="0" distB="0" distL="0" distR="0">
            <wp:extent cx="5864860" cy="8900795"/>
            <wp:effectExtent l="19050" t="0" r="2540" b="0"/>
            <wp:docPr id="377"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74"/>
                    <a:srcRect/>
                    <a:stretch>
                      <a:fillRect/>
                    </a:stretch>
                  </pic:blipFill>
                  <pic:spPr bwMode="auto">
                    <a:xfrm>
                      <a:off x="0" y="0"/>
                      <a:ext cx="5864860" cy="8900795"/>
                    </a:xfrm>
                    <a:prstGeom prst="rect">
                      <a:avLst/>
                    </a:prstGeom>
                    <a:noFill/>
                  </pic:spPr>
                </pic:pic>
              </a:graphicData>
            </a:graphic>
          </wp:inline>
        </w:drawing>
      </w:r>
    </w:p>
    <w:p w:rsidR="00D53A35" w:rsidRDefault="00D53A35" w:rsidP="00CA1036"/>
    <w:p w:rsidR="009B3AE8" w:rsidRDefault="006F30A4" w:rsidP="00CA1036">
      <w:r>
        <w:rPr>
          <w:noProof/>
        </w:rPr>
        <w:lastRenderedPageBreak/>
        <w:drawing>
          <wp:inline distT="0" distB="0" distL="0" distR="0">
            <wp:extent cx="5864860" cy="8900795"/>
            <wp:effectExtent l="19050" t="0" r="2540" b="0"/>
            <wp:docPr id="378"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75"/>
                    <a:srcRect/>
                    <a:stretch>
                      <a:fillRect/>
                    </a:stretch>
                  </pic:blipFill>
                  <pic:spPr bwMode="auto">
                    <a:xfrm>
                      <a:off x="0" y="0"/>
                      <a:ext cx="5864860" cy="8900795"/>
                    </a:xfrm>
                    <a:prstGeom prst="rect">
                      <a:avLst/>
                    </a:prstGeom>
                    <a:noFill/>
                  </pic:spPr>
                </pic:pic>
              </a:graphicData>
            </a:graphic>
          </wp:inline>
        </w:drawing>
      </w:r>
    </w:p>
    <w:p w:rsidR="00D53A35" w:rsidRDefault="00D53A35" w:rsidP="00CA1036"/>
    <w:p w:rsidR="00D53A35" w:rsidRDefault="006F30A4" w:rsidP="00CA1036">
      <w:r>
        <w:rPr>
          <w:noProof/>
        </w:rPr>
        <w:lastRenderedPageBreak/>
        <w:drawing>
          <wp:inline distT="0" distB="0" distL="0" distR="0">
            <wp:extent cx="5828030" cy="8846185"/>
            <wp:effectExtent l="19050" t="0" r="1270" b="0"/>
            <wp:docPr id="379"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76"/>
                    <a:srcRect/>
                    <a:stretch>
                      <a:fillRect/>
                    </a:stretch>
                  </pic:blipFill>
                  <pic:spPr bwMode="auto">
                    <a:xfrm>
                      <a:off x="0" y="0"/>
                      <a:ext cx="5828030" cy="8846185"/>
                    </a:xfrm>
                    <a:prstGeom prst="rect">
                      <a:avLst/>
                    </a:prstGeom>
                    <a:noFill/>
                  </pic:spPr>
                </pic:pic>
              </a:graphicData>
            </a:graphic>
          </wp:inline>
        </w:drawing>
      </w:r>
    </w:p>
    <w:p w:rsidR="00D53A35" w:rsidRDefault="00D53A35" w:rsidP="00CA1036"/>
    <w:p w:rsidR="00D53A35" w:rsidRDefault="006F30A4" w:rsidP="00CA1036">
      <w:r>
        <w:rPr>
          <w:noProof/>
        </w:rPr>
        <w:lastRenderedPageBreak/>
        <w:drawing>
          <wp:inline distT="0" distB="0" distL="0" distR="0">
            <wp:extent cx="5657850" cy="8590280"/>
            <wp:effectExtent l="19050" t="0" r="0" b="0"/>
            <wp:docPr id="380"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77"/>
                    <a:srcRect/>
                    <a:stretch>
                      <a:fillRect/>
                    </a:stretch>
                  </pic:blipFill>
                  <pic:spPr bwMode="auto">
                    <a:xfrm>
                      <a:off x="0" y="0"/>
                      <a:ext cx="5657850" cy="8590280"/>
                    </a:xfrm>
                    <a:prstGeom prst="rect">
                      <a:avLst/>
                    </a:prstGeom>
                    <a:noFill/>
                  </pic:spPr>
                </pic:pic>
              </a:graphicData>
            </a:graphic>
          </wp:inline>
        </w:drawing>
      </w:r>
    </w:p>
    <w:p w:rsidR="00D53A35" w:rsidRDefault="00D53A35" w:rsidP="00CA1036"/>
    <w:p w:rsidR="00D53A35" w:rsidRPr="009272F9" w:rsidRDefault="00D53A35" w:rsidP="00CA1036"/>
    <w:p w:rsidR="00CA1036" w:rsidRPr="009272F9" w:rsidRDefault="00CA1036" w:rsidP="00CA1036"/>
    <w:p w:rsidR="00423010" w:rsidRDefault="00423010" w:rsidP="00423010">
      <w:pPr>
        <w:rPr>
          <w:rFonts w:ascii="MS Gothic" w:eastAsia="MS Gothic" w:hAnsi="MS Gothic" w:cs="MS Gothic"/>
          <w:b/>
          <w:szCs w:val="22"/>
        </w:rPr>
      </w:pPr>
      <w:r w:rsidRPr="009272F9">
        <w:rPr>
          <w:b/>
        </w:rPr>
        <w:lastRenderedPageBreak/>
        <w:t xml:space="preserve">Interaktionsnachweis </w:t>
      </w:r>
      <w:r w:rsidRPr="009272F9">
        <w:rPr>
          <w:b/>
          <w:sz w:val="24"/>
        </w:rPr>
        <w:t xml:space="preserve">nach </w:t>
      </w:r>
      <w:r w:rsidRPr="009272F9">
        <w:rPr>
          <w:rFonts w:cs="Arial,Bold"/>
          <w:b/>
          <w:szCs w:val="22"/>
        </w:rPr>
        <w:t>DIN EN 1993-1-5 Kapitel 7.2</w:t>
      </w:r>
      <w:r>
        <w:rPr>
          <w:rFonts w:cs="Arial,Bold"/>
          <w:b/>
          <w:szCs w:val="22"/>
        </w:rPr>
        <w:t xml:space="preserve"> für Joch </w:t>
      </w:r>
      <w:r>
        <w:rPr>
          <w:rFonts w:ascii="MS Gothic" w:eastAsia="MS Gothic" w:hAnsi="MS Gothic" w:cs="MS Gothic" w:hint="eastAsia"/>
          <w:b/>
          <w:szCs w:val="22"/>
        </w:rPr>
        <w:t>Ⓓ</w:t>
      </w:r>
    </w:p>
    <w:p w:rsidR="009570BB" w:rsidRPr="009272F9" w:rsidRDefault="006F30A4" w:rsidP="00423010">
      <w:pPr>
        <w:rPr>
          <w:b/>
          <w:sz w:val="24"/>
        </w:rPr>
      </w:pPr>
      <w:r>
        <w:rPr>
          <w:b/>
          <w:noProof/>
          <w:sz w:val="24"/>
        </w:rPr>
        <w:drawing>
          <wp:inline distT="0" distB="0" distL="0" distR="0">
            <wp:extent cx="1914525" cy="857250"/>
            <wp:effectExtent l="19050" t="0" r="9525" b="0"/>
            <wp:docPr id="381"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78"/>
                    <a:srcRect/>
                    <a:stretch>
                      <a:fillRect/>
                    </a:stretch>
                  </pic:blipFill>
                  <pic:spPr bwMode="auto">
                    <a:xfrm>
                      <a:off x="0" y="0"/>
                      <a:ext cx="1914525" cy="857250"/>
                    </a:xfrm>
                    <a:prstGeom prst="rect">
                      <a:avLst/>
                    </a:prstGeom>
                    <a:noFill/>
                  </pic:spPr>
                </pic:pic>
              </a:graphicData>
            </a:graphic>
          </wp:inline>
        </w:drawing>
      </w:r>
    </w:p>
    <w:p w:rsidR="00423010" w:rsidRPr="009272F9" w:rsidRDefault="00423010" w:rsidP="00423010">
      <w:r w:rsidRPr="009272F9">
        <w:t>Nachweis erfüllt</w:t>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CA1036">
      <w:pPr>
        <w:pStyle w:val="berschrift3"/>
        <w:tabs>
          <w:tab w:val="left" w:pos="624"/>
        </w:tabs>
        <w:spacing w:before="240" w:after="60" w:line="288" w:lineRule="auto"/>
        <w:ind w:left="0" w:firstLine="0"/>
      </w:pPr>
      <w:bookmarkStart w:id="109" w:name="_Toc40291565"/>
      <w:bookmarkStart w:id="110" w:name="_Toc46594251"/>
      <w:r w:rsidRPr="009272F9">
        <w:lastRenderedPageBreak/>
        <w:t>Nachweis der Stöße</w:t>
      </w:r>
      <w:bookmarkEnd w:id="109"/>
      <w:bookmarkEnd w:id="110"/>
    </w:p>
    <w:p w:rsidR="00CA1036" w:rsidRPr="009272F9" w:rsidRDefault="006F30A4" w:rsidP="00CA1036">
      <w:r>
        <w:rPr>
          <w:noProof/>
        </w:rPr>
        <w:drawing>
          <wp:inline distT="0" distB="0" distL="0" distR="0">
            <wp:extent cx="4700270" cy="8102600"/>
            <wp:effectExtent l="19050" t="0" r="5080" b="0"/>
            <wp:docPr id="382"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79"/>
                    <a:srcRect/>
                    <a:stretch>
                      <a:fillRect/>
                    </a:stretch>
                  </pic:blipFill>
                  <pic:spPr bwMode="auto">
                    <a:xfrm>
                      <a:off x="0" y="0"/>
                      <a:ext cx="4700270" cy="8102600"/>
                    </a:xfrm>
                    <a:prstGeom prst="rect">
                      <a:avLst/>
                    </a:prstGeom>
                    <a:noFill/>
                  </pic:spPr>
                </pic:pic>
              </a:graphicData>
            </a:graphic>
          </wp:inline>
        </w:drawing>
      </w:r>
    </w:p>
    <w:p w:rsidR="00CA1036" w:rsidRPr="009272F9" w:rsidRDefault="00CA1036" w:rsidP="00CA1036"/>
    <w:p w:rsidR="00CA1036" w:rsidRDefault="00CA1036" w:rsidP="00CA1036"/>
    <w:p w:rsidR="00D53A35" w:rsidRPr="009272F9" w:rsidRDefault="00D53A35" w:rsidP="00CA1036"/>
    <w:p w:rsidR="00CA1036" w:rsidRPr="009272F9" w:rsidRDefault="00CA1036"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51500" cy="2603500"/>
            <wp:effectExtent l="19050" t="0" r="0" b="0"/>
            <wp:docPr id="383"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80"/>
                    <a:srcRect/>
                    <a:stretch>
                      <a:fillRect/>
                    </a:stretch>
                  </pic:blipFill>
                  <pic:spPr bwMode="auto">
                    <a:xfrm>
                      <a:off x="0" y="0"/>
                      <a:ext cx="5651500" cy="2603500"/>
                    </a:xfrm>
                    <a:prstGeom prst="rect">
                      <a:avLst/>
                    </a:prstGeom>
                    <a:noFill/>
                  </pic:spPr>
                </pic:pic>
              </a:graphicData>
            </a:graphic>
          </wp:inline>
        </w:drawing>
      </w:r>
    </w:p>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51500" cy="2603500"/>
            <wp:effectExtent l="19050" t="0" r="0" b="0"/>
            <wp:docPr id="384"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81"/>
                    <a:srcRect/>
                    <a:stretch>
                      <a:fillRect/>
                    </a:stretch>
                  </pic:blipFill>
                  <pic:spPr bwMode="auto">
                    <a:xfrm>
                      <a:off x="0" y="0"/>
                      <a:ext cx="5651500" cy="2603500"/>
                    </a:xfrm>
                    <a:prstGeom prst="rect">
                      <a:avLst/>
                    </a:prstGeom>
                    <a:noFill/>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603500"/>
            <wp:effectExtent l="19050" t="0" r="0" b="0"/>
            <wp:docPr id="385"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82"/>
                    <a:srcRect/>
                    <a:stretch>
                      <a:fillRect/>
                    </a:stretch>
                  </pic:blipFill>
                  <pic:spPr bwMode="auto">
                    <a:xfrm>
                      <a:off x="0" y="0"/>
                      <a:ext cx="5645150" cy="2603500"/>
                    </a:xfrm>
                    <a:prstGeom prst="rect">
                      <a:avLst/>
                    </a:prstGeom>
                    <a:noFill/>
                  </pic:spPr>
                </pic:pic>
              </a:graphicData>
            </a:graphic>
          </wp:inline>
        </w:drawing>
      </w:r>
    </w:p>
    <w:p w:rsidR="00CA1036" w:rsidRPr="009272F9" w:rsidRDefault="00CA1036" w:rsidP="00CA1036"/>
    <w:p w:rsidR="0066794D" w:rsidRPr="009272F9" w:rsidRDefault="0066794D"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603500"/>
            <wp:effectExtent l="19050" t="0" r="0" b="0"/>
            <wp:docPr id="386"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83"/>
                    <a:srcRect/>
                    <a:stretch>
                      <a:fillRect/>
                    </a:stretch>
                  </pic:blipFill>
                  <pic:spPr bwMode="auto">
                    <a:xfrm>
                      <a:off x="0" y="0"/>
                      <a:ext cx="5645150" cy="2603500"/>
                    </a:xfrm>
                    <a:prstGeom prst="rect">
                      <a:avLst/>
                    </a:prstGeom>
                    <a:noFill/>
                  </pic:spPr>
                </pic:pic>
              </a:graphicData>
            </a:graphic>
          </wp:inline>
        </w:drawing>
      </w:r>
    </w:p>
    <w:p w:rsidR="00CA1036" w:rsidRPr="009272F9" w:rsidRDefault="00CA1036"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609215"/>
            <wp:effectExtent l="19050" t="0" r="0" b="0"/>
            <wp:docPr id="387"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84"/>
                    <a:srcRect/>
                    <a:stretch>
                      <a:fillRect/>
                    </a:stretch>
                  </pic:blipFill>
                  <pic:spPr bwMode="auto">
                    <a:xfrm>
                      <a:off x="0" y="0"/>
                      <a:ext cx="5645150" cy="2609215"/>
                    </a:xfrm>
                    <a:prstGeom prst="rect">
                      <a:avLst/>
                    </a:prstGeom>
                    <a:noFill/>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609215"/>
            <wp:effectExtent l="19050" t="0" r="0" b="0"/>
            <wp:docPr id="388"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5"/>
                    <a:srcRect/>
                    <a:stretch>
                      <a:fillRect/>
                    </a:stretch>
                  </pic:blipFill>
                  <pic:spPr bwMode="auto">
                    <a:xfrm>
                      <a:off x="0" y="0"/>
                      <a:ext cx="5645150" cy="2609215"/>
                    </a:xfrm>
                    <a:prstGeom prst="rect">
                      <a:avLst/>
                    </a:prstGeom>
                    <a:noFill/>
                  </pic:spPr>
                </pic:pic>
              </a:graphicData>
            </a:graphic>
          </wp:inline>
        </w:drawing>
      </w:r>
    </w:p>
    <w:p w:rsidR="0066794D" w:rsidRPr="009272F9" w:rsidRDefault="0066794D" w:rsidP="00CA1036"/>
    <w:p w:rsidR="00A7632A" w:rsidRPr="009272F9" w:rsidRDefault="00A7632A" w:rsidP="0066794D">
      <w:r w:rsidRPr="009272F9">
        <w:lastRenderedPageBreak/>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609215"/>
            <wp:effectExtent l="19050" t="0" r="0" b="0"/>
            <wp:docPr id="389"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6"/>
                    <a:srcRect/>
                    <a:stretch>
                      <a:fillRect/>
                    </a:stretch>
                  </pic:blipFill>
                  <pic:spPr bwMode="auto">
                    <a:xfrm>
                      <a:off x="0" y="0"/>
                      <a:ext cx="5645150" cy="2609215"/>
                    </a:xfrm>
                    <a:prstGeom prst="rect">
                      <a:avLst/>
                    </a:prstGeom>
                    <a:noFill/>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609215"/>
            <wp:effectExtent l="19050" t="0" r="0" b="0"/>
            <wp:docPr id="390" name="Bild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7"/>
                    <a:srcRect/>
                    <a:stretch>
                      <a:fillRect/>
                    </a:stretch>
                  </pic:blipFill>
                  <pic:spPr bwMode="auto">
                    <a:xfrm>
                      <a:off x="0" y="0"/>
                      <a:ext cx="5645150" cy="2609215"/>
                    </a:xfrm>
                    <a:prstGeom prst="rect">
                      <a:avLst/>
                    </a:prstGeom>
                    <a:noFill/>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609215"/>
            <wp:effectExtent l="19050" t="0" r="0" b="0"/>
            <wp:docPr id="391"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8"/>
                    <a:srcRect/>
                    <a:stretch>
                      <a:fillRect/>
                    </a:stretch>
                  </pic:blipFill>
                  <pic:spPr bwMode="auto">
                    <a:xfrm>
                      <a:off x="0" y="0"/>
                      <a:ext cx="5645150" cy="2609215"/>
                    </a:xfrm>
                    <a:prstGeom prst="rect">
                      <a:avLst/>
                    </a:prstGeom>
                    <a:noFill/>
                  </pic:spPr>
                </pic:pic>
              </a:graphicData>
            </a:graphic>
          </wp:inline>
        </w:drawing>
      </w:r>
    </w:p>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lastRenderedPageBreak/>
        <w:drawing>
          <wp:inline distT="0" distB="0" distL="0" distR="0">
            <wp:extent cx="5645150" cy="2517775"/>
            <wp:effectExtent l="19050" t="0" r="0" b="0"/>
            <wp:docPr id="392" name="Bild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9"/>
                    <a:srcRect/>
                    <a:stretch>
                      <a:fillRect/>
                    </a:stretch>
                  </pic:blipFill>
                  <pic:spPr bwMode="auto">
                    <a:xfrm>
                      <a:off x="0" y="0"/>
                      <a:ext cx="5645150" cy="2517775"/>
                    </a:xfrm>
                    <a:prstGeom prst="rect">
                      <a:avLst/>
                    </a:prstGeom>
                    <a:noFill/>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499360"/>
            <wp:effectExtent l="19050" t="0" r="0" b="0"/>
            <wp:docPr id="393"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90"/>
                    <a:srcRect/>
                    <a:stretch>
                      <a:fillRect/>
                    </a:stretch>
                  </pic:blipFill>
                  <pic:spPr bwMode="auto">
                    <a:xfrm>
                      <a:off x="0" y="0"/>
                      <a:ext cx="5645150" cy="2499360"/>
                    </a:xfrm>
                    <a:prstGeom prst="rect">
                      <a:avLst/>
                    </a:prstGeom>
                    <a:noFill/>
                  </pic:spPr>
                </pic:pic>
              </a:graphicData>
            </a:graphic>
          </wp:inline>
        </w:drawing>
      </w:r>
    </w:p>
    <w:p w:rsidR="00CA1036" w:rsidRPr="009272F9" w:rsidRDefault="00CA1036" w:rsidP="00CA1036">
      <w:r w:rsidRPr="009272F9">
        <w:t>Der Nachweis ist in der Mitte nicht erfüllt. Daher muss der Träger am ganzen Stück geliefert werden, oder ein Stoß bei x = 2,9m für ein kurzes Stück Träger</w:t>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603500"/>
            <wp:effectExtent l="19050" t="0" r="0" b="0"/>
            <wp:docPr id="394"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91"/>
                    <a:srcRect/>
                    <a:stretch>
                      <a:fillRect/>
                    </a:stretch>
                  </pic:blipFill>
                  <pic:spPr bwMode="auto">
                    <a:xfrm>
                      <a:off x="0" y="0"/>
                      <a:ext cx="5645150" cy="2603500"/>
                    </a:xfrm>
                    <a:prstGeom prst="rect">
                      <a:avLst/>
                    </a:prstGeom>
                    <a:noFill/>
                  </pic:spPr>
                </pic:pic>
              </a:graphicData>
            </a:graphic>
          </wp:inline>
        </w:drawing>
      </w:r>
    </w:p>
    <w:p w:rsidR="00CA1036" w:rsidRPr="009272F9" w:rsidRDefault="00CA1036"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603500"/>
            <wp:effectExtent l="19050" t="0" r="0" b="0"/>
            <wp:docPr id="395"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92"/>
                    <a:srcRect/>
                    <a:stretch>
                      <a:fillRect/>
                    </a:stretch>
                  </pic:blipFill>
                  <pic:spPr bwMode="auto">
                    <a:xfrm>
                      <a:off x="0" y="0"/>
                      <a:ext cx="5645150" cy="2603500"/>
                    </a:xfrm>
                    <a:prstGeom prst="rect">
                      <a:avLst/>
                    </a:prstGeom>
                    <a:noFill/>
                  </pic:spPr>
                </pic:pic>
              </a:graphicData>
            </a:graphic>
          </wp:inline>
        </w:drawing>
      </w:r>
    </w:p>
    <w:p w:rsidR="00CA1036" w:rsidRPr="009272F9" w:rsidRDefault="00CA1036" w:rsidP="00CA1036"/>
    <w:p w:rsidR="00CA1036" w:rsidRPr="009272F9" w:rsidRDefault="00CA1036" w:rsidP="0066794D">
      <w:r w:rsidRPr="009272F9">
        <w:t xml:space="preserve">Joch t;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603500"/>
            <wp:effectExtent l="19050" t="0" r="0" b="0"/>
            <wp:docPr id="396"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93"/>
                    <a:srcRect/>
                    <a:stretch>
                      <a:fillRect/>
                    </a:stretch>
                  </pic:blipFill>
                  <pic:spPr bwMode="auto">
                    <a:xfrm>
                      <a:off x="0" y="0"/>
                      <a:ext cx="5645150" cy="2603500"/>
                    </a:xfrm>
                    <a:prstGeom prst="rect">
                      <a:avLst/>
                    </a:prstGeom>
                    <a:noFill/>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603500"/>
            <wp:effectExtent l="19050" t="0" r="0" b="0"/>
            <wp:docPr id="397"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94"/>
                    <a:srcRect/>
                    <a:stretch>
                      <a:fillRect/>
                    </a:stretch>
                  </pic:blipFill>
                  <pic:spPr bwMode="auto">
                    <a:xfrm>
                      <a:off x="0" y="0"/>
                      <a:ext cx="5645150" cy="2603500"/>
                    </a:xfrm>
                    <a:prstGeom prst="rect">
                      <a:avLst/>
                    </a:prstGeom>
                    <a:noFill/>
                  </pic:spPr>
                </pic:pic>
              </a:graphicData>
            </a:graphic>
          </wp:inline>
        </w:drawing>
      </w:r>
    </w:p>
    <w:p w:rsidR="00CA1036" w:rsidRPr="009272F9" w:rsidRDefault="00CA1036"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517775"/>
            <wp:effectExtent l="19050" t="0" r="0" b="0"/>
            <wp:docPr id="398" name="Bild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95"/>
                    <a:srcRect/>
                    <a:stretch>
                      <a:fillRect/>
                    </a:stretch>
                  </pic:blipFill>
                  <pic:spPr bwMode="auto">
                    <a:xfrm>
                      <a:off x="0" y="0"/>
                      <a:ext cx="5645150" cy="2517775"/>
                    </a:xfrm>
                    <a:prstGeom prst="rect">
                      <a:avLst/>
                    </a:prstGeom>
                    <a:noFill/>
                  </pic:spPr>
                </pic:pic>
              </a:graphicData>
            </a:graphic>
          </wp:inline>
        </w:drawing>
      </w:r>
    </w:p>
    <w:p w:rsidR="00CA1036" w:rsidRPr="009272F9" w:rsidRDefault="00CA1036" w:rsidP="00CA1036">
      <w:r w:rsidRPr="009272F9">
        <w:t>Stoß bei 5,8m festgelegt.</w:t>
      </w:r>
    </w:p>
    <w:p w:rsidR="00CA1036" w:rsidRPr="009272F9" w:rsidRDefault="00CA1036" w:rsidP="00CA1036"/>
    <w:p w:rsidR="00CA1036" w:rsidRPr="009272F9" w:rsidRDefault="00CA1036" w:rsidP="00CA1036">
      <w:pPr>
        <w:spacing w:line="240" w:lineRule="auto"/>
      </w:pPr>
      <w:r w:rsidRPr="009272F9">
        <w:br w:type="page"/>
      </w:r>
    </w:p>
    <w:p w:rsidR="00CA1036" w:rsidRDefault="006F30A4" w:rsidP="00CA1036">
      <w:r>
        <w:rPr>
          <w:noProof/>
        </w:rPr>
        <w:lastRenderedPageBreak/>
        <w:drawing>
          <wp:inline distT="0" distB="0" distL="0" distR="0">
            <wp:extent cx="4700270" cy="8712200"/>
            <wp:effectExtent l="19050" t="0" r="5080" b="0"/>
            <wp:docPr id="2861" name="Bild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96"/>
                    <a:srcRect/>
                    <a:stretch>
                      <a:fillRect/>
                    </a:stretch>
                  </pic:blipFill>
                  <pic:spPr bwMode="auto">
                    <a:xfrm>
                      <a:off x="0" y="0"/>
                      <a:ext cx="4700270" cy="8712200"/>
                    </a:xfrm>
                    <a:prstGeom prst="rect">
                      <a:avLst/>
                    </a:prstGeom>
                    <a:noFill/>
                  </pic:spPr>
                </pic:pic>
              </a:graphicData>
            </a:graphic>
          </wp:inline>
        </w:drawing>
      </w:r>
    </w:p>
    <w:p w:rsidR="006E072A" w:rsidRDefault="006E072A" w:rsidP="00CA1036"/>
    <w:p w:rsidR="006E072A" w:rsidRDefault="006E072A" w:rsidP="00CA1036"/>
    <w:p w:rsidR="006E072A" w:rsidRPr="009272F9" w:rsidRDefault="006E072A"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51500" cy="2487295"/>
            <wp:effectExtent l="19050" t="0" r="0" b="0"/>
            <wp:docPr id="2862" name="Bild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97"/>
                    <a:srcRect/>
                    <a:stretch>
                      <a:fillRect/>
                    </a:stretch>
                  </pic:blipFill>
                  <pic:spPr bwMode="auto">
                    <a:xfrm>
                      <a:off x="0" y="0"/>
                      <a:ext cx="5651500" cy="2487295"/>
                    </a:xfrm>
                    <a:prstGeom prst="rect">
                      <a:avLst/>
                    </a:prstGeom>
                    <a:noFill/>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517775"/>
            <wp:effectExtent l="19050" t="0" r="0" b="0"/>
            <wp:docPr id="2863" name="Bild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98"/>
                    <a:srcRect/>
                    <a:stretch>
                      <a:fillRect/>
                    </a:stretch>
                  </pic:blipFill>
                  <pic:spPr bwMode="auto">
                    <a:xfrm>
                      <a:off x="0" y="0"/>
                      <a:ext cx="5645150" cy="2517775"/>
                    </a:xfrm>
                    <a:prstGeom prst="rect">
                      <a:avLst/>
                    </a:prstGeom>
                    <a:noFill/>
                  </pic:spPr>
                </pic:pic>
              </a:graphicData>
            </a:graphic>
          </wp:inline>
        </w:drawing>
      </w:r>
    </w:p>
    <w:p w:rsidR="00CA1036" w:rsidRPr="009272F9" w:rsidRDefault="00CA1036" w:rsidP="00277408">
      <w:pPr>
        <w:pStyle w:val="Listenabsatz"/>
        <w:numPr>
          <w:ilvl w:val="0"/>
          <w:numId w:val="5"/>
        </w:numPr>
        <w:spacing w:line="288" w:lineRule="auto"/>
      </w:pPr>
      <w:r w:rsidRPr="009272F9">
        <w:t>Der Nachweis ist an keiner Stelle außer x=9,66 bis 9,96 erfüllt. Die Lage des Stoßes ist damit bei x=9,81 festgelegt</w:t>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51500" cy="2499360"/>
            <wp:effectExtent l="19050" t="0" r="0" b="0"/>
            <wp:docPr id="2864" name="Bild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99"/>
                    <a:srcRect/>
                    <a:stretch>
                      <a:fillRect/>
                    </a:stretch>
                  </pic:blipFill>
                  <pic:spPr bwMode="auto">
                    <a:xfrm>
                      <a:off x="0" y="0"/>
                      <a:ext cx="5651500" cy="2499360"/>
                    </a:xfrm>
                    <a:prstGeom prst="rect">
                      <a:avLst/>
                    </a:prstGeom>
                    <a:noFill/>
                  </pic:spPr>
                </pic:pic>
              </a:graphicData>
            </a:graphic>
          </wp:inline>
        </w:drawing>
      </w:r>
    </w:p>
    <w:p w:rsidR="00CA1036" w:rsidRPr="009272F9" w:rsidRDefault="00CA1036" w:rsidP="00CA1036"/>
    <w:p w:rsidR="00CA1036" w:rsidRPr="009272F9" w:rsidRDefault="00CA1036"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493645"/>
            <wp:effectExtent l="19050" t="0" r="0" b="0"/>
            <wp:docPr id="2865" name="Bild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00"/>
                    <a:srcRect/>
                    <a:stretch>
                      <a:fillRect/>
                    </a:stretch>
                  </pic:blipFill>
                  <pic:spPr bwMode="auto">
                    <a:xfrm>
                      <a:off x="0" y="0"/>
                      <a:ext cx="5645150" cy="2493645"/>
                    </a:xfrm>
                    <a:prstGeom prst="rect">
                      <a:avLst/>
                    </a:prstGeom>
                    <a:noFill/>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524125"/>
            <wp:effectExtent l="19050" t="0" r="0" b="0"/>
            <wp:docPr id="2866" name="Bild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01"/>
                    <a:srcRect/>
                    <a:stretch>
                      <a:fillRect/>
                    </a:stretch>
                  </pic:blipFill>
                  <pic:spPr bwMode="auto">
                    <a:xfrm>
                      <a:off x="0" y="0"/>
                      <a:ext cx="5645150" cy="2524125"/>
                    </a:xfrm>
                    <a:prstGeom prst="rect">
                      <a:avLst/>
                    </a:prstGeom>
                    <a:noFill/>
                  </pic:spPr>
                </pic:pic>
              </a:graphicData>
            </a:graphic>
          </wp:inline>
        </w:drawing>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CA1036" w:rsidRPr="009272F9" w:rsidRDefault="006F30A4" w:rsidP="00CA1036">
      <w:pPr>
        <w:spacing w:line="240" w:lineRule="auto"/>
      </w:pPr>
      <w:r>
        <w:rPr>
          <w:noProof/>
        </w:rPr>
        <w:drawing>
          <wp:inline distT="0" distB="0" distL="0" distR="0">
            <wp:extent cx="5645150" cy="2609215"/>
            <wp:effectExtent l="19050" t="0" r="0" b="0"/>
            <wp:docPr id="2867" name="Bild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02"/>
                    <a:srcRect/>
                    <a:stretch>
                      <a:fillRect/>
                    </a:stretch>
                  </pic:blipFill>
                  <pic:spPr bwMode="auto">
                    <a:xfrm>
                      <a:off x="0" y="0"/>
                      <a:ext cx="5645150" cy="2609215"/>
                    </a:xfrm>
                    <a:prstGeom prst="rect">
                      <a:avLst/>
                    </a:prstGeom>
                    <a:noFill/>
                  </pic:spPr>
                </pic:pic>
              </a:graphicData>
            </a:graphic>
          </wp:inline>
        </w:drawing>
      </w:r>
      <w:r w:rsidR="00CA1036" w:rsidRPr="009272F9">
        <w:br w:type="page"/>
      </w:r>
    </w:p>
    <w:p w:rsidR="00CA1036" w:rsidRPr="009272F9" w:rsidRDefault="006F30A4" w:rsidP="00CA1036">
      <w:r>
        <w:rPr>
          <w:noProof/>
        </w:rPr>
        <w:lastRenderedPageBreak/>
        <w:drawing>
          <wp:inline distT="0" distB="0" distL="0" distR="0">
            <wp:extent cx="4700270" cy="7949565"/>
            <wp:effectExtent l="0" t="0" r="5080" b="0"/>
            <wp:docPr id="2868"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03"/>
                    <a:srcRect/>
                    <a:stretch>
                      <a:fillRect/>
                    </a:stretch>
                  </pic:blipFill>
                  <pic:spPr bwMode="auto">
                    <a:xfrm>
                      <a:off x="0" y="0"/>
                      <a:ext cx="4700270" cy="7949565"/>
                    </a:xfrm>
                    <a:prstGeom prst="rect">
                      <a:avLst/>
                    </a:prstGeom>
                    <a:noFill/>
                  </pic:spPr>
                </pic:pic>
              </a:graphicData>
            </a:graphic>
          </wp:inline>
        </w:drawing>
      </w:r>
    </w:p>
    <w:p w:rsidR="00CA1036" w:rsidRPr="009272F9" w:rsidRDefault="00CA1036" w:rsidP="00CA1036">
      <w:r w:rsidRPr="009272F9">
        <w:t xml:space="preserve">Der II_PB 220 ist in den Längen 4m; 6m und 8m vorhanden. 1m von jedem Ende entfernt befindet sich ein Anschluss für eine Abspannung. Damit </w:t>
      </w:r>
      <w:proofErr w:type="gramStart"/>
      <w:r w:rsidRPr="009272F9">
        <w:t>ist</w:t>
      </w:r>
      <w:proofErr w:type="gramEnd"/>
      <w:r w:rsidRPr="009272F9">
        <w:t xml:space="preserve"> die Lage der Stöße und die Lage der Abspannungen sehr begrenzt und muss vorgegeben werden.</w:t>
      </w:r>
    </w:p>
    <w:p w:rsidR="00CA1036" w:rsidRDefault="00CA1036" w:rsidP="00CA1036"/>
    <w:p w:rsidR="006E072A" w:rsidRDefault="006E072A" w:rsidP="00CA1036"/>
    <w:p w:rsidR="006E072A" w:rsidRPr="009272F9" w:rsidRDefault="006E072A" w:rsidP="00CA1036"/>
    <w:p w:rsidR="00CA1036" w:rsidRPr="009272F9" w:rsidRDefault="00CA1036" w:rsidP="0066794D">
      <w:r w:rsidRPr="009272F9">
        <w:lastRenderedPageBreak/>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CA1036" w:rsidRPr="009272F9" w:rsidRDefault="006F30A4" w:rsidP="00CA1036">
      <w:r>
        <w:rPr>
          <w:noProof/>
        </w:rPr>
        <w:drawing>
          <wp:inline distT="0" distB="0" distL="0" distR="0">
            <wp:extent cx="5645150" cy="2512060"/>
            <wp:effectExtent l="19050" t="0" r="0" b="0"/>
            <wp:docPr id="2869"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04"/>
                    <a:srcRect/>
                    <a:stretch>
                      <a:fillRect/>
                    </a:stretch>
                  </pic:blipFill>
                  <pic:spPr bwMode="auto">
                    <a:xfrm>
                      <a:off x="0" y="0"/>
                      <a:ext cx="5645150" cy="2512060"/>
                    </a:xfrm>
                    <a:prstGeom prst="rect">
                      <a:avLst/>
                    </a:prstGeom>
                    <a:noFill/>
                  </pic:spPr>
                </pic:pic>
              </a:graphicData>
            </a:graphic>
          </wp:inline>
        </w:drawing>
      </w:r>
    </w:p>
    <w:p w:rsidR="00CA1036" w:rsidRPr="009272F9" w:rsidRDefault="00A7632A" w:rsidP="00CA1036">
      <w:r w:rsidRPr="009272F9">
        <w:t>Stoß bei x=8. Trägerlänge</w:t>
      </w:r>
      <w:r w:rsidR="0066794D" w:rsidRPr="009272F9">
        <w:t>n</w:t>
      </w:r>
      <w:r w:rsidRPr="009272F9">
        <w:t xml:space="preserve"> 8m+6m</w:t>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r w:rsidRPr="009272F9">
        <w:t xml:space="preserve">;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505710"/>
            <wp:effectExtent l="19050" t="0" r="0" b="0"/>
            <wp:docPr id="2870" name="Bild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05"/>
                    <a:srcRect/>
                    <a:stretch>
                      <a:fillRect/>
                    </a:stretch>
                  </pic:blipFill>
                  <pic:spPr bwMode="auto">
                    <a:xfrm>
                      <a:off x="0" y="0"/>
                      <a:ext cx="5645150" cy="2505710"/>
                    </a:xfrm>
                    <a:prstGeom prst="rect">
                      <a:avLst/>
                    </a:prstGeom>
                    <a:noFill/>
                  </pic:spPr>
                </pic:pic>
              </a:graphicData>
            </a:graphic>
          </wp:inline>
        </w:drawing>
      </w:r>
    </w:p>
    <w:p w:rsidR="00A7632A" w:rsidRPr="009272F9" w:rsidRDefault="0066794D" w:rsidP="0066794D">
      <w:r w:rsidRPr="009272F9">
        <w:t>Stöße bei 3,5; 11,5 und 19,5. Trägerlängen 4m+8m+8m+8m</w:t>
      </w:r>
    </w:p>
    <w:p w:rsidR="0066794D" w:rsidRPr="009272F9" w:rsidRDefault="0066794D"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505710"/>
            <wp:effectExtent l="19050" t="0" r="0" b="0"/>
            <wp:docPr id="2871"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06"/>
                    <a:srcRect/>
                    <a:stretch>
                      <a:fillRect/>
                    </a:stretch>
                  </pic:blipFill>
                  <pic:spPr bwMode="auto">
                    <a:xfrm>
                      <a:off x="0" y="0"/>
                      <a:ext cx="5645150" cy="2505710"/>
                    </a:xfrm>
                    <a:prstGeom prst="rect">
                      <a:avLst/>
                    </a:prstGeom>
                    <a:noFill/>
                  </pic:spPr>
                </pic:pic>
              </a:graphicData>
            </a:graphic>
          </wp:inline>
        </w:drawing>
      </w:r>
    </w:p>
    <w:p w:rsidR="00A7632A" w:rsidRPr="009272F9" w:rsidRDefault="00A7632A" w:rsidP="00CA1036">
      <w:r w:rsidRPr="009272F9">
        <w:t>Stöße</w:t>
      </w:r>
      <w:r w:rsidR="0066794D" w:rsidRPr="009272F9">
        <w:t xml:space="preserve"> bei 4,46 und 10,46. Trägerlängen 6m+6m + 6m + 6m+ 6m</w:t>
      </w:r>
    </w:p>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512060"/>
            <wp:effectExtent l="19050" t="0" r="0" b="0"/>
            <wp:docPr id="2872" name="Bild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07"/>
                    <a:srcRect/>
                    <a:stretch>
                      <a:fillRect/>
                    </a:stretch>
                  </pic:blipFill>
                  <pic:spPr bwMode="auto">
                    <a:xfrm>
                      <a:off x="0" y="0"/>
                      <a:ext cx="5645150" cy="2512060"/>
                    </a:xfrm>
                    <a:prstGeom prst="rect">
                      <a:avLst/>
                    </a:prstGeom>
                    <a:noFill/>
                  </pic:spPr>
                </pic:pic>
              </a:graphicData>
            </a:graphic>
          </wp:inline>
        </w:drawing>
      </w:r>
    </w:p>
    <w:p w:rsidR="0066794D" w:rsidRPr="009272F9" w:rsidRDefault="0066794D" w:rsidP="0066794D">
      <w:r w:rsidRPr="009272F9">
        <w:t>Stöße bei 4,16 und 8,16. Trägerlängen 6m+4m+8m+4m+6m</w:t>
      </w:r>
    </w:p>
    <w:p w:rsidR="0066794D" w:rsidRPr="009272F9" w:rsidRDefault="0066794D" w:rsidP="00CA1036"/>
    <w:p w:rsidR="00A7632A" w:rsidRPr="009272F9" w:rsidRDefault="00A7632A" w:rsidP="00CA1036"/>
    <w:p w:rsidR="00A7632A" w:rsidRPr="009272F9" w:rsidRDefault="00A7632A" w:rsidP="0066794D">
      <w:r w:rsidRPr="009272F9">
        <w:t xml:space="preserve">Joch </w:t>
      </w:r>
      <w:r w:rsidR="0066794D" w:rsidRPr="009272F9">
        <w:rPr>
          <w:rFonts w:ascii="MS Gothic" w:eastAsia="MS Gothic" w:hAnsi="MS Gothic" w:cs="MS Gothic" w:hint="eastAsia"/>
        </w:rPr>
        <w:t>ⓙ</w:t>
      </w:r>
    </w:p>
    <w:p w:rsidR="00A7632A" w:rsidRPr="009272F9" w:rsidRDefault="006F30A4" w:rsidP="00CA1036">
      <w:r>
        <w:rPr>
          <w:noProof/>
        </w:rPr>
        <w:drawing>
          <wp:inline distT="0" distB="0" distL="0" distR="0">
            <wp:extent cx="5645150" cy="2499360"/>
            <wp:effectExtent l="19050" t="0" r="0" b="0"/>
            <wp:docPr id="287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8"/>
                    <a:srcRect/>
                    <a:stretch>
                      <a:fillRect/>
                    </a:stretch>
                  </pic:blipFill>
                  <pic:spPr bwMode="auto">
                    <a:xfrm>
                      <a:off x="0" y="0"/>
                      <a:ext cx="5645150" cy="2499360"/>
                    </a:xfrm>
                    <a:prstGeom prst="rect">
                      <a:avLst/>
                    </a:prstGeom>
                    <a:noFill/>
                  </pic:spPr>
                </pic:pic>
              </a:graphicData>
            </a:graphic>
          </wp:inline>
        </w:drawing>
      </w:r>
    </w:p>
    <w:p w:rsidR="0066794D" w:rsidRPr="009272F9" w:rsidRDefault="0066794D" w:rsidP="0066794D">
      <w:r w:rsidRPr="009272F9">
        <w:t>Stöße bei 4,16 und 8,16. Trägerlängen 6m+4m+8m+4m+6m</w:t>
      </w:r>
    </w:p>
    <w:p w:rsidR="0066794D" w:rsidRPr="009272F9" w:rsidRDefault="0066794D" w:rsidP="00CA1036"/>
    <w:p w:rsidR="00A7632A" w:rsidRPr="009272F9" w:rsidRDefault="00A7632A" w:rsidP="00CA1036"/>
    <w:p w:rsidR="00CA1036" w:rsidRPr="009272F9" w:rsidRDefault="00CA1036" w:rsidP="00CA1036"/>
    <w:p w:rsidR="00CA1036" w:rsidRPr="009272F9" w:rsidRDefault="00CA1036" w:rsidP="00CA1036">
      <w:r w:rsidRPr="009272F9">
        <w:t>Die Lage der Stöße ist im statischen System als biegesteifes Gelenk sichtbar. Die Drehfederkonstante wird berechnet.</w:t>
      </w:r>
    </w:p>
    <w:p w:rsidR="00CA1036" w:rsidRPr="009272F9" w:rsidRDefault="00CA1036" w:rsidP="00AF3C42">
      <w:pPr>
        <w:pStyle w:val="Formel"/>
      </w:pPr>
      <w:r w:rsidRPr="009272F9">
        <w:t>h= 0,151 m</w:t>
      </w:r>
    </w:p>
    <w:p w:rsidR="00CA1036" w:rsidRPr="009272F9" w:rsidRDefault="00CA1036" w:rsidP="00AF3C42">
      <w:pPr>
        <w:pStyle w:val="Formel"/>
      </w:pPr>
      <w:r w:rsidRPr="009272F9">
        <w:t xml:space="preserve">Asch= 1,2²·π= </w:t>
      </w:r>
      <w:fldSimple w:instr=" = 1,44*3,1416 ">
        <w:r w:rsidRPr="009272F9">
          <w:t>4,524</w:t>
        </w:r>
      </w:fldSimple>
      <w:r w:rsidRPr="009272F9">
        <w:t xml:space="preserve"> cm²</w:t>
      </w:r>
    </w:p>
    <w:p w:rsidR="00CA1036" w:rsidRPr="009272F9" w:rsidRDefault="00CA1036" w:rsidP="00AF3C42">
      <w:pPr>
        <w:pStyle w:val="Formel"/>
      </w:pPr>
      <w:r w:rsidRPr="009272F9">
        <w:t>M= 1 kNm</w:t>
      </w:r>
    </w:p>
    <w:p w:rsidR="00CA1036" w:rsidRPr="009272F9" w:rsidRDefault="00CA1036" w:rsidP="006E072A">
      <w:pPr>
        <w:pStyle w:val="Formel"/>
      </w:pPr>
      <w:r w:rsidRPr="009272F9">
        <w:t xml:space="preserve">N= M/h= </w:t>
      </w:r>
      <w:r w:rsidR="006E072A" w:rsidRPr="009272F9">
        <w:t>1</w:t>
      </w:r>
      <w:r w:rsidR="006E072A">
        <w:t>/</w:t>
      </w:r>
      <w:r w:rsidR="006E072A" w:rsidRPr="009272F9">
        <w:t>0,151</w:t>
      </w:r>
      <w:r w:rsidRPr="009272F9">
        <w:t xml:space="preserve">= </w:t>
      </w:r>
      <w:fldSimple w:instr=" = 1/0,151 ">
        <w:r w:rsidRPr="009272F9">
          <w:t>6,623</w:t>
        </w:r>
      </w:fldSimple>
      <w:r w:rsidRPr="009272F9">
        <w:t xml:space="preserve"> kN</w:t>
      </w:r>
    </w:p>
    <w:p w:rsidR="00CA1036" w:rsidRPr="009272F9" w:rsidRDefault="00CA1036" w:rsidP="006E072A">
      <w:pPr>
        <w:pStyle w:val="Formel"/>
      </w:pPr>
      <w:r w:rsidRPr="009272F9">
        <w:t xml:space="preserve">σ= N/A= </w:t>
      </w:r>
      <w:r w:rsidR="006E072A" w:rsidRPr="009272F9">
        <w:t>6,623</w:t>
      </w:r>
      <w:r w:rsidR="006E072A">
        <w:t>/(</w:t>
      </w:r>
      <w:r w:rsidR="006E072A" w:rsidRPr="009272F9">
        <w:t>4,524·2)</w:t>
      </w:r>
      <w:r w:rsidRPr="009272F9">
        <w:t>= 0,732kN/cm²</w:t>
      </w:r>
    </w:p>
    <w:p w:rsidR="00CA1036" w:rsidRPr="009272F9" w:rsidRDefault="00CA1036" w:rsidP="00AF3C42">
      <w:pPr>
        <w:pStyle w:val="Formel"/>
      </w:pPr>
      <w:r w:rsidRPr="009272F9">
        <w:t>E= 21000kN/cm²</w:t>
      </w:r>
    </w:p>
    <w:p w:rsidR="00CA1036" w:rsidRPr="009272F9" w:rsidRDefault="00CA1036" w:rsidP="006E072A">
      <w:pPr>
        <w:pStyle w:val="Formel"/>
      </w:pPr>
      <w:r w:rsidRPr="009272F9">
        <w:rPr>
          <w:rFonts w:ascii="Times New Roman" w:hAnsi="Times New Roman"/>
        </w:rPr>
        <w:t>ε</w:t>
      </w:r>
      <w:r w:rsidRPr="009272F9">
        <w:t xml:space="preserve">= σ/E= </w:t>
      </w:r>
      <w:r w:rsidR="006E072A" w:rsidRPr="009272F9">
        <w:t>0,732</w:t>
      </w:r>
      <w:r w:rsidR="006E072A">
        <w:t>/</w:t>
      </w:r>
      <w:r w:rsidR="006E072A" w:rsidRPr="009272F9">
        <w:t>21000</w:t>
      </w:r>
      <w:r w:rsidRPr="009272F9">
        <w:t xml:space="preserve">= </w:t>
      </w:r>
      <w:fldSimple w:instr=" = 0,732000/21000 ">
        <w:r w:rsidRPr="009272F9">
          <w:t>0,000035</w:t>
        </w:r>
      </w:fldSimple>
    </w:p>
    <w:p w:rsidR="00CA1036" w:rsidRPr="009272F9" w:rsidRDefault="00CA1036" w:rsidP="00AF3C42">
      <w:pPr>
        <w:pStyle w:val="Formel"/>
      </w:pPr>
      <w:r w:rsidRPr="009272F9">
        <w:rPr>
          <w:lang w:val="en-US"/>
        </w:rPr>
        <w:t>Δ</w:t>
      </w:r>
      <w:r w:rsidRPr="009272F9">
        <w:t xml:space="preserve">L= </w:t>
      </w:r>
      <w:r w:rsidRPr="009272F9">
        <w:rPr>
          <w:rFonts w:ascii="Times New Roman" w:hAnsi="Times New Roman"/>
          <w:lang w:val="en-US"/>
        </w:rPr>
        <w:t>ε</w:t>
      </w:r>
      <w:r w:rsidRPr="009272F9">
        <w:t xml:space="preserve">·L= 0,000035·100mm= </w:t>
      </w:r>
      <w:r w:rsidR="00F720A0" w:rsidRPr="009272F9">
        <w:rPr>
          <w:lang w:val="en-US"/>
        </w:rPr>
        <w:fldChar w:fldCharType="begin"/>
      </w:r>
      <w:r w:rsidRPr="009272F9">
        <w:instrText xml:space="preserve"> = 0,000035*100 </w:instrText>
      </w:r>
      <w:r w:rsidR="00F720A0" w:rsidRPr="009272F9">
        <w:rPr>
          <w:lang w:val="en-US"/>
        </w:rPr>
        <w:fldChar w:fldCharType="separate"/>
      </w:r>
      <w:r w:rsidRPr="009272F9">
        <w:t>0,0035</w:t>
      </w:r>
      <w:r w:rsidR="00F720A0" w:rsidRPr="009272F9">
        <w:rPr>
          <w:lang w:val="en-US"/>
        </w:rPr>
        <w:fldChar w:fldCharType="end"/>
      </w:r>
      <w:r w:rsidRPr="009272F9">
        <w:t>mm</w:t>
      </w:r>
    </w:p>
    <w:p w:rsidR="00CA1036" w:rsidRPr="009272F9" w:rsidRDefault="00CA1036" w:rsidP="006E072A">
      <w:pPr>
        <w:pStyle w:val="Formel"/>
      </w:pPr>
      <w:r w:rsidRPr="009272F9">
        <w:t xml:space="preserve">Knick = </w:t>
      </w:r>
      <w:r w:rsidRPr="009272F9">
        <w:rPr>
          <w:lang w:val="en-US"/>
        </w:rPr>
        <w:t>Δ</w:t>
      </w:r>
      <w:r w:rsidRPr="009272F9">
        <w:t>L/h</w:t>
      </w:r>
      <w:r w:rsidRPr="009272F9">
        <w:rPr>
          <w:vertAlign w:val="subscript"/>
        </w:rPr>
        <w:t>II_PB220</w:t>
      </w:r>
      <w:r w:rsidRPr="009272F9">
        <w:t>=</w:t>
      </w:r>
      <w:r w:rsidR="006E072A" w:rsidRPr="009272F9">
        <w:t xml:space="preserve"> 0,0035mm</w:t>
      </w:r>
      <w:r w:rsidR="006E072A">
        <w:t>/</w:t>
      </w:r>
      <w:r w:rsidR="006E072A" w:rsidRPr="009272F9">
        <w:t>220mm</w:t>
      </w:r>
      <w:r w:rsidRPr="009272F9">
        <w:t xml:space="preserve">= </w:t>
      </w:r>
      <w:fldSimple w:instr=" = 0,00350000/220 ">
        <w:r w:rsidRPr="009272F9">
          <w:t>0,00001591</w:t>
        </w:r>
      </w:fldSimple>
    </w:p>
    <w:p w:rsidR="00CA1036" w:rsidRPr="009272F9" w:rsidRDefault="00CA1036" w:rsidP="006E072A">
      <w:pPr>
        <w:pStyle w:val="Formel"/>
      </w:pPr>
      <w:r w:rsidRPr="009272F9">
        <w:t xml:space="preserve">Drehfeder = 1/Knick= </w:t>
      </w:r>
      <w:r w:rsidR="006E072A" w:rsidRPr="009272F9">
        <w:t>1</w:t>
      </w:r>
      <w:r w:rsidR="006E072A">
        <w:t>/</w:t>
      </w:r>
      <w:r w:rsidR="006E072A" w:rsidRPr="009272F9">
        <w:t>0,00001591</w:t>
      </w:r>
      <w:r w:rsidRPr="009272F9">
        <w:t>= 63119</w:t>
      </w:r>
    </w:p>
    <w:p w:rsidR="00CA1036" w:rsidRPr="009272F9" w:rsidRDefault="00CA1036" w:rsidP="00AF3C42">
      <w:pPr>
        <w:pStyle w:val="Formel"/>
      </w:pPr>
    </w:p>
    <w:p w:rsidR="00CA1036" w:rsidRPr="009272F9" w:rsidRDefault="00CA1036" w:rsidP="00AF3C42">
      <w:pPr>
        <w:pStyle w:val="Formel"/>
      </w:pPr>
      <w:r w:rsidRPr="009272F9">
        <w:lastRenderedPageBreak/>
        <w:t>Drehfeder= 2·E·</w:t>
      </w:r>
      <w:r w:rsidRPr="009272F9">
        <w:rPr>
          <w:rFonts w:ascii="Times New Roman" w:hAnsi="Times New Roman"/>
        </w:rPr>
        <w:t>π</w:t>
      </w:r>
      <w:r w:rsidRPr="009272F9">
        <w:t>r²·h·h</w:t>
      </w:r>
      <w:r w:rsidRPr="009272F9">
        <w:rPr>
          <w:vertAlign w:val="subscript"/>
        </w:rPr>
        <w:t>II_PB220</w:t>
      </w:r>
      <w:r w:rsidRPr="009272F9">
        <w:t>/</w:t>
      </w:r>
      <w:r w:rsidRPr="009272F9">
        <w:rPr>
          <w:rFonts w:ascii="Times New Roman" w:hAnsi="Times New Roman"/>
        </w:rPr>
        <w:t xml:space="preserve"> </w:t>
      </w:r>
      <w:r w:rsidRPr="009272F9">
        <w:t>L</w:t>
      </w:r>
    </w:p>
    <w:p w:rsidR="00CA1036" w:rsidRPr="009272F9" w:rsidRDefault="00CA1036" w:rsidP="006E072A">
      <w:pPr>
        <w:pStyle w:val="Formel"/>
      </w:pPr>
      <w:r w:rsidRPr="009272F9">
        <w:t xml:space="preserve">Drehfeder= </w:t>
      </w:r>
      <w:r w:rsidR="006E072A" w:rsidRPr="009272F9">
        <w:t>2·21000·</w:t>
      </w:r>
      <w:r w:rsidR="006E072A" w:rsidRPr="009272F9">
        <w:rPr>
          <w:rFonts w:ascii="Times New Roman" w:hAnsi="Times New Roman"/>
        </w:rPr>
        <w:t>π</w:t>
      </w:r>
      <w:r w:rsidR="006E072A" w:rsidRPr="009272F9">
        <w:t>·1,2²·0,151·220</w:t>
      </w:r>
      <w:r w:rsidR="006E072A">
        <w:t>/</w:t>
      </w:r>
      <w:r w:rsidR="006E072A" w:rsidRPr="009272F9">
        <w:t>100</w:t>
      </w:r>
      <w:r w:rsidRPr="009272F9">
        <w:t>= 63119</w:t>
      </w:r>
    </w:p>
    <w:p w:rsidR="00CA1036" w:rsidRPr="009272F9" w:rsidRDefault="00CA1036" w:rsidP="00CA1036"/>
    <w:p w:rsidR="00CA1036" w:rsidRPr="009272F9" w:rsidRDefault="00CA1036" w:rsidP="00CA1036">
      <w:r w:rsidRPr="009272F9">
        <w:t>Die Drehfeder für den Stoß des HEB 360 lautet</w:t>
      </w:r>
    </w:p>
    <w:p w:rsidR="00CA1036" w:rsidRPr="009272F9" w:rsidRDefault="00CA1036" w:rsidP="00AF3C42">
      <w:pPr>
        <w:pStyle w:val="Formel"/>
      </w:pPr>
      <w:r w:rsidRPr="009272F9">
        <w:t>Drehfeder= 6·E·</w:t>
      </w:r>
      <w:r w:rsidRPr="009272F9">
        <w:rPr>
          <w:rFonts w:ascii="Times New Roman" w:hAnsi="Times New Roman"/>
        </w:rPr>
        <w:t>π</w:t>
      </w:r>
      <w:r w:rsidRPr="009272F9">
        <w:t>r²·h·h</w:t>
      </w:r>
      <w:r w:rsidR="00AF3C42" w:rsidRPr="009272F9">
        <w:rPr>
          <w:vertAlign w:val="subscript"/>
        </w:rPr>
        <w:t>HEB360</w:t>
      </w:r>
      <w:r w:rsidRPr="009272F9">
        <w:t>/</w:t>
      </w:r>
      <w:r w:rsidRPr="009272F9">
        <w:rPr>
          <w:rFonts w:ascii="Times New Roman" w:hAnsi="Times New Roman"/>
        </w:rPr>
        <w:t xml:space="preserve"> </w:t>
      </w:r>
      <w:r w:rsidRPr="009272F9">
        <w:t>L</w:t>
      </w:r>
    </w:p>
    <w:p w:rsidR="00CA1036" w:rsidRPr="009272F9" w:rsidRDefault="00CA1036" w:rsidP="006E072A">
      <w:pPr>
        <w:pStyle w:val="Formel"/>
      </w:pPr>
      <w:r w:rsidRPr="009272F9">
        <w:t xml:space="preserve">Drehfeder= </w:t>
      </w:r>
      <w:r w:rsidR="006E072A" w:rsidRPr="009272F9">
        <w:t>6·21000·3,1416·1²·0,29·360</w:t>
      </w:r>
      <w:r w:rsidR="006E072A">
        <w:t>/</w:t>
      </w:r>
      <w:r w:rsidR="006E072A" w:rsidRPr="009272F9">
        <w:t>95</w:t>
      </w:r>
      <w:r w:rsidRPr="009272F9">
        <w:t>= 435000</w:t>
      </w:r>
    </w:p>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CA1036"/>
    <w:p w:rsidR="00CA1036" w:rsidRPr="009272F9" w:rsidRDefault="00CA1036" w:rsidP="00682A32">
      <w:pPr>
        <w:pStyle w:val="berschrift1"/>
      </w:pPr>
      <w:bookmarkStart w:id="111" w:name="_Toc40291566"/>
      <w:bookmarkStart w:id="112" w:name="_Toc46594252"/>
      <w:r w:rsidRPr="009272F9">
        <w:t>Stützen und Horizontallastabtrag</w:t>
      </w:r>
      <w:bookmarkEnd w:id="111"/>
      <w:bookmarkEnd w:id="112"/>
    </w:p>
    <w:p w:rsidR="00CA1036" w:rsidRPr="009272F9" w:rsidRDefault="00CA1036" w:rsidP="00CA1036">
      <w:r w:rsidRPr="009272F9">
        <w:t>Einige Stützen können auch Horizontalkräfte übernehmen. Absenkkeil und S50 tragen in beide Richtungen. Die S150 trägt Horizontallasten sehr kraftvoll in Jochrichtung. RUX und P40 benötigen Zusatzkonstruktionen.</w:t>
      </w:r>
    </w:p>
    <w:p w:rsidR="000511E1" w:rsidRPr="009272F9" w:rsidRDefault="000511E1" w:rsidP="00CA1036"/>
    <w:p w:rsidR="000511E1" w:rsidRPr="009272F9" w:rsidRDefault="006F30A4" w:rsidP="00CA1036">
      <w:r>
        <w:rPr>
          <w:noProof/>
        </w:rPr>
        <w:drawing>
          <wp:inline distT="0" distB="0" distL="0" distR="0">
            <wp:extent cx="3767455" cy="6340475"/>
            <wp:effectExtent l="19050" t="0" r="4445" b="0"/>
            <wp:docPr id="2877" name="Bild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09"/>
                    <a:srcRect/>
                    <a:stretch>
                      <a:fillRect/>
                    </a:stretch>
                  </pic:blipFill>
                  <pic:spPr bwMode="auto">
                    <a:xfrm>
                      <a:off x="0" y="0"/>
                      <a:ext cx="3767455" cy="6340475"/>
                    </a:xfrm>
                    <a:prstGeom prst="rect">
                      <a:avLst/>
                    </a:prstGeom>
                    <a:noFill/>
                  </pic:spPr>
                </pic:pic>
              </a:graphicData>
            </a:graphic>
          </wp:inline>
        </w:drawing>
      </w:r>
    </w:p>
    <w:p w:rsidR="000511E1" w:rsidRPr="009272F9" w:rsidRDefault="000511E1" w:rsidP="00CA1036"/>
    <w:p w:rsidR="002E59E0" w:rsidRDefault="002E59E0" w:rsidP="00CA1036">
      <w:pPr>
        <w:sectPr w:rsidR="002E59E0" w:rsidSect="00902C58">
          <w:pgSz w:w="11906" w:h="16838"/>
          <w:pgMar w:top="851" w:right="1134" w:bottom="1135" w:left="1134" w:header="709" w:footer="709" w:gutter="0"/>
          <w:cols w:space="708"/>
          <w:docGrid w:linePitch="360"/>
        </w:sectPr>
      </w:pPr>
    </w:p>
    <w:p w:rsidR="000511E1" w:rsidRPr="009272F9" w:rsidRDefault="000511E1" w:rsidP="00CA1036"/>
    <w:p w:rsidR="00CA1036" w:rsidRPr="009272F9" w:rsidRDefault="00CA1036" w:rsidP="00682A32">
      <w:pPr>
        <w:pStyle w:val="berschrift2"/>
      </w:pPr>
      <w:bookmarkStart w:id="113" w:name="_Toc40291567"/>
      <w:bookmarkStart w:id="114" w:name="_Toc46594253"/>
      <w:r w:rsidRPr="009272F9">
        <w:t>Stützenstellung + Belastung</w:t>
      </w:r>
      <w:bookmarkEnd w:id="113"/>
      <w:bookmarkEnd w:id="114"/>
    </w:p>
    <w:p w:rsidR="006971A8" w:rsidRDefault="006971A8" w:rsidP="00CA1036">
      <w:r>
        <w:rPr>
          <w:noProof/>
        </w:rPr>
        <w:drawing>
          <wp:inline distT="0" distB="0" distL="0" distR="0">
            <wp:extent cx="13860780" cy="6445250"/>
            <wp:effectExtent l="19050" t="0" r="7620" b="0"/>
            <wp:docPr id="2902" name="Grafik 2901" descr="Stützenlasten_Diesse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Diesseits.png"/>
                    <pic:cNvPicPr/>
                  </pic:nvPicPr>
                  <pic:blipFill>
                    <a:blip r:embed="rId310"/>
                    <a:stretch>
                      <a:fillRect/>
                    </a:stretch>
                  </pic:blipFill>
                  <pic:spPr>
                    <a:xfrm>
                      <a:off x="0" y="0"/>
                      <a:ext cx="13860780" cy="6445250"/>
                    </a:xfrm>
                    <a:prstGeom prst="rect">
                      <a:avLst/>
                    </a:prstGeom>
                  </pic:spPr>
                </pic:pic>
              </a:graphicData>
            </a:graphic>
          </wp:inline>
        </w:drawing>
      </w:r>
    </w:p>
    <w:p w:rsidR="006971A8" w:rsidRDefault="006971A8" w:rsidP="00CA1036">
      <w:r>
        <w:rPr>
          <w:noProof/>
        </w:rPr>
        <w:lastRenderedPageBreak/>
        <w:drawing>
          <wp:inline distT="0" distB="0" distL="0" distR="0">
            <wp:extent cx="13860780" cy="3591560"/>
            <wp:effectExtent l="19050" t="0" r="7620" b="0"/>
            <wp:docPr id="2903" name="Grafik 2902" descr="Stützenlasten_Hö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Hölle.png"/>
                    <pic:cNvPicPr/>
                  </pic:nvPicPr>
                  <pic:blipFill>
                    <a:blip r:embed="rId311"/>
                    <a:stretch>
                      <a:fillRect/>
                    </a:stretch>
                  </pic:blipFill>
                  <pic:spPr>
                    <a:xfrm>
                      <a:off x="0" y="0"/>
                      <a:ext cx="13860780" cy="3591560"/>
                    </a:xfrm>
                    <a:prstGeom prst="rect">
                      <a:avLst/>
                    </a:prstGeom>
                  </pic:spPr>
                </pic:pic>
              </a:graphicData>
            </a:graphic>
          </wp:inline>
        </w:drawing>
      </w:r>
    </w:p>
    <w:p w:rsidR="006971A8" w:rsidRDefault="006971A8" w:rsidP="00CA1036"/>
    <w:p w:rsidR="00CA1036" w:rsidRPr="009272F9" w:rsidRDefault="006971A8" w:rsidP="00CA1036">
      <w:r>
        <w:rPr>
          <w:noProof/>
        </w:rPr>
        <w:drawing>
          <wp:inline distT="0" distB="0" distL="0" distR="0">
            <wp:extent cx="13860780" cy="2994025"/>
            <wp:effectExtent l="19050" t="0" r="7620" b="0"/>
            <wp:docPr id="2904" name="Grafik 2903" descr="Stützenlasten_Purgato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ützenlasten_Purgatorium.png"/>
                    <pic:cNvPicPr/>
                  </pic:nvPicPr>
                  <pic:blipFill>
                    <a:blip r:embed="rId312"/>
                    <a:stretch>
                      <a:fillRect/>
                    </a:stretch>
                  </pic:blipFill>
                  <pic:spPr>
                    <a:xfrm>
                      <a:off x="0" y="0"/>
                      <a:ext cx="13860780" cy="2994025"/>
                    </a:xfrm>
                    <a:prstGeom prst="rect">
                      <a:avLst/>
                    </a:prstGeom>
                  </pic:spPr>
                </pic:pic>
              </a:graphicData>
            </a:graphic>
          </wp:inline>
        </w:drawing>
      </w:r>
    </w:p>
    <w:p w:rsidR="000511E1" w:rsidRDefault="000511E1" w:rsidP="00CA1036"/>
    <w:p w:rsidR="002E59E0" w:rsidRPr="009272F9" w:rsidRDefault="002E59E0" w:rsidP="00CA1036"/>
    <w:p w:rsidR="000511E1" w:rsidRPr="009272F9" w:rsidRDefault="000511E1" w:rsidP="00CA1036"/>
    <w:p w:rsidR="002E59E0" w:rsidRDefault="002E59E0" w:rsidP="00CA1036">
      <w:pPr>
        <w:sectPr w:rsidR="002E59E0" w:rsidSect="002E59E0">
          <w:pgSz w:w="23814" w:h="16839" w:orient="landscape" w:code="8"/>
          <w:pgMar w:top="1134" w:right="851" w:bottom="1134" w:left="1135" w:header="709" w:footer="709" w:gutter="0"/>
          <w:cols w:space="708"/>
          <w:docGrid w:linePitch="360"/>
        </w:sectPr>
      </w:pPr>
    </w:p>
    <w:p w:rsidR="00CA1036" w:rsidRPr="009272F9" w:rsidRDefault="00CA1036" w:rsidP="00CA1036"/>
    <w:p w:rsidR="00CA1036" w:rsidRPr="009272F9" w:rsidRDefault="00CA1036" w:rsidP="00682A32">
      <w:pPr>
        <w:pStyle w:val="berschrift2"/>
      </w:pPr>
      <w:bookmarkStart w:id="115" w:name="_Toc40291568"/>
      <w:bookmarkStart w:id="116" w:name="_Toc46594254"/>
      <w:r w:rsidRPr="009272F9">
        <w:t>Ableitung der Horizontallasten mit Zugband</w:t>
      </w:r>
      <w:bookmarkEnd w:id="115"/>
      <w:bookmarkEnd w:id="116"/>
    </w:p>
    <w:p w:rsidR="00CA1036" w:rsidRPr="009272F9" w:rsidRDefault="006F30A4" w:rsidP="00CA1036">
      <w:r>
        <w:rPr>
          <w:noProof/>
        </w:rPr>
        <w:drawing>
          <wp:inline distT="0" distB="0" distL="0" distR="0">
            <wp:extent cx="5761355" cy="5175885"/>
            <wp:effectExtent l="19050" t="0" r="0" b="0"/>
            <wp:docPr id="287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13"/>
                    <a:srcRect/>
                    <a:stretch>
                      <a:fillRect/>
                    </a:stretch>
                  </pic:blipFill>
                  <pic:spPr bwMode="auto">
                    <a:xfrm>
                      <a:off x="0" y="0"/>
                      <a:ext cx="5761355" cy="5175885"/>
                    </a:xfrm>
                    <a:prstGeom prst="rect">
                      <a:avLst/>
                    </a:prstGeom>
                    <a:noFill/>
                  </pic:spPr>
                </pic:pic>
              </a:graphicData>
            </a:graphic>
          </wp:inline>
        </w:drawing>
      </w:r>
    </w:p>
    <w:p w:rsidR="00CA1036" w:rsidRDefault="006971A8" w:rsidP="00682A32">
      <w:r>
        <w:rPr>
          <w:noProof/>
        </w:rPr>
        <w:drawing>
          <wp:inline distT="0" distB="0" distL="0" distR="0">
            <wp:extent cx="4438096" cy="3276191"/>
            <wp:effectExtent l="19050" t="0" r="554" b="0"/>
            <wp:docPr id="2905"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4"/>
                    <a:srcRect/>
                    <a:stretch>
                      <a:fillRect/>
                    </a:stretch>
                  </pic:blipFill>
                  <pic:spPr bwMode="auto">
                    <a:xfrm>
                      <a:off x="0" y="0"/>
                      <a:ext cx="4438096" cy="3276191"/>
                    </a:xfrm>
                    <a:prstGeom prst="rect">
                      <a:avLst/>
                    </a:prstGeom>
                    <a:noFill/>
                    <a:ln w="9525">
                      <a:noFill/>
                      <a:miter lim="800000"/>
                      <a:headEnd/>
                      <a:tailEnd/>
                    </a:ln>
                  </pic:spPr>
                </pic:pic>
              </a:graphicData>
            </a:graphic>
          </wp:inline>
        </w:drawing>
      </w:r>
    </w:p>
    <w:p w:rsidR="006E072A" w:rsidRPr="009272F9" w:rsidRDefault="006E072A" w:rsidP="00682A32"/>
    <w:p w:rsidR="00CA1036" w:rsidRPr="009272F9" w:rsidRDefault="006F30A4" w:rsidP="00CA1036">
      <w:r>
        <w:rPr>
          <w:noProof/>
        </w:rPr>
        <w:drawing>
          <wp:inline distT="0" distB="0" distL="0" distR="0">
            <wp:extent cx="5761355" cy="5175885"/>
            <wp:effectExtent l="19050" t="0" r="0" b="0"/>
            <wp:docPr id="2879" name="Bild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15"/>
                    <a:srcRect/>
                    <a:stretch>
                      <a:fillRect/>
                    </a:stretch>
                  </pic:blipFill>
                  <pic:spPr bwMode="auto">
                    <a:xfrm>
                      <a:off x="0" y="0"/>
                      <a:ext cx="5761355" cy="5175885"/>
                    </a:xfrm>
                    <a:prstGeom prst="rect">
                      <a:avLst/>
                    </a:prstGeom>
                    <a:noFill/>
                  </pic:spPr>
                </pic:pic>
              </a:graphicData>
            </a:graphic>
          </wp:inline>
        </w:drawing>
      </w:r>
    </w:p>
    <w:p w:rsidR="00CA1036" w:rsidRPr="009272F9" w:rsidRDefault="00CA1036" w:rsidP="00CA1036"/>
    <w:p w:rsidR="009629C5" w:rsidRPr="009272F9" w:rsidRDefault="009629C5" w:rsidP="00CA1036"/>
    <w:p w:rsidR="009629C5" w:rsidRPr="009272F9" w:rsidRDefault="009629C5">
      <w:pPr>
        <w:spacing w:line="240" w:lineRule="auto"/>
      </w:pPr>
      <w:r w:rsidRPr="009272F9">
        <w:br w:type="page"/>
      </w:r>
    </w:p>
    <w:p w:rsidR="009629C5" w:rsidRDefault="009629C5" w:rsidP="00682A32">
      <w:pPr>
        <w:pStyle w:val="berschrift2"/>
      </w:pPr>
      <w:bookmarkStart w:id="117" w:name="_Toc46594255"/>
      <w:r w:rsidRPr="009272F9">
        <w:lastRenderedPageBreak/>
        <w:t>Ableitung der Horizontallasten am Pfeiler</w:t>
      </w:r>
      <w:bookmarkEnd w:id="117"/>
    </w:p>
    <w:p w:rsidR="004D415C" w:rsidRPr="004D415C" w:rsidRDefault="006F30A4" w:rsidP="004D415C">
      <w:r>
        <w:rPr>
          <w:noProof/>
        </w:rPr>
        <w:drawing>
          <wp:inline distT="0" distB="0" distL="0" distR="0">
            <wp:extent cx="5777436" cy="8603421"/>
            <wp:effectExtent l="0" t="0" r="0" b="0"/>
            <wp:docPr id="288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16"/>
                    <a:srcRect/>
                    <a:stretch>
                      <a:fillRect/>
                    </a:stretch>
                  </pic:blipFill>
                  <pic:spPr bwMode="auto">
                    <a:xfrm>
                      <a:off x="0" y="0"/>
                      <a:ext cx="5777436" cy="8603421"/>
                    </a:xfrm>
                    <a:prstGeom prst="rect">
                      <a:avLst/>
                    </a:prstGeom>
                    <a:noFill/>
                  </pic:spPr>
                </pic:pic>
              </a:graphicData>
            </a:graphic>
          </wp:inline>
        </w:drawing>
      </w:r>
    </w:p>
    <w:p w:rsidR="00CA1036" w:rsidRPr="009272F9" w:rsidRDefault="00CA1036" w:rsidP="00682A32">
      <w:pPr>
        <w:pStyle w:val="berschrift2"/>
      </w:pPr>
      <w:bookmarkStart w:id="118" w:name="_Toc40291569"/>
      <w:bookmarkStart w:id="119" w:name="_Toc46594256"/>
      <w:r w:rsidRPr="009272F9">
        <w:lastRenderedPageBreak/>
        <w:t>Ableitung der Horizontallasten mit Rohrverbände</w:t>
      </w:r>
      <w:bookmarkEnd w:id="118"/>
      <w:bookmarkEnd w:id="119"/>
    </w:p>
    <w:p w:rsidR="00CA1036" w:rsidRPr="009272F9" w:rsidRDefault="006F30A4" w:rsidP="00CA1036">
      <w:r>
        <w:rPr>
          <w:noProof/>
        </w:rPr>
        <w:drawing>
          <wp:inline distT="0" distB="0" distL="0" distR="0">
            <wp:extent cx="6035675" cy="8748395"/>
            <wp:effectExtent l="0" t="0" r="3175" b="0"/>
            <wp:docPr id="2881"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17"/>
                    <a:srcRect/>
                    <a:stretch>
                      <a:fillRect/>
                    </a:stretch>
                  </pic:blipFill>
                  <pic:spPr bwMode="auto">
                    <a:xfrm>
                      <a:off x="0" y="0"/>
                      <a:ext cx="6035675" cy="8748395"/>
                    </a:xfrm>
                    <a:prstGeom prst="rect">
                      <a:avLst/>
                    </a:prstGeom>
                    <a:noFill/>
                  </pic:spPr>
                </pic:pic>
              </a:graphicData>
            </a:graphic>
          </wp:inline>
        </w:drawing>
      </w:r>
    </w:p>
    <w:p w:rsidR="00CA1036" w:rsidRPr="009272F9" w:rsidRDefault="006F30A4" w:rsidP="00CA1036">
      <w:r>
        <w:rPr>
          <w:noProof/>
        </w:rPr>
        <w:lastRenderedPageBreak/>
        <w:drawing>
          <wp:inline distT="0" distB="0" distL="0" distR="0">
            <wp:extent cx="6047740" cy="8834120"/>
            <wp:effectExtent l="0" t="0" r="0" b="0"/>
            <wp:docPr id="288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18"/>
                    <a:srcRect/>
                    <a:stretch>
                      <a:fillRect/>
                    </a:stretch>
                  </pic:blipFill>
                  <pic:spPr bwMode="auto">
                    <a:xfrm>
                      <a:off x="0" y="0"/>
                      <a:ext cx="6047740" cy="8834120"/>
                    </a:xfrm>
                    <a:prstGeom prst="rect">
                      <a:avLst/>
                    </a:prstGeom>
                    <a:noFill/>
                  </pic:spPr>
                </pic:pic>
              </a:graphicData>
            </a:graphic>
          </wp:inline>
        </w:drawing>
      </w:r>
    </w:p>
    <w:p w:rsidR="00CA1036" w:rsidRPr="009272F9" w:rsidRDefault="00CA1036" w:rsidP="00CA1036"/>
    <w:p w:rsidR="00CA1036" w:rsidRPr="009272F9" w:rsidRDefault="006F30A4" w:rsidP="00CA1036">
      <w:r>
        <w:rPr>
          <w:noProof/>
        </w:rPr>
        <w:lastRenderedPageBreak/>
        <w:drawing>
          <wp:inline distT="0" distB="0" distL="0" distR="0">
            <wp:extent cx="6082748" cy="8803239"/>
            <wp:effectExtent l="0" t="0" r="0" b="0"/>
            <wp:docPr id="2896" name="Bild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19"/>
                    <a:srcRect b="2023"/>
                    <a:stretch>
                      <a:fillRect/>
                    </a:stretch>
                  </pic:blipFill>
                  <pic:spPr bwMode="auto">
                    <a:xfrm>
                      <a:off x="0" y="0"/>
                      <a:ext cx="6082748" cy="8803239"/>
                    </a:xfrm>
                    <a:prstGeom prst="rect">
                      <a:avLst/>
                    </a:prstGeom>
                    <a:noFill/>
                  </pic:spPr>
                </pic:pic>
              </a:graphicData>
            </a:graphic>
          </wp:inline>
        </w:drawing>
      </w:r>
    </w:p>
    <w:p w:rsidR="00CA1036" w:rsidRPr="009272F9" w:rsidRDefault="00CA1036" w:rsidP="00CA1036"/>
    <w:p w:rsidR="00CA1036" w:rsidRPr="009272F9" w:rsidRDefault="006F30A4" w:rsidP="00CA1036">
      <w:r>
        <w:rPr>
          <w:noProof/>
        </w:rPr>
        <w:lastRenderedPageBreak/>
        <w:drawing>
          <wp:inline distT="0" distB="0" distL="0" distR="0">
            <wp:extent cx="6108700" cy="8986520"/>
            <wp:effectExtent l="0" t="0" r="6350" b="0"/>
            <wp:docPr id="2897" name="Bild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20"/>
                    <a:srcRect/>
                    <a:stretch>
                      <a:fillRect/>
                    </a:stretch>
                  </pic:blipFill>
                  <pic:spPr bwMode="auto">
                    <a:xfrm>
                      <a:off x="0" y="0"/>
                      <a:ext cx="6108700" cy="8986520"/>
                    </a:xfrm>
                    <a:prstGeom prst="rect">
                      <a:avLst/>
                    </a:prstGeom>
                    <a:noFill/>
                  </pic:spPr>
                </pic:pic>
              </a:graphicData>
            </a:graphic>
          </wp:inline>
        </w:drawing>
      </w:r>
    </w:p>
    <w:p w:rsidR="00682A32" w:rsidRPr="009272F9" w:rsidRDefault="00682A32" w:rsidP="00CA1036"/>
    <w:p w:rsidR="000511E1" w:rsidRPr="009272F9" w:rsidRDefault="006F30A4" w:rsidP="00CA1036">
      <w:r>
        <w:rPr>
          <w:noProof/>
        </w:rPr>
        <w:drawing>
          <wp:inline distT="0" distB="0" distL="0" distR="0">
            <wp:extent cx="6023610" cy="8724265"/>
            <wp:effectExtent l="0" t="0" r="0" b="0"/>
            <wp:docPr id="2898" name="Bild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21"/>
                    <a:srcRect/>
                    <a:stretch>
                      <a:fillRect/>
                    </a:stretch>
                  </pic:blipFill>
                  <pic:spPr bwMode="auto">
                    <a:xfrm>
                      <a:off x="0" y="0"/>
                      <a:ext cx="6023610" cy="8724265"/>
                    </a:xfrm>
                    <a:prstGeom prst="rect">
                      <a:avLst/>
                    </a:prstGeom>
                    <a:noFill/>
                  </pic:spPr>
                </pic:pic>
              </a:graphicData>
            </a:graphic>
          </wp:inline>
        </w:drawing>
      </w:r>
    </w:p>
    <w:p w:rsidR="000511E1" w:rsidRPr="009272F9" w:rsidRDefault="000511E1" w:rsidP="00CA1036"/>
    <w:p w:rsidR="000511E1" w:rsidRPr="009272F9" w:rsidRDefault="000511E1" w:rsidP="00CA1036"/>
    <w:p w:rsidR="000511E1" w:rsidRPr="009272F9" w:rsidRDefault="006F30A4" w:rsidP="00CA1036">
      <w:r>
        <w:rPr>
          <w:noProof/>
        </w:rPr>
        <w:drawing>
          <wp:inline distT="0" distB="0" distL="0" distR="0">
            <wp:extent cx="6054090" cy="8834120"/>
            <wp:effectExtent l="0" t="0" r="3810" b="0"/>
            <wp:docPr id="2899" name="Bild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22"/>
                    <a:srcRect/>
                    <a:stretch>
                      <a:fillRect/>
                    </a:stretch>
                  </pic:blipFill>
                  <pic:spPr bwMode="auto">
                    <a:xfrm>
                      <a:off x="0" y="0"/>
                      <a:ext cx="6054090" cy="8834120"/>
                    </a:xfrm>
                    <a:prstGeom prst="rect">
                      <a:avLst/>
                    </a:prstGeom>
                    <a:noFill/>
                  </pic:spPr>
                </pic:pic>
              </a:graphicData>
            </a:graphic>
          </wp:inline>
        </w:drawing>
      </w:r>
    </w:p>
    <w:p w:rsidR="00CA1036" w:rsidRPr="009272F9" w:rsidRDefault="00CA1036" w:rsidP="00CA1036"/>
    <w:p w:rsidR="00CA1036" w:rsidRPr="009272F9" w:rsidRDefault="00CA1036" w:rsidP="00682A32">
      <w:pPr>
        <w:pStyle w:val="berschrift2"/>
      </w:pPr>
      <w:bookmarkStart w:id="120" w:name="_Toc40291570"/>
      <w:bookmarkStart w:id="121" w:name="_Toc46594257"/>
      <w:r w:rsidRPr="009272F9">
        <w:t>Knicklängenreduzierung mit Rohrverbände</w:t>
      </w:r>
      <w:bookmarkEnd w:id="120"/>
      <w:bookmarkEnd w:id="121"/>
    </w:p>
    <w:p w:rsidR="000511E1" w:rsidRPr="009272F9" w:rsidRDefault="009629C5" w:rsidP="009629C5">
      <w:r w:rsidRPr="009272F9">
        <w:t xml:space="preserve">Brückenquerrichtung: </w:t>
      </w:r>
      <w:r w:rsidR="000511E1" w:rsidRPr="009272F9">
        <w:t>Die Stützen sind durch schubsteife Rohrkupplungsv</w:t>
      </w:r>
      <w:r w:rsidRPr="009272F9">
        <w:t>erbände untereinander gehalten.</w:t>
      </w:r>
    </w:p>
    <w:p w:rsidR="000511E1" w:rsidRPr="009272F9" w:rsidRDefault="000511E1" w:rsidP="009629C5">
      <w:r w:rsidRPr="009272F9">
        <w:t xml:space="preserve">Brückenlängsrichtung: Die Stützen ca. in halber Stützenhöhe </w:t>
      </w:r>
      <w:proofErr w:type="spellStart"/>
      <w:r w:rsidRPr="009272F9">
        <w:t>zug</w:t>
      </w:r>
      <w:proofErr w:type="spellEnd"/>
      <w:r w:rsidRPr="009272F9">
        <w:t>- und druckfest an den Brückenpfeiler anzuschließen.</w:t>
      </w:r>
    </w:p>
    <w:p w:rsidR="00CA1036" w:rsidRPr="009272F9" w:rsidRDefault="000511E1" w:rsidP="009629C5">
      <w:r w:rsidRPr="009272F9">
        <w:t>Die Knicklänge der Stützen wird somit auf etwa 60% verringert.</w:t>
      </w:r>
      <w:r w:rsidR="009629C5" w:rsidRPr="009272F9">
        <w:t xml:space="preserve"> </w:t>
      </w:r>
      <w:r w:rsidRPr="009272F9">
        <w:t>Der Nachweis der Aussteifungsverbände erfolgt gemäß DIN EN 12812 für eine</w:t>
      </w:r>
      <w:r w:rsidR="009629C5" w:rsidRPr="009272F9">
        <w:t xml:space="preserve"> ideelle Querkraft</w:t>
      </w:r>
    </w:p>
    <w:p w:rsidR="000511E1" w:rsidRPr="009272F9" w:rsidRDefault="000511E1" w:rsidP="00CA1036"/>
    <w:p w:rsidR="000511E1" w:rsidRPr="009272F9" w:rsidRDefault="006F30A4" w:rsidP="00CA1036">
      <w:r>
        <w:rPr>
          <w:noProof/>
        </w:rPr>
        <w:drawing>
          <wp:inline distT="0" distB="0" distL="0" distR="0">
            <wp:extent cx="4547870" cy="6797675"/>
            <wp:effectExtent l="19050" t="0" r="5080" b="0"/>
            <wp:docPr id="2900" name="Bild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23"/>
                    <a:srcRect/>
                    <a:stretch>
                      <a:fillRect/>
                    </a:stretch>
                  </pic:blipFill>
                  <pic:spPr bwMode="auto">
                    <a:xfrm>
                      <a:off x="0" y="0"/>
                      <a:ext cx="4547870" cy="6797675"/>
                    </a:xfrm>
                    <a:prstGeom prst="rect">
                      <a:avLst/>
                    </a:prstGeom>
                    <a:noFill/>
                  </pic:spPr>
                </pic:pic>
              </a:graphicData>
            </a:graphic>
          </wp:inline>
        </w:drawing>
      </w:r>
    </w:p>
    <w:p w:rsidR="009629C5" w:rsidRPr="009272F9" w:rsidRDefault="009629C5" w:rsidP="00CA1036"/>
    <w:p w:rsidR="00CA1036" w:rsidRPr="009272F9" w:rsidRDefault="00CA1036" w:rsidP="00CA1036">
      <w:pPr>
        <w:spacing w:line="240" w:lineRule="auto"/>
      </w:pPr>
      <w:r w:rsidRPr="009272F9">
        <w:br w:type="page"/>
      </w:r>
    </w:p>
    <w:p w:rsidR="00CA1036" w:rsidRPr="009272F9" w:rsidRDefault="00CA1036" w:rsidP="00CA1036"/>
    <w:p w:rsidR="00CA1036" w:rsidRPr="009272F9" w:rsidRDefault="00CA1036" w:rsidP="00682A32">
      <w:pPr>
        <w:pStyle w:val="berschrift2"/>
      </w:pPr>
      <w:bookmarkStart w:id="122" w:name="_Toc40291571"/>
      <w:bookmarkStart w:id="123" w:name="_Toc46594258"/>
      <w:r w:rsidRPr="009272F9">
        <w:t>Ableitung der Horizontallasten mit Abspannung</w:t>
      </w:r>
      <w:bookmarkEnd w:id="122"/>
      <w:bookmarkEnd w:id="123"/>
    </w:p>
    <w:p w:rsidR="009629C5" w:rsidRPr="009272F9" w:rsidRDefault="009629C5" w:rsidP="009629C5">
      <w:r w:rsidRPr="009272F9">
        <w:t xml:space="preserve">In Brückenquerrichtung werden die Rüststützen durch Abspannungen mit </w:t>
      </w:r>
      <w:proofErr w:type="gramStart"/>
      <w:r w:rsidRPr="009272F9">
        <w:t>kreuzweise</w:t>
      </w:r>
      <w:proofErr w:type="gramEnd"/>
      <w:r w:rsidRPr="009272F9">
        <w:t xml:space="preserve"> Diagonalen aus Spannstählen Ø15 zu Verbandscheiben ausgebildet. Die Stützen gelten somit als "oben gehalten". Die Bemessung des Verbandes erfolgt mit der Querkraft Q</w:t>
      </w:r>
      <w:r w:rsidRPr="009272F9">
        <w:rPr>
          <w:vertAlign w:val="subscript"/>
        </w:rPr>
        <w:t>II</w:t>
      </w:r>
      <w:r w:rsidRPr="009272F9">
        <w:t xml:space="preserve"> an einem Ersatzsystem n.DIN EN 12812; 9.4.2.5.1 Die verwendeten Anschlussteile sind für die zulässige Last der Spannstähle ausgelegt und somit nicht ausgelastet.</w:t>
      </w:r>
    </w:p>
    <w:p w:rsidR="009629C5" w:rsidRPr="009272F9" w:rsidRDefault="009629C5" w:rsidP="009629C5"/>
    <w:p w:rsidR="00CA1036" w:rsidRPr="009272F9" w:rsidRDefault="006F30A4" w:rsidP="00CA1036">
      <w:r>
        <w:rPr>
          <w:noProof/>
        </w:rPr>
        <w:drawing>
          <wp:inline distT="0" distB="0" distL="0" distR="0">
            <wp:extent cx="3736975" cy="5645150"/>
            <wp:effectExtent l="0" t="0" r="0" b="0"/>
            <wp:docPr id="2901"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24"/>
                    <a:srcRect/>
                    <a:stretch>
                      <a:fillRect/>
                    </a:stretch>
                  </pic:blipFill>
                  <pic:spPr bwMode="auto">
                    <a:xfrm>
                      <a:off x="0" y="0"/>
                      <a:ext cx="3736975" cy="5645150"/>
                    </a:xfrm>
                    <a:prstGeom prst="rect">
                      <a:avLst/>
                    </a:prstGeom>
                    <a:noFill/>
                  </pic:spPr>
                </pic:pic>
              </a:graphicData>
            </a:graphic>
          </wp:inline>
        </w:drawing>
      </w:r>
    </w:p>
    <w:p w:rsidR="00CA1036" w:rsidRPr="009272F9" w:rsidRDefault="00CA1036" w:rsidP="00CA1036"/>
    <w:p w:rsidR="00CA1036" w:rsidRPr="009272F9" w:rsidRDefault="00CA1036" w:rsidP="00CA1036">
      <w:pPr>
        <w:spacing w:line="240" w:lineRule="auto"/>
      </w:pPr>
      <w:r w:rsidRPr="009272F9">
        <w:br w:type="page"/>
      </w:r>
    </w:p>
    <w:p w:rsidR="00CA1036" w:rsidRPr="009272F9" w:rsidRDefault="00CA1036" w:rsidP="00682A32">
      <w:pPr>
        <w:pStyle w:val="berschrift2"/>
      </w:pPr>
      <w:bookmarkStart w:id="124" w:name="_Toc40291572"/>
      <w:bookmarkStart w:id="125" w:name="_Toc46594259"/>
      <w:r w:rsidRPr="009272F9">
        <w:lastRenderedPageBreak/>
        <w:t>RöRo-Schwerlaststütze „P40“</w:t>
      </w:r>
      <w:bookmarkEnd w:id="124"/>
      <w:bookmarkEnd w:id="125"/>
    </w:p>
    <w:p w:rsidR="002E0C27" w:rsidRPr="009272F9" w:rsidRDefault="006F30A4" w:rsidP="00CA1036">
      <w:r>
        <w:rPr>
          <w:noProof/>
        </w:rPr>
        <w:drawing>
          <wp:inline distT="0" distB="0" distL="0" distR="0">
            <wp:extent cx="5407660" cy="8699500"/>
            <wp:effectExtent l="19050" t="0" r="2540" b="0"/>
            <wp:docPr id="2906" name="Bild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25"/>
                    <a:srcRect/>
                    <a:stretch>
                      <a:fillRect/>
                    </a:stretch>
                  </pic:blipFill>
                  <pic:spPr bwMode="auto">
                    <a:xfrm>
                      <a:off x="0" y="0"/>
                      <a:ext cx="5407660" cy="8699500"/>
                    </a:xfrm>
                    <a:prstGeom prst="rect">
                      <a:avLst/>
                    </a:prstGeom>
                    <a:noFill/>
                  </pic:spPr>
                </pic:pic>
              </a:graphicData>
            </a:graphic>
          </wp:inline>
        </w:drawing>
      </w:r>
    </w:p>
    <w:p w:rsidR="00CA1036" w:rsidRPr="009272F9" w:rsidRDefault="00CA1036" w:rsidP="00CA1036">
      <w:r w:rsidRPr="009272F9">
        <w:rPr>
          <w:noProof/>
        </w:rPr>
        <w:lastRenderedPageBreak/>
        <w:drawing>
          <wp:anchor distT="0" distB="0" distL="114300" distR="114300" simplePos="0" relativeHeight="251765760" behindDoc="1" locked="0" layoutInCell="1" allowOverlap="1">
            <wp:simplePos x="0" y="0"/>
            <wp:positionH relativeFrom="column">
              <wp:posOffset>-13335</wp:posOffset>
            </wp:positionH>
            <wp:positionV relativeFrom="paragraph">
              <wp:posOffset>4892040</wp:posOffset>
            </wp:positionV>
            <wp:extent cx="5929630" cy="4248150"/>
            <wp:effectExtent l="19050" t="0" r="0" b="0"/>
            <wp:wrapNone/>
            <wp:docPr id="1007" name="Bild 1007" descr="P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P40"/>
                    <pic:cNvPicPr>
                      <a:picLocks noChangeAspect="1" noChangeArrowheads="1"/>
                    </pic:cNvPicPr>
                  </pic:nvPicPr>
                  <pic:blipFill>
                    <a:blip r:embed="rId326" cstate="print"/>
                    <a:stretch>
                      <a:fillRect/>
                    </a:stretch>
                  </pic:blipFill>
                  <pic:spPr bwMode="auto">
                    <a:xfrm>
                      <a:off x="0" y="0"/>
                      <a:ext cx="5929630" cy="4248150"/>
                    </a:xfrm>
                    <a:prstGeom prst="rect">
                      <a:avLst/>
                    </a:prstGeom>
                    <a:noFill/>
                    <a:ln w="9525">
                      <a:noFill/>
                      <a:miter lim="800000"/>
                      <a:headEnd/>
                      <a:tailEnd/>
                    </a:ln>
                  </pic:spPr>
                </pic:pic>
              </a:graphicData>
            </a:graphic>
          </wp:anchor>
        </w:drawing>
      </w:r>
      <w:r w:rsidRPr="009272F9">
        <w:rPr>
          <w:noProof/>
        </w:rPr>
        <w:drawing>
          <wp:anchor distT="0" distB="0" distL="114300" distR="114300" simplePos="0" relativeHeight="251767808" behindDoc="0" locked="0" layoutInCell="1" allowOverlap="1">
            <wp:simplePos x="0" y="0"/>
            <wp:positionH relativeFrom="column">
              <wp:posOffset>-13335</wp:posOffset>
            </wp:positionH>
            <wp:positionV relativeFrom="paragraph">
              <wp:posOffset>-13335</wp:posOffset>
            </wp:positionV>
            <wp:extent cx="6000750" cy="4694464"/>
            <wp:effectExtent l="19050" t="0" r="0" b="0"/>
            <wp:wrapNone/>
            <wp:docPr id="128" name="Grafik 14" descr="VerlängerungP40a.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längerungP40a.tiff"/>
                    <pic:cNvPicPr/>
                  </pic:nvPicPr>
                  <pic:blipFill>
                    <a:blip r:embed="rId327"/>
                    <a:stretch>
                      <a:fillRect/>
                    </a:stretch>
                  </pic:blipFill>
                  <pic:spPr>
                    <a:xfrm>
                      <a:off x="0" y="0"/>
                      <a:ext cx="6000750" cy="4694464"/>
                    </a:xfrm>
                    <a:prstGeom prst="rect">
                      <a:avLst/>
                    </a:prstGeom>
                  </pic:spPr>
                </pic:pic>
              </a:graphicData>
            </a:graphic>
          </wp:anchor>
        </w:drawing>
      </w:r>
      <w:r w:rsidR="006151B6">
        <w:t>RöRo Traggerüst  Rüststütze P40</w:t>
      </w:r>
      <w:r w:rsidRPr="009272F9">
        <w:br w:type="page"/>
      </w:r>
    </w:p>
    <w:p w:rsidR="00CA1036" w:rsidRDefault="00CA1036" w:rsidP="00682A32">
      <w:pPr>
        <w:pStyle w:val="berschrift2"/>
      </w:pPr>
      <w:bookmarkStart w:id="126" w:name="_Toc40291574"/>
      <w:bookmarkStart w:id="127" w:name="_Toc46594260"/>
      <w:r w:rsidRPr="009272F9">
        <w:lastRenderedPageBreak/>
        <w:t>RöRo Stützturmsystem „S50“</w:t>
      </w:r>
      <w:bookmarkEnd w:id="126"/>
      <w:bookmarkEnd w:id="127"/>
    </w:p>
    <w:p w:rsidR="006151B6" w:rsidRDefault="006151B6" w:rsidP="00AA037B">
      <w:r>
        <w:t xml:space="preserve">Der S50 Stützenturm ist baupraktisch nicht gut durchdacht. Mit seiner Staffelung von 2,02m, 1,52m und 1,02m und um 52cm anpassbare Ausdrehmaße kann er theoretisch zwar alle Höhen erreichen, aber praktisch hat der Überbau immer eine Neigung. </w:t>
      </w:r>
      <w:r w:rsidR="00AA037B">
        <w:t xml:space="preserve">Bei 2,5% Querneigung sind dies 5cm, die oft bei einem Stützturm auftreten. Dieser benötigt dann einen höheren Fußträger, damit er überhaupt </w:t>
      </w:r>
      <w:proofErr w:type="spellStart"/>
      <w:r w:rsidR="00AA037B">
        <w:t>baubar</w:t>
      </w:r>
      <w:proofErr w:type="spellEnd"/>
      <w:r w:rsidR="00AA037B">
        <w:t xml:space="preserve"> ist. Beim Generieren von Traggerüstschnitten macht sich das dadurch sichtbar, dass die zweite Stütze den Jochquerträger nicht berührt oder ein falsches Ausdrehmaß hat. Siehe Joch </w:t>
      </w:r>
      <w:r w:rsidR="00AA037B">
        <w:rPr>
          <w:rFonts w:ascii="MS Gothic" w:eastAsia="MS Gothic" w:hAnsi="MS Gothic" w:cs="MS Gothic" w:hint="eastAsia"/>
        </w:rPr>
        <w:t>ⓙ</w:t>
      </w:r>
      <w:r w:rsidR="00AA037B">
        <w:t xml:space="preserve"> oder </w:t>
      </w:r>
      <w:r w:rsidR="00AA037B">
        <w:rPr>
          <w:rFonts w:ascii="MS Gothic" w:eastAsia="MS Gothic" w:hAnsi="MS Gothic" w:cs="MS Gothic" w:hint="eastAsia"/>
        </w:rPr>
        <w:t>ⓤ</w:t>
      </w:r>
      <w:r w:rsidR="00AA037B">
        <w:t>. Sinnvoll wäre es, dass der Stützturm ein 1,25m Stück in sein Sortiment bekommt.</w:t>
      </w:r>
    </w:p>
    <w:p w:rsidR="006151B6" w:rsidRPr="006151B6" w:rsidRDefault="006151B6" w:rsidP="006151B6"/>
    <w:p w:rsidR="002E0C27" w:rsidRDefault="006F30A4" w:rsidP="00CA1036">
      <w:r>
        <w:rPr>
          <w:noProof/>
        </w:rPr>
        <w:drawing>
          <wp:inline distT="0" distB="0" distL="0" distR="0">
            <wp:extent cx="4864735" cy="7322185"/>
            <wp:effectExtent l="19050" t="0" r="0" b="0"/>
            <wp:docPr id="2907" name="Bild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28"/>
                    <a:srcRect/>
                    <a:stretch>
                      <a:fillRect/>
                    </a:stretch>
                  </pic:blipFill>
                  <pic:spPr bwMode="auto">
                    <a:xfrm>
                      <a:off x="0" y="0"/>
                      <a:ext cx="4864735" cy="7322185"/>
                    </a:xfrm>
                    <a:prstGeom prst="rect">
                      <a:avLst/>
                    </a:prstGeom>
                    <a:noFill/>
                  </pic:spPr>
                </pic:pic>
              </a:graphicData>
            </a:graphic>
          </wp:inline>
        </w:drawing>
      </w:r>
    </w:p>
    <w:p w:rsidR="004D415C" w:rsidRDefault="006F30A4" w:rsidP="00CA1036">
      <w:r>
        <w:rPr>
          <w:noProof/>
        </w:rPr>
        <w:lastRenderedPageBreak/>
        <w:drawing>
          <wp:inline distT="0" distB="0" distL="0" distR="0">
            <wp:extent cx="4798060" cy="7322185"/>
            <wp:effectExtent l="19050" t="0" r="2540" b="0"/>
            <wp:docPr id="2908" name="Bild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29"/>
                    <a:srcRect/>
                    <a:stretch>
                      <a:fillRect/>
                    </a:stretch>
                  </pic:blipFill>
                  <pic:spPr bwMode="auto">
                    <a:xfrm>
                      <a:off x="0" y="0"/>
                      <a:ext cx="4798060" cy="7322185"/>
                    </a:xfrm>
                    <a:prstGeom prst="rect">
                      <a:avLst/>
                    </a:prstGeom>
                    <a:noFill/>
                  </pic:spPr>
                </pic:pic>
              </a:graphicData>
            </a:graphic>
          </wp:inline>
        </w:drawing>
      </w:r>
    </w:p>
    <w:p w:rsidR="004D415C" w:rsidRPr="009272F9" w:rsidRDefault="004D415C"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2E0C27" w:rsidRPr="009272F9" w:rsidRDefault="006F30A4" w:rsidP="00CA1036">
      <w:r>
        <w:rPr>
          <w:noProof/>
        </w:rPr>
        <w:drawing>
          <wp:inline distT="0" distB="0" distL="0" distR="0">
            <wp:extent cx="4798060" cy="6785610"/>
            <wp:effectExtent l="19050" t="0" r="2540" b="0"/>
            <wp:docPr id="2909"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30"/>
                    <a:srcRect/>
                    <a:stretch>
                      <a:fillRect/>
                    </a:stretch>
                  </pic:blipFill>
                  <pic:spPr bwMode="auto">
                    <a:xfrm>
                      <a:off x="0" y="0"/>
                      <a:ext cx="4798060" cy="6785610"/>
                    </a:xfrm>
                    <a:prstGeom prst="rect">
                      <a:avLst/>
                    </a:prstGeom>
                    <a:noFill/>
                  </pic:spPr>
                </pic:pic>
              </a:graphicData>
            </a:graphic>
          </wp:inline>
        </w:drawing>
      </w:r>
    </w:p>
    <w:p w:rsidR="002E0C27" w:rsidRPr="009272F9" w:rsidRDefault="002E0C27" w:rsidP="00CA1036"/>
    <w:p w:rsidR="002E0C27" w:rsidRPr="009272F9" w:rsidRDefault="002E0C27" w:rsidP="00CA1036"/>
    <w:p w:rsidR="002E0C27" w:rsidRPr="009272F9" w:rsidRDefault="002E0C27" w:rsidP="00CA1036"/>
    <w:p w:rsidR="002E0C27" w:rsidRPr="009272F9" w:rsidRDefault="002E0C27" w:rsidP="00CA1036"/>
    <w:p w:rsidR="00CA1036" w:rsidRPr="009272F9" w:rsidRDefault="00CA1036" w:rsidP="00CA1036">
      <w:r w:rsidRPr="009272F9">
        <w:br w:type="page"/>
      </w:r>
      <w:r w:rsidRPr="009272F9">
        <w:rPr>
          <w:noProof/>
        </w:rPr>
        <w:lastRenderedPageBreak/>
        <w:drawing>
          <wp:inline distT="0" distB="0" distL="0" distR="0">
            <wp:extent cx="6115050" cy="4029075"/>
            <wp:effectExtent l="19050" t="0" r="0" b="0"/>
            <wp:docPr id="136" name="Bild 7" descr="S50An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50Anl2"/>
                    <pic:cNvPicPr>
                      <a:picLocks noChangeAspect="1" noChangeArrowheads="1"/>
                    </pic:cNvPicPr>
                  </pic:nvPicPr>
                  <pic:blipFill>
                    <a:blip r:embed="rId331" cstate="print"/>
                    <a:srcRect/>
                    <a:stretch>
                      <a:fillRect/>
                    </a:stretch>
                  </pic:blipFill>
                  <pic:spPr bwMode="auto">
                    <a:xfrm>
                      <a:off x="0" y="0"/>
                      <a:ext cx="6115050" cy="4029075"/>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CA1036" w:rsidP="00CA1036">
      <w:r w:rsidRPr="009272F9">
        <w:rPr>
          <w:noProof/>
        </w:rPr>
        <w:drawing>
          <wp:anchor distT="0" distB="0" distL="114300" distR="114300" simplePos="0" relativeHeight="251857920" behindDoc="0" locked="0" layoutInCell="1" allowOverlap="1">
            <wp:simplePos x="0" y="0"/>
            <wp:positionH relativeFrom="column">
              <wp:posOffset>6626</wp:posOffset>
            </wp:positionH>
            <wp:positionV relativeFrom="paragraph">
              <wp:posOffset>-1380</wp:posOffset>
            </wp:positionV>
            <wp:extent cx="6103454" cy="3943847"/>
            <wp:effectExtent l="19050" t="0" r="0" b="0"/>
            <wp:wrapNone/>
            <wp:docPr id="137" name="Bild 8" descr="S50An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50Anl1"/>
                    <pic:cNvPicPr>
                      <a:picLocks noChangeAspect="1" noChangeArrowheads="1"/>
                    </pic:cNvPicPr>
                  </pic:nvPicPr>
                  <pic:blipFill>
                    <a:blip r:embed="rId332" cstate="print"/>
                    <a:srcRect/>
                    <a:stretch>
                      <a:fillRect/>
                    </a:stretch>
                  </pic:blipFill>
                  <pic:spPr bwMode="auto">
                    <a:xfrm>
                      <a:off x="0" y="0"/>
                      <a:ext cx="6103454" cy="3943847"/>
                    </a:xfrm>
                    <a:prstGeom prst="rect">
                      <a:avLst/>
                    </a:prstGeom>
                    <a:noFill/>
                    <a:ln w="9525">
                      <a:noFill/>
                      <a:miter lim="800000"/>
                      <a:headEnd/>
                      <a:tailEnd/>
                    </a:ln>
                  </pic:spPr>
                </pic:pic>
              </a:graphicData>
            </a:graphic>
          </wp:anchor>
        </w:drawing>
      </w:r>
    </w:p>
    <w:p w:rsidR="00CA1036" w:rsidRDefault="006151B6" w:rsidP="00CA1036">
      <w:r>
        <w:t xml:space="preserve">RöRo </w:t>
      </w:r>
      <w:proofErr w:type="spellStart"/>
      <w:r>
        <w:t>Stütztturmsystem</w:t>
      </w:r>
      <w:proofErr w:type="spellEnd"/>
      <w:r>
        <w:t xml:space="preserve"> S50</w:t>
      </w:r>
    </w:p>
    <w:p w:rsidR="006151B6" w:rsidRPr="009272F9" w:rsidRDefault="006151B6" w:rsidP="00CA1036">
      <w:r>
        <w:t>RöRo Gerüstbau GmbH</w:t>
      </w:r>
    </w:p>
    <w:p w:rsidR="00CA1036" w:rsidRPr="009272F9" w:rsidRDefault="00CA1036" w:rsidP="00CA1036"/>
    <w:p w:rsidR="00CA1036" w:rsidRPr="009272F9" w:rsidRDefault="00CA1036" w:rsidP="00CA1036"/>
    <w:p w:rsidR="00CA1036" w:rsidRPr="009272F9" w:rsidRDefault="00CA1036" w:rsidP="00CA1036">
      <w:r w:rsidRPr="009272F9">
        <w:br w:type="page"/>
      </w:r>
    </w:p>
    <w:p w:rsidR="00CA1036" w:rsidRDefault="00CA1036" w:rsidP="00682A32">
      <w:pPr>
        <w:pStyle w:val="berschrift2"/>
      </w:pPr>
      <w:bookmarkStart w:id="128" w:name="_Toc40291575"/>
      <w:bookmarkStart w:id="129" w:name="_Toc46594261"/>
      <w:r w:rsidRPr="009272F9">
        <w:lastRenderedPageBreak/>
        <w:t>Absenkkeil Titan</w:t>
      </w:r>
      <w:bookmarkEnd w:id="128"/>
      <w:bookmarkEnd w:id="129"/>
    </w:p>
    <w:p w:rsidR="00EC0FE8" w:rsidRPr="00EC0FE8" w:rsidRDefault="00EC0FE8" w:rsidP="00EC0FE8"/>
    <w:p w:rsidR="00CA1036" w:rsidRPr="009272F9" w:rsidRDefault="006F30A4" w:rsidP="00CA1036">
      <w:r>
        <w:rPr>
          <w:noProof/>
        </w:rPr>
        <w:drawing>
          <wp:inline distT="0" distB="0" distL="0" distR="0">
            <wp:extent cx="5895340" cy="7236460"/>
            <wp:effectExtent l="0" t="0" r="0" b="0"/>
            <wp:docPr id="2910"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3"/>
                    <a:srcRect/>
                    <a:stretch>
                      <a:fillRect/>
                    </a:stretch>
                  </pic:blipFill>
                  <pic:spPr bwMode="auto">
                    <a:xfrm>
                      <a:off x="0" y="0"/>
                      <a:ext cx="5895340" cy="7236460"/>
                    </a:xfrm>
                    <a:prstGeom prst="rect">
                      <a:avLst/>
                    </a:prstGeom>
                    <a:noFill/>
                  </pic:spPr>
                </pic:pic>
              </a:graphicData>
            </a:graphic>
          </wp:inline>
        </w:drawing>
      </w:r>
    </w:p>
    <w:p w:rsidR="00CA1036" w:rsidRPr="009272F9" w:rsidRDefault="00CA1036" w:rsidP="00CA1036">
      <w:r w:rsidRPr="009272F9">
        <w:br w:type="page"/>
      </w:r>
    </w:p>
    <w:p w:rsidR="00CA1036" w:rsidRPr="009272F9" w:rsidRDefault="00EC0FE8" w:rsidP="00CA1036">
      <w:r>
        <w:rPr>
          <w:noProof/>
        </w:rPr>
        <w:lastRenderedPageBreak/>
        <w:drawing>
          <wp:inline distT="0" distB="0" distL="0" distR="0">
            <wp:extent cx="5939667" cy="3866667"/>
            <wp:effectExtent l="19050" t="0" r="3933" b="0"/>
            <wp:docPr id="2920"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4"/>
                    <a:srcRect/>
                    <a:stretch>
                      <a:fillRect/>
                    </a:stretch>
                  </pic:blipFill>
                  <pic:spPr bwMode="auto">
                    <a:xfrm>
                      <a:off x="0" y="0"/>
                      <a:ext cx="5939667" cy="3866667"/>
                    </a:xfrm>
                    <a:prstGeom prst="rect">
                      <a:avLst/>
                    </a:prstGeom>
                    <a:noFill/>
                    <a:ln w="9525">
                      <a:noFill/>
                      <a:miter lim="800000"/>
                      <a:headEnd/>
                      <a:tailEnd/>
                    </a:ln>
                  </pic:spPr>
                </pic:pic>
              </a:graphicData>
            </a:graphic>
          </wp:inline>
        </w:drawing>
      </w:r>
    </w:p>
    <w:p w:rsidR="00CA1036" w:rsidRPr="009272F9" w:rsidRDefault="00CA1036" w:rsidP="00CA1036"/>
    <w:p w:rsidR="00CA1036" w:rsidRPr="009272F9" w:rsidRDefault="00DD2D09" w:rsidP="00CA1036">
      <w:r>
        <w:rPr>
          <w:noProof/>
        </w:rPr>
        <w:drawing>
          <wp:inline distT="0" distB="0" distL="0" distR="0">
            <wp:extent cx="6109970" cy="4726305"/>
            <wp:effectExtent l="19050" t="0" r="5080" b="0"/>
            <wp:docPr id="2911"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35"/>
                    <a:srcRect/>
                    <a:stretch>
                      <a:fillRect/>
                    </a:stretch>
                  </pic:blipFill>
                  <pic:spPr bwMode="auto">
                    <a:xfrm>
                      <a:off x="0" y="0"/>
                      <a:ext cx="6109970" cy="4726305"/>
                    </a:xfrm>
                    <a:prstGeom prst="rect">
                      <a:avLst/>
                    </a:prstGeom>
                    <a:noFill/>
                    <a:ln w="9525">
                      <a:noFill/>
                      <a:miter lim="800000"/>
                      <a:headEnd/>
                      <a:tailEnd/>
                    </a:ln>
                  </pic:spPr>
                </pic:pic>
              </a:graphicData>
            </a:graphic>
          </wp:inline>
        </w:drawing>
      </w:r>
    </w:p>
    <w:p w:rsidR="00CA1036" w:rsidRPr="009272F9" w:rsidRDefault="00CA1036" w:rsidP="00CA1036">
      <w:r w:rsidRPr="009272F9">
        <w:br w:type="page"/>
      </w:r>
    </w:p>
    <w:p w:rsidR="00CA1036" w:rsidRPr="009272F9" w:rsidRDefault="00CA1036" w:rsidP="00682A32">
      <w:pPr>
        <w:pStyle w:val="berschrift2"/>
      </w:pPr>
      <w:bookmarkStart w:id="130" w:name="_Toc40291576"/>
      <w:bookmarkStart w:id="131" w:name="_Toc46594262"/>
      <w:r w:rsidRPr="009272F9">
        <w:lastRenderedPageBreak/>
        <w:t>Dreigurtstütze „S18“</w:t>
      </w:r>
      <w:bookmarkEnd w:id="130"/>
      <w:bookmarkEnd w:id="131"/>
    </w:p>
    <w:p w:rsidR="00636B1B" w:rsidRDefault="00636B1B" w:rsidP="002E0C27">
      <w:r>
        <w:t xml:space="preserve">Der Name der Stütze wurde geändert. Früher hieß sie H20, was zu </w:t>
      </w:r>
      <w:proofErr w:type="spellStart"/>
      <w:r>
        <w:t>Verwexlungen</w:t>
      </w:r>
      <w:proofErr w:type="spellEnd"/>
      <w:r>
        <w:t xml:space="preserve"> mit </w:t>
      </w:r>
      <w:proofErr w:type="spellStart"/>
      <w:r>
        <w:t>Doka</w:t>
      </w:r>
      <w:proofErr w:type="spellEnd"/>
      <w:r>
        <w:t xml:space="preserve"> H20 führte.</w:t>
      </w:r>
    </w:p>
    <w:p w:rsidR="002E0C27" w:rsidRPr="009272F9" w:rsidRDefault="002E0C27" w:rsidP="002E0C27"/>
    <w:p w:rsidR="00CA1036" w:rsidRPr="009272F9" w:rsidRDefault="00DD2D09" w:rsidP="00CA1036">
      <w:r>
        <w:rPr>
          <w:noProof/>
        </w:rPr>
        <w:drawing>
          <wp:inline distT="0" distB="0" distL="0" distR="0">
            <wp:extent cx="5547995" cy="6748780"/>
            <wp:effectExtent l="19050" t="0" r="0" b="0"/>
            <wp:docPr id="2912" name="Bild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36"/>
                    <a:srcRect/>
                    <a:stretch>
                      <a:fillRect/>
                    </a:stretch>
                  </pic:blipFill>
                  <pic:spPr bwMode="auto">
                    <a:xfrm>
                      <a:off x="0" y="0"/>
                      <a:ext cx="5547995" cy="6748780"/>
                    </a:xfrm>
                    <a:prstGeom prst="rect">
                      <a:avLst/>
                    </a:prstGeom>
                    <a:noFill/>
                  </pic:spPr>
                </pic:pic>
              </a:graphicData>
            </a:graphic>
          </wp:inline>
        </w:drawing>
      </w:r>
    </w:p>
    <w:p w:rsidR="00CA1036" w:rsidRPr="009272F9" w:rsidRDefault="00CA1036" w:rsidP="00CA1036"/>
    <w:p w:rsidR="00CA1036" w:rsidRPr="009272F9" w:rsidRDefault="00CA1036" w:rsidP="00CA1036">
      <w:r w:rsidRPr="009272F9">
        <w:br w:type="page"/>
      </w:r>
    </w:p>
    <w:p w:rsidR="00CA1036" w:rsidRPr="009272F9" w:rsidRDefault="00CA1036" w:rsidP="00CA1036">
      <w:r w:rsidRPr="009272F9">
        <w:rPr>
          <w:noProof/>
        </w:rPr>
        <w:lastRenderedPageBreak/>
        <w:drawing>
          <wp:inline distT="0" distB="0" distL="0" distR="0">
            <wp:extent cx="6120130" cy="3966210"/>
            <wp:effectExtent l="19050" t="19050" r="13970" b="15240"/>
            <wp:docPr id="140" name="Grafik 12" descr="image2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tiff"/>
                    <pic:cNvPicPr/>
                  </pic:nvPicPr>
                  <pic:blipFill>
                    <a:blip r:embed="rId337"/>
                    <a:stretch>
                      <a:fillRect/>
                    </a:stretch>
                  </pic:blipFill>
                  <pic:spPr>
                    <a:xfrm>
                      <a:off x="0" y="0"/>
                      <a:ext cx="6120130" cy="3966210"/>
                    </a:xfrm>
                    <a:prstGeom prst="rect">
                      <a:avLst/>
                    </a:prstGeom>
                    <a:ln>
                      <a:solidFill>
                        <a:schemeClr val="tx1"/>
                      </a:solidFill>
                    </a:ln>
                  </pic:spPr>
                </pic:pic>
              </a:graphicData>
            </a:graphic>
          </wp:inline>
        </w:drawing>
      </w:r>
    </w:p>
    <w:p w:rsidR="00CA1036" w:rsidRPr="009272F9" w:rsidRDefault="00CA1036" w:rsidP="00CA1036">
      <w:r w:rsidRPr="009272F9">
        <w:rPr>
          <w:noProof/>
        </w:rPr>
        <w:drawing>
          <wp:anchor distT="0" distB="0" distL="114300" distR="114300" simplePos="0" relativeHeight="251764736" behindDoc="0" locked="0" layoutInCell="1" allowOverlap="1">
            <wp:simplePos x="0" y="0"/>
            <wp:positionH relativeFrom="column">
              <wp:posOffset>-120595</wp:posOffset>
            </wp:positionH>
            <wp:positionV relativeFrom="paragraph">
              <wp:posOffset>84124</wp:posOffset>
            </wp:positionV>
            <wp:extent cx="6285065" cy="4365266"/>
            <wp:effectExtent l="19050" t="0" r="1435" b="0"/>
            <wp:wrapNone/>
            <wp:docPr id="141" name="Bild 91" descr="H20_K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20_Katalog"/>
                    <pic:cNvPicPr>
                      <a:picLocks noChangeAspect="1" noChangeArrowheads="1"/>
                    </pic:cNvPicPr>
                  </pic:nvPicPr>
                  <pic:blipFill>
                    <a:blip r:embed="rId338" cstate="print"/>
                    <a:stretch>
                      <a:fillRect/>
                    </a:stretch>
                  </pic:blipFill>
                  <pic:spPr bwMode="auto">
                    <a:xfrm>
                      <a:off x="0" y="0"/>
                      <a:ext cx="6285065" cy="4365266"/>
                    </a:xfrm>
                    <a:prstGeom prst="rect">
                      <a:avLst/>
                    </a:prstGeom>
                    <a:noFill/>
                    <a:ln w="9525">
                      <a:noFill/>
                      <a:miter lim="800000"/>
                      <a:headEnd/>
                      <a:tailEnd/>
                    </a:ln>
                  </pic:spPr>
                </pic:pic>
              </a:graphicData>
            </a:graphic>
          </wp:anchor>
        </w:drawing>
      </w:r>
    </w:p>
    <w:p w:rsidR="00636B1B" w:rsidRDefault="00636B1B" w:rsidP="00CA1036">
      <w:r>
        <w:t>Traggerüste</w:t>
      </w:r>
    </w:p>
    <w:p w:rsidR="00CA1036" w:rsidRDefault="00636B1B" w:rsidP="00CA1036">
      <w:r>
        <w:t>RöRo Dreigurtstütze H20</w:t>
      </w:r>
    </w:p>
    <w:p w:rsidR="00636B1B" w:rsidRPr="009272F9" w:rsidRDefault="00636B1B" w:rsidP="00CA1036"/>
    <w:p w:rsidR="00CA1036" w:rsidRPr="009272F9" w:rsidRDefault="00CA1036" w:rsidP="00CA1036">
      <w:r w:rsidRPr="009272F9">
        <w:br w:type="page"/>
      </w:r>
    </w:p>
    <w:p w:rsidR="00CA1036" w:rsidRPr="009272F9" w:rsidRDefault="00CA1036" w:rsidP="00CA1036"/>
    <w:p w:rsidR="00EC0FE8" w:rsidRPr="00EC0FE8" w:rsidRDefault="00CA1036" w:rsidP="00EC0FE8">
      <w:pPr>
        <w:pStyle w:val="berschrift2"/>
      </w:pPr>
      <w:bookmarkStart w:id="132" w:name="_Toc298337509"/>
      <w:bookmarkStart w:id="133" w:name="_Toc40291577"/>
      <w:bookmarkStart w:id="134" w:name="_Toc46594263"/>
      <w:r w:rsidRPr="009272F9">
        <w:t>RöRo Stützensystem „S150“</w:t>
      </w:r>
      <w:bookmarkEnd w:id="132"/>
      <w:bookmarkEnd w:id="133"/>
      <w:bookmarkEnd w:id="134"/>
    </w:p>
    <w:p w:rsidR="002E0C27" w:rsidRPr="009272F9" w:rsidRDefault="00DD2D09" w:rsidP="00CA1036">
      <w:r>
        <w:rPr>
          <w:noProof/>
        </w:rPr>
        <w:drawing>
          <wp:inline distT="0" distB="0" distL="0" distR="0">
            <wp:extent cx="6238240" cy="7276465"/>
            <wp:effectExtent l="19050" t="0" r="0" b="0"/>
            <wp:docPr id="2913"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39"/>
                    <a:srcRect/>
                    <a:stretch>
                      <a:fillRect/>
                    </a:stretch>
                  </pic:blipFill>
                  <pic:spPr bwMode="auto">
                    <a:xfrm>
                      <a:off x="0" y="0"/>
                      <a:ext cx="6238240" cy="7276465"/>
                    </a:xfrm>
                    <a:prstGeom prst="rect">
                      <a:avLst/>
                    </a:prstGeom>
                    <a:noFill/>
                  </pic:spPr>
                </pic:pic>
              </a:graphicData>
            </a:graphic>
          </wp:inline>
        </w:drawing>
      </w:r>
    </w:p>
    <w:p w:rsidR="002E0C27" w:rsidRPr="009272F9" w:rsidRDefault="002E0C27" w:rsidP="00CA1036"/>
    <w:p w:rsidR="00CA1036" w:rsidRPr="009272F9" w:rsidRDefault="00CA1036" w:rsidP="00CA1036">
      <w:r w:rsidRPr="009272F9">
        <w:br w:type="page"/>
      </w:r>
    </w:p>
    <w:p w:rsidR="00CA1036" w:rsidRPr="009272F9" w:rsidRDefault="00CA1036" w:rsidP="00CA1036"/>
    <w:p w:rsidR="00CA1036" w:rsidRPr="009272F9" w:rsidRDefault="00CA1036" w:rsidP="00CA1036">
      <w:r w:rsidRPr="009272F9">
        <w:rPr>
          <w:noProof/>
        </w:rPr>
        <w:drawing>
          <wp:inline distT="0" distB="0" distL="0" distR="0">
            <wp:extent cx="6120130" cy="8293735"/>
            <wp:effectExtent l="38100" t="19050" r="13970" b="12065"/>
            <wp:docPr id="142" name="Grafik 1" descr="image3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b.tif"/>
                    <pic:cNvPicPr/>
                  </pic:nvPicPr>
                  <pic:blipFill>
                    <a:blip r:embed="rId340"/>
                    <a:stretch>
                      <a:fillRect/>
                    </a:stretch>
                  </pic:blipFill>
                  <pic:spPr>
                    <a:xfrm>
                      <a:off x="0" y="0"/>
                      <a:ext cx="6120130" cy="8293735"/>
                    </a:xfrm>
                    <a:prstGeom prst="rect">
                      <a:avLst/>
                    </a:prstGeom>
                    <a:ln w="19050">
                      <a:solidFill>
                        <a:schemeClr val="tx1"/>
                      </a:solidFill>
                    </a:ln>
                  </pic:spPr>
                </pic:pic>
              </a:graphicData>
            </a:graphic>
          </wp:inline>
        </w:drawing>
      </w:r>
    </w:p>
    <w:p w:rsidR="00CA1036" w:rsidRPr="009272F9" w:rsidRDefault="00CA1036" w:rsidP="00CA1036">
      <w:r w:rsidRPr="009272F9">
        <w:br w:type="page"/>
      </w:r>
    </w:p>
    <w:p w:rsidR="00CA1036" w:rsidRPr="009272F9" w:rsidRDefault="00CA1036" w:rsidP="00682A32">
      <w:pPr>
        <w:pStyle w:val="berschrift2"/>
      </w:pPr>
      <w:bookmarkStart w:id="135" w:name="_Toc40291578"/>
      <w:bookmarkStart w:id="136" w:name="_Toc46594264"/>
      <w:r w:rsidRPr="009272F9">
        <w:lastRenderedPageBreak/>
        <w:t>Traggerüststütze RUX KN 400</w:t>
      </w:r>
      <w:bookmarkEnd w:id="135"/>
      <w:bookmarkEnd w:id="136"/>
    </w:p>
    <w:p w:rsidR="00BF72F4" w:rsidRPr="009272F9" w:rsidRDefault="00BF72F4" w:rsidP="00BF72F4"/>
    <w:p w:rsidR="00CA1036" w:rsidRPr="009272F9" w:rsidRDefault="00DD2D09" w:rsidP="00CA1036">
      <w:r>
        <w:rPr>
          <w:noProof/>
        </w:rPr>
        <w:drawing>
          <wp:inline distT="0" distB="0" distL="0" distR="0">
            <wp:extent cx="4785995" cy="7114540"/>
            <wp:effectExtent l="19050" t="0" r="0" b="0"/>
            <wp:docPr id="2914"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41"/>
                    <a:srcRect/>
                    <a:stretch>
                      <a:fillRect/>
                    </a:stretch>
                  </pic:blipFill>
                  <pic:spPr bwMode="auto">
                    <a:xfrm>
                      <a:off x="0" y="0"/>
                      <a:ext cx="4785995" cy="7114540"/>
                    </a:xfrm>
                    <a:prstGeom prst="rect">
                      <a:avLst/>
                    </a:prstGeom>
                    <a:noFill/>
                  </pic:spPr>
                </pic:pic>
              </a:graphicData>
            </a:graphic>
          </wp:inline>
        </w:drawing>
      </w:r>
    </w:p>
    <w:p w:rsidR="00CA1036" w:rsidRPr="009272F9" w:rsidRDefault="00CA1036" w:rsidP="00CA1036"/>
    <w:p w:rsidR="00CA1036" w:rsidRPr="009272F9" w:rsidRDefault="00CA1036" w:rsidP="00CA1036">
      <w:pPr>
        <w:spacing w:line="240" w:lineRule="auto"/>
      </w:pPr>
      <w:r w:rsidRPr="009272F9">
        <w:br w:type="page"/>
      </w:r>
    </w:p>
    <w:p w:rsidR="00CA1036" w:rsidRPr="009272F9" w:rsidRDefault="00EC0FE8" w:rsidP="00CA1036">
      <w:pPr>
        <w:spacing w:line="240" w:lineRule="auto"/>
      </w:pPr>
      <w:r>
        <w:rPr>
          <w:noProof/>
        </w:rPr>
        <w:lastRenderedPageBreak/>
        <w:drawing>
          <wp:anchor distT="0" distB="0" distL="114300" distR="114300" simplePos="0" relativeHeight="251766784" behindDoc="1" locked="0" layoutInCell="1" allowOverlap="1">
            <wp:simplePos x="0" y="0"/>
            <wp:positionH relativeFrom="column">
              <wp:posOffset>951230</wp:posOffset>
            </wp:positionH>
            <wp:positionV relativeFrom="paragraph">
              <wp:posOffset>3269615</wp:posOffset>
            </wp:positionV>
            <wp:extent cx="4150360" cy="6129020"/>
            <wp:effectExtent l="1009650" t="0" r="993140" b="0"/>
            <wp:wrapNone/>
            <wp:docPr id="145" name="Grafik 40" descr="KN40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400.tiff"/>
                    <pic:cNvPicPr/>
                  </pic:nvPicPr>
                  <pic:blipFill>
                    <a:blip r:embed="rId342"/>
                    <a:stretch>
                      <a:fillRect/>
                    </a:stretch>
                  </pic:blipFill>
                  <pic:spPr>
                    <a:xfrm rot="16200000">
                      <a:off x="0" y="0"/>
                      <a:ext cx="4150360" cy="6129020"/>
                    </a:xfrm>
                    <a:prstGeom prst="rect">
                      <a:avLst/>
                    </a:prstGeom>
                  </pic:spPr>
                </pic:pic>
              </a:graphicData>
            </a:graphic>
          </wp:anchor>
        </w:drawing>
      </w:r>
      <w:r>
        <w:rPr>
          <w:noProof/>
        </w:rPr>
        <w:drawing>
          <wp:inline distT="0" distB="0" distL="0" distR="0">
            <wp:extent cx="6047620" cy="4153480"/>
            <wp:effectExtent l="19050" t="0" r="0" b="0"/>
            <wp:docPr id="2924"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3"/>
                    <a:srcRect/>
                    <a:stretch>
                      <a:fillRect/>
                    </a:stretch>
                  </pic:blipFill>
                  <pic:spPr bwMode="auto">
                    <a:xfrm>
                      <a:off x="0" y="0"/>
                      <a:ext cx="6047620" cy="4153480"/>
                    </a:xfrm>
                    <a:prstGeom prst="rect">
                      <a:avLst/>
                    </a:prstGeom>
                    <a:noFill/>
                    <a:ln w="9525">
                      <a:noFill/>
                      <a:miter lim="800000"/>
                      <a:headEnd/>
                      <a:tailEnd/>
                    </a:ln>
                  </pic:spPr>
                </pic:pic>
              </a:graphicData>
            </a:graphic>
          </wp:inline>
        </w:drawing>
      </w: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p>
    <w:p w:rsidR="00CA1036" w:rsidRPr="009272F9" w:rsidRDefault="00CA1036" w:rsidP="00CA1036">
      <w:pPr>
        <w:spacing w:line="240" w:lineRule="auto"/>
      </w:pPr>
      <w:r w:rsidRPr="009272F9">
        <w:br w:type="page"/>
      </w:r>
    </w:p>
    <w:p w:rsidR="00CA1036" w:rsidRPr="009272F9" w:rsidRDefault="00CA1036" w:rsidP="00682A32">
      <w:pPr>
        <w:pStyle w:val="berschrift2"/>
      </w:pPr>
      <w:bookmarkStart w:id="137" w:name="_Toc40291580"/>
      <w:bookmarkStart w:id="138" w:name="_Toc46594265"/>
      <w:r w:rsidRPr="009272F9">
        <w:lastRenderedPageBreak/>
        <w:t>Stabilisierung in Brückenlängsrichtung</w:t>
      </w:r>
      <w:bookmarkEnd w:id="137"/>
      <w:bookmarkEnd w:id="138"/>
    </w:p>
    <w:p w:rsidR="00CA1036" w:rsidRPr="009272F9" w:rsidRDefault="00CA1036" w:rsidP="00CA1036">
      <w:pPr>
        <w:ind w:right="566"/>
        <w:jc w:val="both"/>
      </w:pPr>
      <w:r w:rsidRPr="009272F9">
        <w:t>Die Widerlager und Pfeiler bilden die „Festpunkte“ des Traggerüstes in Brückenlängsrichtung.</w:t>
      </w:r>
    </w:p>
    <w:p w:rsidR="00CA1036" w:rsidRPr="009272F9" w:rsidRDefault="00CA1036" w:rsidP="00CA1036">
      <w:pPr>
        <w:ind w:right="566"/>
        <w:jc w:val="both"/>
      </w:pPr>
    </w:p>
    <w:p w:rsidR="00682A32" w:rsidRPr="009272F9" w:rsidRDefault="00682A32" w:rsidP="00682A32">
      <w:pPr>
        <w:pStyle w:val="berschrift3"/>
      </w:pPr>
      <w:bookmarkStart w:id="139" w:name="_Toc46594266"/>
      <w:r w:rsidRPr="009272F9">
        <w:t>Abtrag mittels Stahlwandriegel</w:t>
      </w:r>
      <w:bookmarkEnd w:id="139"/>
    </w:p>
    <w:p w:rsidR="00CA1036" w:rsidRPr="009272F9" w:rsidRDefault="00CA1036" w:rsidP="00682A32">
      <w:pPr>
        <w:ind w:right="566"/>
        <w:jc w:val="both"/>
      </w:pPr>
      <w:r w:rsidRPr="009272F9">
        <w:t xml:space="preserve">Die Jochquerträger </w:t>
      </w:r>
      <w:r w:rsidR="006151B6">
        <w:t>Axe</w:t>
      </w:r>
      <w:r w:rsidRPr="009272F9">
        <w:t xml:space="preserve"> </w:t>
      </w:r>
      <w:r w:rsidR="00682A32" w:rsidRPr="009272F9">
        <w:rPr>
          <w:rFonts w:ascii="MS Gothic" w:eastAsia="MS Gothic" w:hAnsi="MS Gothic" w:cs="MS Gothic" w:hint="eastAsia"/>
        </w:rPr>
        <w:t>ⓣ</w:t>
      </w:r>
      <w:r w:rsidR="000D7058" w:rsidRPr="009272F9">
        <w:t xml:space="preserve">, </w:t>
      </w:r>
      <w:r w:rsidR="00682A32" w:rsidRPr="009272F9">
        <w:rPr>
          <w:rFonts w:ascii="MS Gothic" w:eastAsia="MS Gothic" w:hAnsi="MS Gothic" w:cs="MS Gothic" w:hint="eastAsia"/>
        </w:rPr>
        <w:t>ⓦ</w:t>
      </w:r>
      <w:r w:rsidRPr="009272F9">
        <w:t xml:space="preserve"> sind bauseits </w:t>
      </w:r>
      <w:proofErr w:type="spellStart"/>
      <w:r w:rsidRPr="009272F9">
        <w:t>zug</w:t>
      </w:r>
      <w:proofErr w:type="spellEnd"/>
      <w:r w:rsidRPr="009272F9">
        <w:t>- und druckfest an die Widerlager anzuschließen (</w:t>
      </w:r>
      <w:r w:rsidR="000D7058" w:rsidRPr="009272F9">
        <w:t>mind. 2</w:t>
      </w:r>
      <w:r w:rsidRPr="009272F9">
        <w:t xml:space="preserve">x im Querschnitt je </w:t>
      </w:r>
      <w:proofErr w:type="spellStart"/>
      <w:r w:rsidRPr="009272F9">
        <w:t>Jocha</w:t>
      </w:r>
      <w:r w:rsidR="006151B6">
        <w:t>x</w:t>
      </w:r>
      <w:r w:rsidRPr="009272F9">
        <w:t>e</w:t>
      </w:r>
      <w:proofErr w:type="spellEnd"/>
      <w:r w:rsidRPr="009272F9">
        <w:t xml:space="preserve">, s.u.). Hier tritt </w:t>
      </w:r>
      <w:r w:rsidR="000D7058" w:rsidRPr="009272F9">
        <w:rPr>
          <w:b/>
        </w:rPr>
        <w:t>max H = 20,7</w:t>
      </w:r>
      <w:r w:rsidRPr="009272F9">
        <w:rPr>
          <w:b/>
        </w:rPr>
        <w:t>kN</w:t>
      </w:r>
      <w:r w:rsidRPr="009272F9">
        <w:t xml:space="preserve"> als Belastung aus „Wind“ und „P/100“  in Brückenlängsrichtung auf.</w:t>
      </w:r>
    </w:p>
    <w:p w:rsidR="00CA1036" w:rsidRPr="009272F9" w:rsidRDefault="00CA1036" w:rsidP="00CA1036">
      <w:pPr>
        <w:ind w:right="566"/>
        <w:jc w:val="both"/>
      </w:pPr>
    </w:p>
    <w:p w:rsidR="000D7058" w:rsidRPr="009272F9" w:rsidRDefault="000201F2" w:rsidP="00CA1036">
      <w:pPr>
        <w:ind w:right="566"/>
        <w:jc w:val="both"/>
      </w:pPr>
      <w:r>
        <w:rPr>
          <w:noProof/>
        </w:rPr>
        <w:drawing>
          <wp:anchor distT="0" distB="0" distL="114300" distR="114300" simplePos="0" relativeHeight="251918336" behindDoc="0" locked="0" layoutInCell="1" allowOverlap="1">
            <wp:simplePos x="0" y="0"/>
            <wp:positionH relativeFrom="column">
              <wp:posOffset>2099310</wp:posOffset>
            </wp:positionH>
            <wp:positionV relativeFrom="paragraph">
              <wp:posOffset>192405</wp:posOffset>
            </wp:positionV>
            <wp:extent cx="3843020" cy="2352675"/>
            <wp:effectExtent l="19050" t="0" r="5080" b="0"/>
            <wp:wrapNone/>
            <wp:docPr id="2925"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4"/>
                    <a:srcRect/>
                    <a:stretch>
                      <a:fillRect/>
                    </a:stretch>
                  </pic:blipFill>
                  <pic:spPr bwMode="auto">
                    <a:xfrm>
                      <a:off x="0" y="0"/>
                      <a:ext cx="3843020" cy="2352675"/>
                    </a:xfrm>
                    <a:prstGeom prst="rect">
                      <a:avLst/>
                    </a:prstGeom>
                    <a:noFill/>
                    <a:ln w="9525">
                      <a:noFill/>
                      <a:miter lim="800000"/>
                      <a:headEnd/>
                      <a:tailEnd/>
                    </a:ln>
                  </pic:spPr>
                </pic:pic>
              </a:graphicData>
            </a:graphic>
          </wp:anchor>
        </w:drawing>
      </w:r>
      <w:r w:rsidR="00DD2D09">
        <w:rPr>
          <w:noProof/>
        </w:rPr>
        <w:drawing>
          <wp:inline distT="0" distB="0" distL="0" distR="0">
            <wp:extent cx="5883275" cy="5041900"/>
            <wp:effectExtent l="0" t="0" r="0" b="0"/>
            <wp:docPr id="2915"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45"/>
                    <a:srcRect/>
                    <a:stretch>
                      <a:fillRect/>
                    </a:stretch>
                  </pic:blipFill>
                  <pic:spPr bwMode="auto">
                    <a:xfrm>
                      <a:off x="0" y="0"/>
                      <a:ext cx="5883275" cy="5041900"/>
                    </a:xfrm>
                    <a:prstGeom prst="rect">
                      <a:avLst/>
                    </a:prstGeom>
                    <a:noFill/>
                  </pic:spPr>
                </pic:pic>
              </a:graphicData>
            </a:graphic>
          </wp:inline>
        </w:drawing>
      </w:r>
    </w:p>
    <w:p w:rsidR="00682A32" w:rsidRPr="009272F9" w:rsidRDefault="00682A32">
      <w:pPr>
        <w:spacing w:line="240" w:lineRule="auto"/>
      </w:pPr>
      <w:r w:rsidRPr="009272F9">
        <w:br w:type="page"/>
      </w:r>
    </w:p>
    <w:p w:rsidR="00CA1036" w:rsidRPr="009272F9" w:rsidRDefault="00682A32" w:rsidP="00682A32">
      <w:pPr>
        <w:pStyle w:val="berschrift3"/>
      </w:pPr>
      <w:bookmarkStart w:id="140" w:name="_Toc46594267"/>
      <w:r w:rsidRPr="009272F9">
        <w:lastRenderedPageBreak/>
        <w:t>Abtrag mittels Holzauskeilung</w:t>
      </w:r>
      <w:bookmarkEnd w:id="140"/>
    </w:p>
    <w:p w:rsidR="00CA1036" w:rsidRPr="009272F9" w:rsidRDefault="000D7058" w:rsidP="00181A86">
      <w:pPr>
        <w:ind w:right="566"/>
      </w:pPr>
      <w:r w:rsidRPr="009272F9">
        <w:t>Die</w:t>
      </w:r>
      <w:r w:rsidR="00CA1036" w:rsidRPr="009272F9">
        <w:t xml:space="preserve"> Längsträger</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t>
      </w:r>
      <w:r w:rsidR="00682A32" w:rsidRPr="009272F9">
        <w:rPr>
          <w:rFonts w:ascii="MS Gothic" w:eastAsia="MS Gothic" w:hAnsi="MS Gothic" w:cs="MS Gothic" w:hint="eastAsia"/>
        </w:rPr>
        <w:t>ⓧ</w:t>
      </w:r>
      <w:r w:rsidRPr="009272F9">
        <w:t xml:space="preserve"> werden</w:t>
      </w:r>
      <w:r w:rsidR="00CA1036" w:rsidRPr="009272F9">
        <w:t xml:space="preserve"> bauseits gegen die Widerlager </w:t>
      </w:r>
      <w:r w:rsidRPr="009272F9">
        <w:t>und Pfeiler</w:t>
      </w:r>
      <w:r w:rsidR="00CA1036" w:rsidRPr="009272F9">
        <w:t xml:space="preserve"> druckfest </w:t>
      </w:r>
      <w:r w:rsidRPr="009272F9">
        <w:t>gekeilt</w:t>
      </w:r>
      <w:r w:rsidR="00CA1036" w:rsidRPr="009272F9">
        <w:t xml:space="preserve">. Die Belastung kann durch die Holzauskeilungen problemlos aufgenommen werden, </w:t>
      </w:r>
      <w:proofErr w:type="spellStart"/>
      <w:r w:rsidR="00CA1036" w:rsidRPr="009272F9">
        <w:t>o.w.NW</w:t>
      </w:r>
      <w:proofErr w:type="spellEnd"/>
      <w:r w:rsidR="00CA1036" w:rsidRPr="009272F9">
        <w:t>.</w:t>
      </w:r>
    </w:p>
    <w:p w:rsidR="00CA1036" w:rsidRPr="009272F9" w:rsidRDefault="00CA1036" w:rsidP="00181A86">
      <w:pPr>
        <w:ind w:right="566"/>
      </w:pPr>
    </w:p>
    <w:p w:rsidR="00CA1036" w:rsidRPr="009272F9" w:rsidRDefault="00CA1036" w:rsidP="00181A86">
      <w:pPr>
        <w:ind w:right="566"/>
      </w:pPr>
      <w:r w:rsidRPr="009272F9">
        <w:t>Die Auskeilungen sind gegen Herabfallen zu sichern und vor und während dem Betonieren auf einen festen Sitz zu überprüfen.</w:t>
      </w:r>
    </w:p>
    <w:p w:rsidR="00CA1036" w:rsidRPr="009272F9" w:rsidRDefault="00CA1036" w:rsidP="00CA1036">
      <w:pPr>
        <w:ind w:right="566"/>
        <w:jc w:val="both"/>
      </w:pPr>
    </w:p>
    <w:p w:rsidR="00CA1036" w:rsidRPr="009272F9" w:rsidRDefault="00CA1036" w:rsidP="00CA1036">
      <w:pPr>
        <w:ind w:right="566"/>
        <w:jc w:val="both"/>
      </w:pPr>
      <w:r w:rsidRPr="009272F9">
        <w:t>Die Fixierung der Jochquerträger auf den Stützen erfolgt mit Trägerklemmen.</w:t>
      </w:r>
    </w:p>
    <w:p w:rsidR="00CA1036" w:rsidRPr="009272F9" w:rsidRDefault="00CA1036" w:rsidP="00CA1036"/>
    <w:p w:rsidR="00181A86" w:rsidRPr="009272F9" w:rsidRDefault="00F31C7B" w:rsidP="00CA1036">
      <w:pPr>
        <w:rPr>
          <w:u w:val="single"/>
        </w:rPr>
      </w:pPr>
      <w:r>
        <w:rPr>
          <w:noProof/>
          <w:u w:val="single"/>
        </w:rPr>
        <w:drawing>
          <wp:anchor distT="0" distB="0" distL="114300" distR="114300" simplePos="0" relativeHeight="251919360" behindDoc="0" locked="0" layoutInCell="1" allowOverlap="1">
            <wp:simplePos x="0" y="0"/>
            <wp:positionH relativeFrom="column">
              <wp:posOffset>2618422</wp:posOffset>
            </wp:positionH>
            <wp:positionV relativeFrom="paragraph">
              <wp:posOffset>49876</wp:posOffset>
            </wp:positionV>
            <wp:extent cx="2614613" cy="2376487"/>
            <wp:effectExtent l="19050" t="0" r="0" b="0"/>
            <wp:wrapNone/>
            <wp:docPr id="2926"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6"/>
                    <a:srcRect/>
                    <a:stretch>
                      <a:fillRect/>
                    </a:stretch>
                  </pic:blipFill>
                  <pic:spPr bwMode="auto">
                    <a:xfrm>
                      <a:off x="0" y="0"/>
                      <a:ext cx="2614613" cy="2376487"/>
                    </a:xfrm>
                    <a:prstGeom prst="rect">
                      <a:avLst/>
                    </a:prstGeom>
                    <a:noFill/>
                    <a:ln w="9525">
                      <a:noFill/>
                      <a:miter lim="800000"/>
                      <a:headEnd/>
                      <a:tailEnd/>
                    </a:ln>
                  </pic:spPr>
                </pic:pic>
              </a:graphicData>
            </a:graphic>
          </wp:anchor>
        </w:drawing>
      </w:r>
      <w:r w:rsidR="00CA1036" w:rsidRPr="009272F9">
        <w:rPr>
          <w:u w:val="single"/>
        </w:rPr>
        <w:t>Auskeilung der Längsträger:</w:t>
      </w:r>
    </w:p>
    <w:p w:rsidR="00181A86" w:rsidRPr="009272F9" w:rsidRDefault="00CA1036" w:rsidP="00CA1036">
      <w:pPr>
        <w:rPr>
          <w:noProof/>
        </w:rPr>
      </w:pPr>
      <w:r w:rsidRPr="009272F9">
        <w:rPr>
          <w:noProof/>
        </w:rPr>
        <w:t>DIN 4421, 6.5.9:</w:t>
      </w:r>
    </w:p>
    <w:p w:rsidR="00CA1036" w:rsidRPr="009272F9" w:rsidRDefault="000201F2" w:rsidP="000201F2">
      <w:pPr>
        <w:pStyle w:val="Formel"/>
      </w:pPr>
      <w:r w:rsidRPr="009272F9">
        <w:t>μ·N</w:t>
      </w:r>
      <w:r>
        <w:t>/(</w:t>
      </w:r>
      <w:r w:rsidRPr="009272F9">
        <w:t>F·cos α)</w:t>
      </w:r>
      <w:r w:rsidR="00CA1036" w:rsidRPr="009272F9">
        <w:t xml:space="preserve">  </w:t>
      </w:r>
      <w:r w:rsidR="00CA1036" w:rsidRPr="009272F9">
        <w:sym w:font="Symbol" w:char="F0B3"/>
      </w:r>
      <w:r w:rsidR="00CA1036" w:rsidRPr="009272F9">
        <w:t>1,5</w:t>
      </w:r>
    </w:p>
    <w:p w:rsidR="00181A86" w:rsidRPr="009272F9" w:rsidRDefault="00CA1036" w:rsidP="00181A86">
      <w:pPr>
        <w:pStyle w:val="Formel"/>
      </w:pPr>
      <w:r w:rsidRPr="009272F9">
        <w:t>N = F</w:t>
      </w:r>
      <w:r w:rsidRPr="009272F9">
        <w:sym w:font="Symbol" w:char="F0D7"/>
      </w:r>
      <w:r w:rsidRPr="009272F9">
        <w:t>sin</w:t>
      </w:r>
      <w:r w:rsidRPr="009272F9">
        <w:rPr>
          <w:rFonts w:ascii="Symbol" w:hAnsi="Symbol"/>
        </w:rPr>
        <w:t></w:t>
      </w:r>
    </w:p>
    <w:p w:rsidR="00181A86" w:rsidRPr="009272F9" w:rsidRDefault="00CA1036" w:rsidP="00181A86">
      <w:pPr>
        <w:spacing w:line="360" w:lineRule="auto"/>
        <w:rPr>
          <w:noProof/>
        </w:rPr>
      </w:pPr>
      <w:r w:rsidRPr="009272F9">
        <w:rPr>
          <w:noProof/>
        </w:rPr>
        <w:t xml:space="preserve"> somit</w:t>
      </w:r>
    </w:p>
    <w:p w:rsidR="00CA1036" w:rsidRPr="009272F9" w:rsidRDefault="00CA1036" w:rsidP="00181A86">
      <w:pPr>
        <w:pStyle w:val="Formel"/>
      </w:pPr>
      <w:r w:rsidRPr="009272F9">
        <w:rPr>
          <w:rFonts w:ascii="Symbol" w:hAnsi="Symbol" w:cs="Arial Narrow"/>
        </w:rPr>
        <w:t></w:t>
      </w:r>
      <w:r w:rsidRPr="009272F9">
        <w:t>·tan</w:t>
      </w:r>
      <w:r w:rsidRPr="009272F9">
        <w:rPr>
          <w:rFonts w:ascii="Symbol" w:hAnsi="Symbol" w:cs="Arial Narrow"/>
        </w:rPr>
        <w:t></w:t>
      </w:r>
      <w:r w:rsidRPr="009272F9">
        <w:rPr>
          <w:rFonts w:ascii="Symbol" w:hAnsi="Symbol" w:cs="Arial Narrow"/>
        </w:rPr>
        <w:t></w:t>
      </w:r>
      <w:r w:rsidRPr="009272F9">
        <w:rPr>
          <w:rFonts w:ascii="Symbol" w:hAnsi="Symbol" w:cs="Arial Narrow"/>
        </w:rPr>
        <w:t></w:t>
      </w:r>
      <w:r w:rsidRPr="009272F9">
        <w:rPr>
          <w:rFonts w:ascii="Symbol" w:hAnsi="Symbol" w:cs="Arial Narrow"/>
        </w:rPr>
        <w:t></w:t>
      </w:r>
      <w:r w:rsidRPr="009272F9">
        <w:sym w:font="Symbol" w:char="F0B3"/>
      </w:r>
      <w:r w:rsidRPr="009272F9">
        <w:t>1,5</w:t>
      </w:r>
    </w:p>
    <w:p w:rsidR="00181A86" w:rsidRPr="009272F9" w:rsidRDefault="00181A86" w:rsidP="00CA1036">
      <w:pPr>
        <w:spacing w:line="240" w:lineRule="auto"/>
        <w:rPr>
          <w:u w:val="single"/>
        </w:rPr>
      </w:pPr>
    </w:p>
    <w:p w:rsidR="00181A86" w:rsidRPr="009272F9" w:rsidRDefault="00CA1036" w:rsidP="00181A86">
      <w:pPr>
        <w:spacing w:line="240" w:lineRule="auto"/>
        <w:rPr>
          <w:u w:val="single"/>
        </w:rPr>
      </w:pPr>
      <w:proofErr w:type="spellStart"/>
      <w:r w:rsidRPr="009272F9">
        <w:rPr>
          <w:u w:val="single"/>
        </w:rPr>
        <w:t>Prinzipskizze</w:t>
      </w:r>
      <w:proofErr w:type="spellEnd"/>
      <w:r w:rsidRPr="009272F9">
        <w:rPr>
          <w:u w:val="single"/>
        </w:rPr>
        <w:t>:</w:t>
      </w:r>
    </w:p>
    <w:p w:rsidR="00CA1036" w:rsidRPr="009272F9" w:rsidRDefault="00CA1036" w:rsidP="00181A86">
      <w:pPr>
        <w:pStyle w:val="Formel"/>
      </w:pPr>
      <w:r w:rsidRPr="009272F9">
        <w:t>Holz/Beton =0,8</w:t>
      </w:r>
      <w:r w:rsidR="00181A86" w:rsidRPr="009272F9">
        <w:t xml:space="preserve"> =&gt; </w:t>
      </w:r>
      <w:r w:rsidRPr="009272F9">
        <w:rPr>
          <w:u w:val="single"/>
        </w:rPr>
        <w:t xml:space="preserve">min </w:t>
      </w:r>
      <w:r w:rsidRPr="009272F9">
        <w:rPr>
          <w:rFonts w:ascii="Symbol" w:hAnsi="Symbol" w:cs="Arial Narrow"/>
          <w:u w:val="single"/>
        </w:rPr>
        <w:t></w:t>
      </w:r>
    </w:p>
    <w:p w:rsidR="00CA1036" w:rsidRPr="009272F9" w:rsidRDefault="00CA1036" w:rsidP="00181A86">
      <w:pPr>
        <w:pStyle w:val="Formel"/>
        <w:rPr>
          <w:u w:val="single"/>
        </w:rPr>
      </w:pPr>
      <w:r w:rsidRPr="009272F9">
        <w:t>Holz/Holz =</w:t>
      </w:r>
      <w:r w:rsidRPr="009272F9">
        <w:rPr>
          <w:u w:val="single"/>
        </w:rPr>
        <w:t>0,8</w:t>
      </w:r>
    </w:p>
    <w:p w:rsidR="00CA1036" w:rsidRPr="009272F9" w:rsidRDefault="00CA1036" w:rsidP="00181A86">
      <w:pPr>
        <w:pStyle w:val="Formel"/>
      </w:pPr>
      <w:r w:rsidRPr="009272F9">
        <w:t>tan</w:t>
      </w:r>
      <w:r w:rsidRPr="009272F9">
        <w:rPr>
          <w:rFonts w:ascii="Symbol" w:hAnsi="Symbol" w:cs="Arial Narrow"/>
        </w:rPr>
        <w:t></w:t>
      </w:r>
      <w:r w:rsidRPr="009272F9">
        <w:rPr>
          <w:rFonts w:ascii="Symbol" w:hAnsi="Symbol" w:cs="Arial Narrow"/>
        </w:rPr>
        <w:t></w:t>
      </w:r>
      <w:r w:rsidRPr="009272F9">
        <w:sym w:font="Symbol" w:char="F0B3"/>
      </w:r>
      <w:r w:rsidRPr="009272F9">
        <w:t xml:space="preserve"> 1,5/0,8 =1,875</w:t>
      </w:r>
    </w:p>
    <w:p w:rsidR="00CA1036" w:rsidRPr="009272F9" w:rsidRDefault="00CA1036" w:rsidP="00181A86">
      <w:pPr>
        <w:pStyle w:val="Formel"/>
        <w:rPr>
          <w:u w:val="double"/>
        </w:rPr>
      </w:pPr>
      <w:r w:rsidRPr="009272F9">
        <w:rPr>
          <w:u w:val="double"/>
        </w:rPr>
        <w:t xml:space="preserve">min </w:t>
      </w:r>
      <w:r w:rsidRPr="009272F9">
        <w:rPr>
          <w:rFonts w:ascii="Symbol" w:hAnsi="Symbol" w:cs="Arial Narrow"/>
          <w:u w:val="double"/>
        </w:rPr>
        <w:t></w:t>
      </w:r>
      <w:r w:rsidRPr="009272F9">
        <w:rPr>
          <w:u w:val="double"/>
        </w:rPr>
        <w:t xml:space="preserve"> = 61,9° &lt; vorh </w:t>
      </w:r>
      <w:r w:rsidRPr="009272F9">
        <w:rPr>
          <w:rFonts w:ascii="Symbol" w:hAnsi="Symbol" w:cs="Arial Narrow"/>
          <w:u w:val="double"/>
        </w:rPr>
        <w:t></w:t>
      </w:r>
      <w:r w:rsidRPr="009272F9">
        <w:rPr>
          <w:u w:val="double"/>
        </w:rPr>
        <w:t xml:space="preserve"> = 63°</w:t>
      </w:r>
    </w:p>
    <w:p w:rsidR="00CA1036" w:rsidRPr="009272F9" w:rsidRDefault="00CA1036" w:rsidP="00CA1036"/>
    <w:p w:rsidR="00CA1036" w:rsidRPr="009272F9" w:rsidRDefault="00F31C7B" w:rsidP="00CA1036">
      <w:r>
        <w:rPr>
          <w:noProof/>
        </w:rPr>
        <w:drawing>
          <wp:inline distT="0" distB="0" distL="0" distR="0">
            <wp:extent cx="2886478" cy="1880953"/>
            <wp:effectExtent l="19050" t="0" r="9122" b="0"/>
            <wp:docPr id="2927"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7"/>
                    <a:srcRect/>
                    <a:stretch>
                      <a:fillRect/>
                    </a:stretch>
                  </pic:blipFill>
                  <pic:spPr bwMode="auto">
                    <a:xfrm>
                      <a:off x="0" y="0"/>
                      <a:ext cx="2886478" cy="1880953"/>
                    </a:xfrm>
                    <a:prstGeom prst="rect">
                      <a:avLst/>
                    </a:prstGeom>
                    <a:noFill/>
                    <a:ln w="9525">
                      <a:noFill/>
                      <a:miter lim="800000"/>
                      <a:headEnd/>
                      <a:tailEnd/>
                    </a:ln>
                  </pic:spPr>
                </pic:pic>
              </a:graphicData>
            </a:graphic>
          </wp:inline>
        </w:drawing>
      </w:r>
    </w:p>
    <w:p w:rsidR="00CA1036" w:rsidRPr="009272F9" w:rsidRDefault="00CA1036" w:rsidP="00CA1036">
      <w:pPr>
        <w:ind w:right="566"/>
        <w:jc w:val="both"/>
      </w:pPr>
    </w:p>
    <w:p w:rsidR="00CA1036" w:rsidRPr="009272F9" w:rsidRDefault="00CA1036" w:rsidP="00CA1036"/>
    <w:p w:rsidR="00682A32" w:rsidRPr="009272F9" w:rsidRDefault="00682A32">
      <w:pPr>
        <w:spacing w:line="240" w:lineRule="auto"/>
      </w:pPr>
      <w:r w:rsidRPr="009272F9">
        <w:br w:type="page"/>
      </w:r>
    </w:p>
    <w:p w:rsidR="000D7058" w:rsidRPr="009272F9" w:rsidRDefault="000D7058" w:rsidP="00CA1036"/>
    <w:p w:rsidR="000D7058" w:rsidRPr="009272F9" w:rsidRDefault="000D7058" w:rsidP="00682A32">
      <w:pPr>
        <w:pStyle w:val="berschrift3"/>
      </w:pPr>
      <w:bookmarkStart w:id="141" w:name="_Toc46594268"/>
      <w:r w:rsidRPr="009272F9">
        <w:t xml:space="preserve">Abtrag der Horizontallasten mit Richtstützen in </w:t>
      </w:r>
      <w:r w:rsidR="006151B6">
        <w:t>Axe</w:t>
      </w:r>
      <w:r w:rsidRPr="009272F9">
        <w:t xml:space="preserve"> </w:t>
      </w:r>
      <w:r w:rsidRPr="009272F9">
        <w:rPr>
          <w:rFonts w:ascii="MS Gothic" w:eastAsia="MS Gothic" w:hAnsi="MS Gothic" w:cs="MS Gothic" w:hint="eastAsia"/>
        </w:rPr>
        <w:t>ⓐ</w:t>
      </w:r>
      <w:bookmarkEnd w:id="141"/>
    </w:p>
    <w:p w:rsidR="000D7058" w:rsidRPr="009272F9" w:rsidRDefault="000D7058" w:rsidP="000D7058"/>
    <w:p w:rsidR="000D7058" w:rsidRPr="009272F9" w:rsidRDefault="000D7058" w:rsidP="000D7058">
      <w:r w:rsidRPr="009272F9">
        <w:t xml:space="preserve">Stützentypen laut Zulassung Z-8.311-905 </w:t>
      </w:r>
      <w:proofErr w:type="gramStart"/>
      <w:r w:rsidRPr="009272F9">
        <w:t>Tabelle</w:t>
      </w:r>
      <w:proofErr w:type="gramEnd"/>
      <w:r w:rsidRPr="009272F9">
        <w:t xml:space="preserve"> 1 kombiniert mit Tabelle 3</w:t>
      </w:r>
    </w:p>
    <w:p w:rsidR="000D7058" w:rsidRPr="009272F9" w:rsidRDefault="00DD2D09" w:rsidP="000D7058">
      <w:r>
        <w:rPr>
          <w:noProof/>
        </w:rPr>
        <w:drawing>
          <wp:inline distT="0" distB="0" distL="0" distR="0">
            <wp:extent cx="5937885" cy="4291965"/>
            <wp:effectExtent l="19050" t="0" r="0" b="0"/>
            <wp:docPr id="2916"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48"/>
                    <a:srcRect/>
                    <a:stretch>
                      <a:fillRect/>
                    </a:stretch>
                  </pic:blipFill>
                  <pic:spPr bwMode="auto">
                    <a:xfrm>
                      <a:off x="0" y="0"/>
                      <a:ext cx="5937885" cy="4291965"/>
                    </a:xfrm>
                    <a:prstGeom prst="rect">
                      <a:avLst/>
                    </a:prstGeom>
                    <a:noFill/>
                  </pic:spPr>
                </pic:pic>
              </a:graphicData>
            </a:graphic>
          </wp:inline>
        </w:drawing>
      </w:r>
    </w:p>
    <w:p w:rsidR="000D7058" w:rsidRPr="009272F9" w:rsidRDefault="000D7058" w:rsidP="000D7058">
      <w:r w:rsidRPr="009272F9">
        <w:t>Dabei sind</w:t>
      </w:r>
    </w:p>
    <w:p w:rsidR="000D7058" w:rsidRPr="009272F9" w:rsidRDefault="000D7058" w:rsidP="00682A32">
      <w:pPr>
        <w:pStyle w:val="Formel"/>
      </w:pPr>
      <w:r w:rsidRPr="009272F9">
        <w:t>max L=maximale Auszugslänge</w:t>
      </w:r>
    </w:p>
    <w:p w:rsidR="000D7058" w:rsidRDefault="000D7058" w:rsidP="00682A32">
      <w:pPr>
        <w:pStyle w:val="Formel"/>
      </w:pPr>
      <w:r>
        <w:t>L=vorhandene Auszugslänge</w:t>
      </w:r>
    </w:p>
    <w:p w:rsidR="000D7058" w:rsidRDefault="000D7058" w:rsidP="00682A32">
      <w:pPr>
        <w:pStyle w:val="Formel"/>
      </w:pPr>
      <w:r>
        <w:t>a=max L/L</w:t>
      </w:r>
      <w:r w:rsidRPr="002A5FEF">
        <w:t>²</w:t>
      </w:r>
    </w:p>
    <w:p w:rsidR="000D7058" w:rsidRDefault="000D7058" w:rsidP="00682A32">
      <w:pPr>
        <w:pStyle w:val="Formel"/>
      </w:pPr>
      <w:r>
        <w:t>Bemessungswert:Die Einwirkung muss mit γ=1,5 multipliziert werden.</w:t>
      </w:r>
    </w:p>
    <w:p w:rsidR="000D7058" w:rsidRDefault="000201F2" w:rsidP="000D7058">
      <w:pPr>
        <w:rPr>
          <w:color w:val="000000"/>
        </w:rPr>
      </w:pPr>
      <w:r>
        <w:rPr>
          <w:noProof/>
          <w:color w:val="000000"/>
        </w:rPr>
        <w:drawing>
          <wp:anchor distT="0" distB="0" distL="114300" distR="114300" simplePos="0" relativeHeight="251920384" behindDoc="0" locked="0" layoutInCell="1" allowOverlap="1">
            <wp:simplePos x="0" y="0"/>
            <wp:positionH relativeFrom="column">
              <wp:posOffset>2966085</wp:posOffset>
            </wp:positionH>
            <wp:positionV relativeFrom="paragraph">
              <wp:posOffset>158115</wp:posOffset>
            </wp:positionV>
            <wp:extent cx="2971800" cy="2286000"/>
            <wp:effectExtent l="19050" t="0" r="0" b="0"/>
            <wp:wrapNone/>
            <wp:docPr id="2928"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9"/>
                    <a:srcRect/>
                    <a:stretch>
                      <a:fillRect/>
                    </a:stretch>
                  </pic:blipFill>
                  <pic:spPr bwMode="auto">
                    <a:xfrm>
                      <a:off x="0" y="0"/>
                      <a:ext cx="2971800" cy="2286000"/>
                    </a:xfrm>
                    <a:prstGeom prst="rect">
                      <a:avLst/>
                    </a:prstGeom>
                    <a:noFill/>
                    <a:ln w="9525">
                      <a:noFill/>
                      <a:miter lim="800000"/>
                      <a:headEnd/>
                      <a:tailEnd/>
                    </a:ln>
                  </pic:spPr>
                </pic:pic>
              </a:graphicData>
            </a:graphic>
          </wp:anchor>
        </w:drawing>
      </w:r>
    </w:p>
    <w:p w:rsidR="000D7058" w:rsidRDefault="000D7058" w:rsidP="000D7058">
      <w:pPr>
        <w:rPr>
          <w:color w:val="000000"/>
        </w:rPr>
      </w:pPr>
      <w:r>
        <w:rPr>
          <w:color w:val="000000"/>
        </w:rPr>
        <w:t>gewählt:</w:t>
      </w:r>
      <w:r>
        <w:rPr>
          <w:b/>
          <w:color w:val="000000"/>
        </w:rPr>
        <w:t xml:space="preserve">6 Richtstützen </w:t>
      </w:r>
      <w:proofErr w:type="spellStart"/>
      <w:r>
        <w:rPr>
          <w:b/>
          <w:color w:val="000000"/>
        </w:rPr>
        <w:t>Eurex</w:t>
      </w:r>
      <w:proofErr w:type="spellEnd"/>
      <w:r>
        <w:rPr>
          <w:b/>
          <w:color w:val="000000"/>
        </w:rPr>
        <w:t xml:space="preserve"> 30 top 3</w:t>
      </w:r>
      <w:r w:rsidRPr="000B7FA2">
        <w:rPr>
          <w:b/>
          <w:color w:val="000000"/>
        </w:rPr>
        <w:t>00Klasse C40</w:t>
      </w:r>
    </w:p>
    <w:p w:rsidR="000D7058" w:rsidRDefault="000D7058" w:rsidP="00682A32">
      <w:pPr>
        <w:pStyle w:val="Formel"/>
      </w:pPr>
      <w:r>
        <w:t>L=2,3m</w:t>
      </w:r>
    </w:p>
    <w:p w:rsidR="000D7058" w:rsidRDefault="000D7058" w:rsidP="00682A32">
      <w:pPr>
        <w:pStyle w:val="Formel"/>
      </w:pPr>
      <w:r>
        <w:t>Anzahl N=6</w:t>
      </w:r>
    </w:p>
    <w:p w:rsidR="000D7058" w:rsidRDefault="000D7058" w:rsidP="00682A32">
      <w:pPr>
        <w:pStyle w:val="Formel"/>
      </w:pPr>
      <w:r>
        <w:t>F</w:t>
      </w:r>
      <w:r w:rsidRPr="00494AB6">
        <w:rPr>
          <w:vertAlign w:val="subscript"/>
        </w:rPr>
        <w:t>Rd</w:t>
      </w:r>
      <w:r>
        <w:t>= Max(90·a;52,5)= 90·3/2,3</w:t>
      </w:r>
      <w:r w:rsidRPr="000D7058">
        <w:rPr>
          <w:vertAlign w:val="superscript"/>
        </w:rPr>
        <w:t>2</w:t>
      </w:r>
      <w:r>
        <w:t>= 51kN</w:t>
      </w:r>
    </w:p>
    <w:p w:rsidR="000D7058" w:rsidRDefault="000D7058" w:rsidP="000D7058">
      <w:pPr>
        <w:rPr>
          <w:color w:val="000000"/>
        </w:rPr>
      </w:pPr>
    </w:p>
    <w:p w:rsidR="000D7058" w:rsidRDefault="000D7058" w:rsidP="000D7058">
      <w:pPr>
        <w:rPr>
          <w:color w:val="000000"/>
        </w:rPr>
      </w:pPr>
      <w:r>
        <w:rPr>
          <w:color w:val="000000"/>
        </w:rPr>
        <w:t>Nachweis</w:t>
      </w:r>
    </w:p>
    <w:p w:rsidR="000D7058" w:rsidRDefault="000D7058" w:rsidP="00682A32">
      <w:pPr>
        <w:pStyle w:val="Formel"/>
      </w:pPr>
      <w:r>
        <w:t>H</w:t>
      </w:r>
      <w:r w:rsidRPr="00494AB6">
        <w:rPr>
          <w:vertAlign w:val="subscript"/>
        </w:rPr>
        <w:t>Joch</w:t>
      </w:r>
      <w:r>
        <w:t>=89,4kN</w:t>
      </w:r>
    </w:p>
    <w:p w:rsidR="000D7058" w:rsidRDefault="000D7058" w:rsidP="00682A32">
      <w:pPr>
        <w:pStyle w:val="Formel"/>
      </w:pPr>
      <w:r>
        <w:t>α=20</w:t>
      </w:r>
    </w:p>
    <w:p w:rsidR="000D7058" w:rsidRDefault="000D7058" w:rsidP="00682A32">
      <w:pPr>
        <w:pStyle w:val="Formel"/>
      </w:pPr>
      <w:r>
        <w:t>V= H</w:t>
      </w:r>
      <w:r w:rsidRPr="00494AB6">
        <w:rPr>
          <w:vertAlign w:val="subscript"/>
        </w:rPr>
        <w:t>Joch</w:t>
      </w:r>
      <w:r>
        <w:t>· tan(α)= 89,4·0,363= 32kN</w:t>
      </w:r>
    </w:p>
    <w:p w:rsidR="000201F2" w:rsidRDefault="000201F2" w:rsidP="000201F2">
      <w:pPr>
        <w:pStyle w:val="Formel"/>
      </w:pPr>
      <w:r>
        <w:t>1,15·1,5·H</w:t>
      </w:r>
      <w:r w:rsidRPr="00494AB6">
        <w:rPr>
          <w:vertAlign w:val="subscript"/>
        </w:rPr>
        <w:t>Joch</w:t>
      </w:r>
      <w:r>
        <w:t>/(N·F</w:t>
      </w:r>
      <w:r w:rsidRPr="00494AB6">
        <w:rPr>
          <w:vertAlign w:val="subscript"/>
        </w:rPr>
        <w:t>Rd</w:t>
      </w:r>
      <w:r>
        <w:t>·cos(α))</w:t>
      </w:r>
    </w:p>
    <w:p w:rsidR="000D7058" w:rsidRDefault="000D7058" w:rsidP="000201F2">
      <w:pPr>
        <w:pStyle w:val="Formel"/>
      </w:pPr>
      <w:r>
        <w:t xml:space="preserve">= </w:t>
      </w:r>
      <w:r w:rsidR="000201F2">
        <w:t>1,15·1,5·89,4/(6·51·0,94)</w:t>
      </w:r>
      <w:r>
        <w:t>= 0,54&lt; 1</w:t>
      </w:r>
    </w:p>
    <w:p w:rsidR="000D7058" w:rsidRDefault="000D7058" w:rsidP="000D7058">
      <w:pPr>
        <w:rPr>
          <w:color w:val="000000"/>
        </w:rPr>
      </w:pPr>
      <w:r>
        <w:rPr>
          <w:color w:val="000000"/>
        </w:rPr>
        <w:t>Nachweis erfüllt</w:t>
      </w:r>
    </w:p>
    <w:p w:rsidR="000D7058" w:rsidRPr="00E27107" w:rsidRDefault="000D7058" w:rsidP="000D7058"/>
    <w:p w:rsidR="00594D7A" w:rsidRPr="00B17519" w:rsidRDefault="00594D7A" w:rsidP="00682A32"/>
    <w:sectPr w:rsidR="00594D7A" w:rsidRPr="00B17519" w:rsidSect="00902C58">
      <w:pgSz w:w="11906" w:h="16838"/>
      <w:pgMar w:top="851" w:right="1134" w:bottom="1135"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16FE4" w:rsidRDefault="00516FE4">
      <w:r>
        <w:separator/>
      </w:r>
    </w:p>
  </w:endnote>
  <w:endnote w:type="continuationSeparator" w:id="0">
    <w:p w:rsidR="00516FE4" w:rsidRDefault="00516FE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Univers LT 47 CondensedLt">
    <w:altName w:val="Noto Kufi Arabic"/>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16FE4" w:rsidRDefault="00516FE4">
      <w:r>
        <w:separator/>
      </w:r>
    </w:p>
  </w:footnote>
  <w:footnote w:type="continuationSeparator" w:id="0">
    <w:p w:rsidR="00516FE4" w:rsidRDefault="00516FE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C63" w:rsidRDefault="003B3C63">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3B3C63" w:rsidRDefault="003B3C63">
    <w:pPr>
      <w:pStyle w:val="Kopfzeil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C63" w:rsidRDefault="003B3C63">
    <w:pPr>
      <w:pStyle w:val="Kopfzeile"/>
      <w:tabs>
        <w:tab w:val="clear" w:pos="9072"/>
        <w:tab w:val="right" w:pos="9498"/>
      </w:tabs>
      <w:ind w:right="-1"/>
    </w:pPr>
  </w:p>
  <w:p w:rsidR="003B3C63" w:rsidRDefault="003B3C63">
    <w:pPr>
      <w:pStyle w:val="Kopfzeile"/>
      <w:tabs>
        <w:tab w:val="clear" w:pos="9072"/>
        <w:tab w:val="right" w:pos="9498"/>
      </w:tabs>
      <w:ind w:right="-1"/>
    </w:pPr>
  </w:p>
  <w:p w:rsidR="003B3C63" w:rsidRDefault="003B3C63">
    <w:pPr>
      <w:pStyle w:val="Kopfzeile"/>
      <w:tabs>
        <w:tab w:val="clear" w:pos="9072"/>
        <w:tab w:val="right" w:pos="9498"/>
      </w:tabs>
      <w:ind w:right="-1"/>
    </w:pPr>
  </w:p>
  <w:p w:rsidR="003B3C63" w:rsidRDefault="003B3C63">
    <w:pPr>
      <w:pStyle w:val="Kopfzeile"/>
      <w:tabs>
        <w:tab w:val="clear" w:pos="9072"/>
        <w:tab w:val="right" w:pos="9498"/>
      </w:tabs>
      <w:ind w:right="-1"/>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3C63" w:rsidRDefault="003B3C63" w:rsidP="00521A87">
    <w:pPr>
      <w:pStyle w:val="Kopfzeile"/>
      <w:tabs>
        <w:tab w:val="clear" w:pos="9072"/>
        <w:tab w:val="right" w:pos="9498"/>
      </w:tabs>
      <w:ind w:right="-1"/>
    </w:pPr>
    <w:r>
      <w:rPr>
        <w:noProof/>
      </w:rPr>
      <w:t>Musterstatik Traggerüst</w:t>
    </w:r>
    <w:r>
      <w:tab/>
      <w:t>Brücke über dem Styx</w:t>
    </w:r>
    <w:r>
      <w:tab/>
      <w:t xml:space="preserve">Seite </w:t>
    </w:r>
    <w:fldSimple w:instr=" page ">
      <w:r w:rsidR="004C3154">
        <w:rPr>
          <w:noProof/>
        </w:rPr>
        <w:t>6</w:t>
      </w:r>
    </w:fldSimple>
  </w:p>
  <w:p w:rsidR="003B3C63" w:rsidRDefault="003B3C63">
    <w:pPr>
      <w:pStyle w:val="Kopfzeile"/>
      <w:tabs>
        <w:tab w:val="clear" w:pos="9072"/>
        <w:tab w:val="right" w:pos="9498"/>
      </w:tabs>
      <w:ind w:right="-1"/>
    </w:pPr>
    <w:r>
      <w:t>Performance Note 3</w:t>
    </w:r>
    <w:r>
      <w:tab/>
      <w:t xml:space="preserve">Simon Pie </w:t>
    </w:r>
    <w:r>
      <w:rPr>
        <w:noProof/>
      </w:rPr>
      <w:drawing>
        <wp:inline distT="0" distB="0" distL="0" distR="0">
          <wp:extent cx="274320" cy="132874"/>
          <wp:effectExtent l="0" t="0" r="0" b="0"/>
          <wp:docPr id="224" name="Grafik 223" descr="ccbys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wmf"/>
                  <pic:cNvPicPr/>
                </pic:nvPicPr>
                <pic:blipFill>
                  <a:blip r:embed="rId1"/>
                  <a:stretch>
                    <a:fillRect/>
                  </a:stretch>
                </pic:blipFill>
                <pic:spPr>
                  <a:xfrm>
                    <a:off x="0" y="0"/>
                    <a:ext cx="274320" cy="132874"/>
                  </a:xfrm>
                  <a:prstGeom prst="rect">
                    <a:avLst/>
                  </a:prstGeom>
                </pic:spPr>
              </pic:pic>
            </a:graphicData>
          </a:graphic>
        </wp:inline>
      </w:drawing>
    </w:r>
    <w:r>
      <w:t xml:space="preserve"> cc-by-sa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3909D2A"/>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7FD197D"/>
    <w:multiLevelType w:val="multilevel"/>
    <w:tmpl w:val="04070025"/>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
    <w:nsid w:val="1D4B742F"/>
    <w:multiLevelType w:val="hybridMultilevel"/>
    <w:tmpl w:val="E3EA0C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EC5308A"/>
    <w:multiLevelType w:val="hybridMultilevel"/>
    <w:tmpl w:val="D3305F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1EA3705"/>
    <w:multiLevelType w:val="hybridMultilevel"/>
    <w:tmpl w:val="4C0E3478"/>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23DF596F"/>
    <w:multiLevelType w:val="hybridMultilevel"/>
    <w:tmpl w:val="E766EF9C"/>
    <w:lvl w:ilvl="0" w:tplc="04070001">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BFA3435"/>
    <w:multiLevelType w:val="hybridMultilevel"/>
    <w:tmpl w:val="1E62EDAA"/>
    <w:lvl w:ilvl="0" w:tplc="DC38EA42">
      <w:start w:val="1"/>
      <w:numFmt w:val="decimal"/>
      <w:lvlText w:val="%1."/>
      <w:lvlJc w:val="left"/>
      <w:pPr>
        <w:ind w:left="720" w:hanging="360"/>
      </w:pPr>
    </w:lvl>
    <w:lvl w:ilvl="1" w:tplc="749052A2" w:tentative="1">
      <w:start w:val="1"/>
      <w:numFmt w:val="lowerLetter"/>
      <w:lvlText w:val="%2."/>
      <w:lvlJc w:val="left"/>
      <w:pPr>
        <w:ind w:left="1440" w:hanging="360"/>
      </w:pPr>
    </w:lvl>
    <w:lvl w:ilvl="2" w:tplc="A5BE0C7E" w:tentative="1">
      <w:start w:val="1"/>
      <w:numFmt w:val="lowerRoman"/>
      <w:lvlText w:val="%3."/>
      <w:lvlJc w:val="right"/>
      <w:pPr>
        <w:ind w:left="2160" w:hanging="180"/>
      </w:pPr>
    </w:lvl>
    <w:lvl w:ilvl="3" w:tplc="8ACE625A" w:tentative="1">
      <w:start w:val="1"/>
      <w:numFmt w:val="decimal"/>
      <w:lvlText w:val="%4."/>
      <w:lvlJc w:val="left"/>
      <w:pPr>
        <w:ind w:left="2880" w:hanging="360"/>
      </w:pPr>
    </w:lvl>
    <w:lvl w:ilvl="4" w:tplc="A9FE2AC0" w:tentative="1">
      <w:start w:val="1"/>
      <w:numFmt w:val="lowerLetter"/>
      <w:lvlText w:val="%5."/>
      <w:lvlJc w:val="left"/>
      <w:pPr>
        <w:ind w:left="3600" w:hanging="360"/>
      </w:pPr>
    </w:lvl>
    <w:lvl w:ilvl="5" w:tplc="623E3A94" w:tentative="1">
      <w:start w:val="1"/>
      <w:numFmt w:val="lowerRoman"/>
      <w:lvlText w:val="%6."/>
      <w:lvlJc w:val="right"/>
      <w:pPr>
        <w:ind w:left="4320" w:hanging="180"/>
      </w:pPr>
    </w:lvl>
    <w:lvl w:ilvl="6" w:tplc="C8EEF5C2" w:tentative="1">
      <w:start w:val="1"/>
      <w:numFmt w:val="decimal"/>
      <w:lvlText w:val="%7."/>
      <w:lvlJc w:val="left"/>
      <w:pPr>
        <w:ind w:left="5040" w:hanging="360"/>
      </w:pPr>
    </w:lvl>
    <w:lvl w:ilvl="7" w:tplc="963AD0BA" w:tentative="1">
      <w:start w:val="1"/>
      <w:numFmt w:val="lowerLetter"/>
      <w:lvlText w:val="%8."/>
      <w:lvlJc w:val="left"/>
      <w:pPr>
        <w:ind w:left="5760" w:hanging="360"/>
      </w:pPr>
    </w:lvl>
    <w:lvl w:ilvl="8" w:tplc="E536C436" w:tentative="1">
      <w:start w:val="1"/>
      <w:numFmt w:val="lowerRoman"/>
      <w:lvlText w:val="%9."/>
      <w:lvlJc w:val="right"/>
      <w:pPr>
        <w:ind w:left="6480" w:hanging="180"/>
      </w:pPr>
    </w:lvl>
  </w:abstractNum>
  <w:abstractNum w:abstractNumId="7">
    <w:nsid w:val="4DA20DB2"/>
    <w:multiLevelType w:val="hybridMultilevel"/>
    <w:tmpl w:val="26CE358E"/>
    <w:lvl w:ilvl="0" w:tplc="B802C2A2">
      <w:numFmt w:val="bullet"/>
      <w:lvlText w:val=""/>
      <w:lvlJc w:val="left"/>
      <w:pPr>
        <w:ind w:left="720" w:hanging="360"/>
      </w:pPr>
      <w:rPr>
        <w:rFonts w:ascii="Wingdings" w:eastAsia="Times New Roman"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6"/>
  </w:num>
  <w:num w:numId="4">
    <w:abstractNumId w:val="5"/>
  </w:num>
  <w:num w:numId="5">
    <w:abstractNumId w:val="7"/>
  </w:num>
  <w:num w:numId="6">
    <w:abstractNumId w:val="3"/>
  </w:num>
  <w:num w:numId="7">
    <w:abstractNumId w:val="2"/>
  </w:num>
  <w:num w:numId="8">
    <w:abstractNumId w:val="4"/>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activeWritingStyle w:appName="MSWord" w:lang="de-DE" w:vendorID="9" w:dllVersion="512" w:checkStyle="1"/>
  <w:activeWritingStyle w:appName="MSWord" w:lang="it-IT" w:vendorID="3" w:dllVersion="517" w:checkStyle="1"/>
  <w:proofState w:spelling="clean" w:grammar="clean"/>
  <w:defaultTabStop w:val="709"/>
  <w:hyphenationZone w:val="425"/>
  <w:drawingGridHorizontalSpacing w:val="110"/>
  <w:displayHorizontalDrawingGridEvery w:val="2"/>
  <w:noPunctuationKerning/>
  <w:characterSpacingControl w:val="doNotCompress"/>
  <w:hdrShapeDefaults>
    <o:shapedefaults v:ext="edit" spidmax="105474" fill="f" fillcolor="white">
      <v:fill color="white" on="f"/>
    </o:shapedefaults>
  </w:hdrShapeDefaults>
  <w:footnotePr>
    <w:footnote w:id="-1"/>
    <w:footnote w:id="0"/>
  </w:footnotePr>
  <w:endnotePr>
    <w:endnote w:id="-1"/>
    <w:endnote w:id="0"/>
  </w:endnotePr>
  <w:compat/>
  <w:rsids>
    <w:rsidRoot w:val="00755C40"/>
    <w:rsid w:val="0000308C"/>
    <w:rsid w:val="00005F1F"/>
    <w:rsid w:val="00006EE8"/>
    <w:rsid w:val="00012017"/>
    <w:rsid w:val="00012D88"/>
    <w:rsid w:val="000140C3"/>
    <w:rsid w:val="00015DBB"/>
    <w:rsid w:val="00016498"/>
    <w:rsid w:val="0001678D"/>
    <w:rsid w:val="00017B07"/>
    <w:rsid w:val="000201F2"/>
    <w:rsid w:val="00020BC5"/>
    <w:rsid w:val="0002136F"/>
    <w:rsid w:val="00021A44"/>
    <w:rsid w:val="00022F43"/>
    <w:rsid w:val="00024B39"/>
    <w:rsid w:val="000277B9"/>
    <w:rsid w:val="0003076F"/>
    <w:rsid w:val="00031014"/>
    <w:rsid w:val="00032543"/>
    <w:rsid w:val="00032848"/>
    <w:rsid w:val="000354D9"/>
    <w:rsid w:val="00044388"/>
    <w:rsid w:val="0004531A"/>
    <w:rsid w:val="00045CC6"/>
    <w:rsid w:val="00045D6A"/>
    <w:rsid w:val="00046E72"/>
    <w:rsid w:val="0004754F"/>
    <w:rsid w:val="00047DC6"/>
    <w:rsid w:val="000511E1"/>
    <w:rsid w:val="00054F33"/>
    <w:rsid w:val="00060320"/>
    <w:rsid w:val="00062FC6"/>
    <w:rsid w:val="00063AA9"/>
    <w:rsid w:val="000733F4"/>
    <w:rsid w:val="00076F77"/>
    <w:rsid w:val="000836B4"/>
    <w:rsid w:val="00083BC2"/>
    <w:rsid w:val="0008428B"/>
    <w:rsid w:val="00085FD1"/>
    <w:rsid w:val="00086C96"/>
    <w:rsid w:val="00093DBC"/>
    <w:rsid w:val="00094F69"/>
    <w:rsid w:val="0009709B"/>
    <w:rsid w:val="000A1C30"/>
    <w:rsid w:val="000A2B4D"/>
    <w:rsid w:val="000A44C8"/>
    <w:rsid w:val="000A5A53"/>
    <w:rsid w:val="000B092B"/>
    <w:rsid w:val="000B289C"/>
    <w:rsid w:val="000B4D0F"/>
    <w:rsid w:val="000C256C"/>
    <w:rsid w:val="000C28FC"/>
    <w:rsid w:val="000D169C"/>
    <w:rsid w:val="000D2445"/>
    <w:rsid w:val="000D2A84"/>
    <w:rsid w:val="000D2E8C"/>
    <w:rsid w:val="000D317F"/>
    <w:rsid w:val="000D515B"/>
    <w:rsid w:val="000D599E"/>
    <w:rsid w:val="000D5AB0"/>
    <w:rsid w:val="000D7058"/>
    <w:rsid w:val="000D7BFA"/>
    <w:rsid w:val="000E1500"/>
    <w:rsid w:val="000E6622"/>
    <w:rsid w:val="000E6663"/>
    <w:rsid w:val="000E738F"/>
    <w:rsid w:val="000F3805"/>
    <w:rsid w:val="000F47F1"/>
    <w:rsid w:val="000F5BFF"/>
    <w:rsid w:val="000F5FD0"/>
    <w:rsid w:val="000F70E7"/>
    <w:rsid w:val="00101F7D"/>
    <w:rsid w:val="001020F8"/>
    <w:rsid w:val="0010376C"/>
    <w:rsid w:val="00103AD6"/>
    <w:rsid w:val="00106871"/>
    <w:rsid w:val="00106E87"/>
    <w:rsid w:val="001072AC"/>
    <w:rsid w:val="00114C6D"/>
    <w:rsid w:val="001154CB"/>
    <w:rsid w:val="00115E47"/>
    <w:rsid w:val="00116B94"/>
    <w:rsid w:val="00121D88"/>
    <w:rsid w:val="00122000"/>
    <w:rsid w:val="00123A2A"/>
    <w:rsid w:val="00123DEC"/>
    <w:rsid w:val="00124CF9"/>
    <w:rsid w:val="00125D8A"/>
    <w:rsid w:val="0013110C"/>
    <w:rsid w:val="00131F8F"/>
    <w:rsid w:val="00133186"/>
    <w:rsid w:val="001334EC"/>
    <w:rsid w:val="0014042E"/>
    <w:rsid w:val="00141424"/>
    <w:rsid w:val="0014182A"/>
    <w:rsid w:val="00141A3A"/>
    <w:rsid w:val="00143FD2"/>
    <w:rsid w:val="00144F56"/>
    <w:rsid w:val="00145D4B"/>
    <w:rsid w:val="00147B39"/>
    <w:rsid w:val="001539F9"/>
    <w:rsid w:val="001541A8"/>
    <w:rsid w:val="001552C8"/>
    <w:rsid w:val="00155BBB"/>
    <w:rsid w:val="001614B4"/>
    <w:rsid w:val="00163BD8"/>
    <w:rsid w:val="00163D06"/>
    <w:rsid w:val="00164E73"/>
    <w:rsid w:val="00166378"/>
    <w:rsid w:val="001676F1"/>
    <w:rsid w:val="0017250C"/>
    <w:rsid w:val="00172870"/>
    <w:rsid w:val="00172FD7"/>
    <w:rsid w:val="00175499"/>
    <w:rsid w:val="00180039"/>
    <w:rsid w:val="00181A86"/>
    <w:rsid w:val="001844E0"/>
    <w:rsid w:val="00185E1A"/>
    <w:rsid w:val="00186CFF"/>
    <w:rsid w:val="00190B85"/>
    <w:rsid w:val="001912F4"/>
    <w:rsid w:val="001949AE"/>
    <w:rsid w:val="00197360"/>
    <w:rsid w:val="001A095A"/>
    <w:rsid w:val="001A5862"/>
    <w:rsid w:val="001A706E"/>
    <w:rsid w:val="001A7C94"/>
    <w:rsid w:val="001B24E5"/>
    <w:rsid w:val="001B2D3D"/>
    <w:rsid w:val="001B4E5D"/>
    <w:rsid w:val="001B65DA"/>
    <w:rsid w:val="001C2F9D"/>
    <w:rsid w:val="001C324F"/>
    <w:rsid w:val="001C4E87"/>
    <w:rsid w:val="001C501C"/>
    <w:rsid w:val="001D19BF"/>
    <w:rsid w:val="001D1C51"/>
    <w:rsid w:val="001D5513"/>
    <w:rsid w:val="001E0EE8"/>
    <w:rsid w:val="001E257B"/>
    <w:rsid w:val="001E3285"/>
    <w:rsid w:val="001E5278"/>
    <w:rsid w:val="001E6093"/>
    <w:rsid w:val="001E6C30"/>
    <w:rsid w:val="001F13F7"/>
    <w:rsid w:val="001F75CF"/>
    <w:rsid w:val="001F788B"/>
    <w:rsid w:val="00200419"/>
    <w:rsid w:val="00200CC8"/>
    <w:rsid w:val="002019C5"/>
    <w:rsid w:val="00203B05"/>
    <w:rsid w:val="00211447"/>
    <w:rsid w:val="0021196B"/>
    <w:rsid w:val="0021307D"/>
    <w:rsid w:val="00213456"/>
    <w:rsid w:val="00214C38"/>
    <w:rsid w:val="0021537F"/>
    <w:rsid w:val="0021771F"/>
    <w:rsid w:val="00221583"/>
    <w:rsid w:val="002233D5"/>
    <w:rsid w:val="00223689"/>
    <w:rsid w:val="00224258"/>
    <w:rsid w:val="00225926"/>
    <w:rsid w:val="00231557"/>
    <w:rsid w:val="002361D7"/>
    <w:rsid w:val="002365B5"/>
    <w:rsid w:val="0024105A"/>
    <w:rsid w:val="00243EBE"/>
    <w:rsid w:val="00245E5B"/>
    <w:rsid w:val="00246F12"/>
    <w:rsid w:val="00252558"/>
    <w:rsid w:val="00252D6F"/>
    <w:rsid w:val="0025530F"/>
    <w:rsid w:val="0025711C"/>
    <w:rsid w:val="002572A6"/>
    <w:rsid w:val="00257BFD"/>
    <w:rsid w:val="002624EF"/>
    <w:rsid w:val="002649F9"/>
    <w:rsid w:val="002655A5"/>
    <w:rsid w:val="00265C09"/>
    <w:rsid w:val="002668F8"/>
    <w:rsid w:val="00267470"/>
    <w:rsid w:val="00272DC3"/>
    <w:rsid w:val="00274893"/>
    <w:rsid w:val="00277408"/>
    <w:rsid w:val="0027749E"/>
    <w:rsid w:val="002804EE"/>
    <w:rsid w:val="00280D62"/>
    <w:rsid w:val="002815CC"/>
    <w:rsid w:val="0028228C"/>
    <w:rsid w:val="00283A9E"/>
    <w:rsid w:val="0028407C"/>
    <w:rsid w:val="00284770"/>
    <w:rsid w:val="002924E0"/>
    <w:rsid w:val="002941B5"/>
    <w:rsid w:val="002952A5"/>
    <w:rsid w:val="002978DE"/>
    <w:rsid w:val="002A0469"/>
    <w:rsid w:val="002A3288"/>
    <w:rsid w:val="002A4E62"/>
    <w:rsid w:val="002B0DD8"/>
    <w:rsid w:val="002B3795"/>
    <w:rsid w:val="002B3CBC"/>
    <w:rsid w:val="002B4E5E"/>
    <w:rsid w:val="002B6524"/>
    <w:rsid w:val="002B69BB"/>
    <w:rsid w:val="002B7B16"/>
    <w:rsid w:val="002B7CD4"/>
    <w:rsid w:val="002C1DCC"/>
    <w:rsid w:val="002C43A6"/>
    <w:rsid w:val="002C7EF9"/>
    <w:rsid w:val="002D146A"/>
    <w:rsid w:val="002D5164"/>
    <w:rsid w:val="002D6762"/>
    <w:rsid w:val="002D73AD"/>
    <w:rsid w:val="002E0C27"/>
    <w:rsid w:val="002E59E0"/>
    <w:rsid w:val="002E6CAC"/>
    <w:rsid w:val="002E7637"/>
    <w:rsid w:val="002F10A7"/>
    <w:rsid w:val="002F32DA"/>
    <w:rsid w:val="002F56CC"/>
    <w:rsid w:val="002F717B"/>
    <w:rsid w:val="003006A1"/>
    <w:rsid w:val="00302AE4"/>
    <w:rsid w:val="00304AF1"/>
    <w:rsid w:val="0030537C"/>
    <w:rsid w:val="0030659F"/>
    <w:rsid w:val="00311904"/>
    <w:rsid w:val="003137B9"/>
    <w:rsid w:val="00314299"/>
    <w:rsid w:val="00315DED"/>
    <w:rsid w:val="00320239"/>
    <w:rsid w:val="00321B2D"/>
    <w:rsid w:val="00322BD0"/>
    <w:rsid w:val="00324B6F"/>
    <w:rsid w:val="003251EB"/>
    <w:rsid w:val="0032540C"/>
    <w:rsid w:val="0032628A"/>
    <w:rsid w:val="003309DB"/>
    <w:rsid w:val="003350D6"/>
    <w:rsid w:val="00341242"/>
    <w:rsid w:val="003412C5"/>
    <w:rsid w:val="00341452"/>
    <w:rsid w:val="00342729"/>
    <w:rsid w:val="00343BD0"/>
    <w:rsid w:val="00343CAF"/>
    <w:rsid w:val="00345A49"/>
    <w:rsid w:val="003616ED"/>
    <w:rsid w:val="003617FC"/>
    <w:rsid w:val="0036249B"/>
    <w:rsid w:val="00376C68"/>
    <w:rsid w:val="00381BF1"/>
    <w:rsid w:val="00383E86"/>
    <w:rsid w:val="00386C81"/>
    <w:rsid w:val="00387678"/>
    <w:rsid w:val="00387BC2"/>
    <w:rsid w:val="003913FD"/>
    <w:rsid w:val="00391A01"/>
    <w:rsid w:val="00391CAB"/>
    <w:rsid w:val="003934A6"/>
    <w:rsid w:val="00395AB2"/>
    <w:rsid w:val="00396C8F"/>
    <w:rsid w:val="00397333"/>
    <w:rsid w:val="00397C30"/>
    <w:rsid w:val="00397FA3"/>
    <w:rsid w:val="003B3C63"/>
    <w:rsid w:val="003B759F"/>
    <w:rsid w:val="003C13A3"/>
    <w:rsid w:val="003C2033"/>
    <w:rsid w:val="003C3BE1"/>
    <w:rsid w:val="003C4C46"/>
    <w:rsid w:val="003C7656"/>
    <w:rsid w:val="003E051F"/>
    <w:rsid w:val="003E23A9"/>
    <w:rsid w:val="003E5422"/>
    <w:rsid w:val="003F2455"/>
    <w:rsid w:val="003F4E25"/>
    <w:rsid w:val="00404159"/>
    <w:rsid w:val="004055AE"/>
    <w:rsid w:val="00405F8B"/>
    <w:rsid w:val="00406BB8"/>
    <w:rsid w:val="00407489"/>
    <w:rsid w:val="00412385"/>
    <w:rsid w:val="00423010"/>
    <w:rsid w:val="00423908"/>
    <w:rsid w:val="00424E42"/>
    <w:rsid w:val="004251DD"/>
    <w:rsid w:val="004263BC"/>
    <w:rsid w:val="0042690F"/>
    <w:rsid w:val="00427462"/>
    <w:rsid w:val="004306A0"/>
    <w:rsid w:val="0043133C"/>
    <w:rsid w:val="00435107"/>
    <w:rsid w:val="00435391"/>
    <w:rsid w:val="004361D8"/>
    <w:rsid w:val="0043696D"/>
    <w:rsid w:val="00437688"/>
    <w:rsid w:val="00440A86"/>
    <w:rsid w:val="00441D61"/>
    <w:rsid w:val="0045153C"/>
    <w:rsid w:val="00452FE0"/>
    <w:rsid w:val="00453AA3"/>
    <w:rsid w:val="00454FDD"/>
    <w:rsid w:val="0045508F"/>
    <w:rsid w:val="00462817"/>
    <w:rsid w:val="004637CB"/>
    <w:rsid w:val="0046480F"/>
    <w:rsid w:val="00465B81"/>
    <w:rsid w:val="004676F3"/>
    <w:rsid w:val="004702F8"/>
    <w:rsid w:val="00473225"/>
    <w:rsid w:val="004757B6"/>
    <w:rsid w:val="004800DD"/>
    <w:rsid w:val="0048056E"/>
    <w:rsid w:val="004845E9"/>
    <w:rsid w:val="00484D75"/>
    <w:rsid w:val="00486CCE"/>
    <w:rsid w:val="00492942"/>
    <w:rsid w:val="00497277"/>
    <w:rsid w:val="004A1CFF"/>
    <w:rsid w:val="004A4682"/>
    <w:rsid w:val="004A592A"/>
    <w:rsid w:val="004B3B6F"/>
    <w:rsid w:val="004B5DA0"/>
    <w:rsid w:val="004B62A8"/>
    <w:rsid w:val="004C00FC"/>
    <w:rsid w:val="004C28BF"/>
    <w:rsid w:val="004C3154"/>
    <w:rsid w:val="004C5F29"/>
    <w:rsid w:val="004C6963"/>
    <w:rsid w:val="004D03A9"/>
    <w:rsid w:val="004D3997"/>
    <w:rsid w:val="004D415C"/>
    <w:rsid w:val="004D5687"/>
    <w:rsid w:val="004D6EB1"/>
    <w:rsid w:val="004D74F2"/>
    <w:rsid w:val="004E516E"/>
    <w:rsid w:val="004E6A77"/>
    <w:rsid w:val="004E732B"/>
    <w:rsid w:val="004F31B3"/>
    <w:rsid w:val="004F4C2A"/>
    <w:rsid w:val="004F6100"/>
    <w:rsid w:val="004F652E"/>
    <w:rsid w:val="004F71E8"/>
    <w:rsid w:val="00500A2A"/>
    <w:rsid w:val="00501196"/>
    <w:rsid w:val="00501598"/>
    <w:rsid w:val="0050563C"/>
    <w:rsid w:val="00506C99"/>
    <w:rsid w:val="00506F7F"/>
    <w:rsid w:val="00507A4F"/>
    <w:rsid w:val="00511BA4"/>
    <w:rsid w:val="005139C4"/>
    <w:rsid w:val="005145FA"/>
    <w:rsid w:val="00516B3B"/>
    <w:rsid w:val="00516FE4"/>
    <w:rsid w:val="00517E55"/>
    <w:rsid w:val="005206A3"/>
    <w:rsid w:val="00521A87"/>
    <w:rsid w:val="00522553"/>
    <w:rsid w:val="005230A2"/>
    <w:rsid w:val="00524A6C"/>
    <w:rsid w:val="005267BA"/>
    <w:rsid w:val="00527074"/>
    <w:rsid w:val="005278FF"/>
    <w:rsid w:val="00527CE4"/>
    <w:rsid w:val="00533AAF"/>
    <w:rsid w:val="00534C0C"/>
    <w:rsid w:val="00536657"/>
    <w:rsid w:val="0053669D"/>
    <w:rsid w:val="00537042"/>
    <w:rsid w:val="00540402"/>
    <w:rsid w:val="005428E1"/>
    <w:rsid w:val="00542901"/>
    <w:rsid w:val="00542D38"/>
    <w:rsid w:val="00543BA3"/>
    <w:rsid w:val="00543C8E"/>
    <w:rsid w:val="0054502B"/>
    <w:rsid w:val="00545345"/>
    <w:rsid w:val="00545A82"/>
    <w:rsid w:val="005473BC"/>
    <w:rsid w:val="0055487A"/>
    <w:rsid w:val="005557AC"/>
    <w:rsid w:val="005562F6"/>
    <w:rsid w:val="005626FA"/>
    <w:rsid w:val="0056288F"/>
    <w:rsid w:val="005639A5"/>
    <w:rsid w:val="0056441E"/>
    <w:rsid w:val="00564C34"/>
    <w:rsid w:val="00566EB9"/>
    <w:rsid w:val="00574570"/>
    <w:rsid w:val="005776EE"/>
    <w:rsid w:val="005779E1"/>
    <w:rsid w:val="00582C57"/>
    <w:rsid w:val="005840BD"/>
    <w:rsid w:val="005852FE"/>
    <w:rsid w:val="00586A01"/>
    <w:rsid w:val="00586A6D"/>
    <w:rsid w:val="005871A0"/>
    <w:rsid w:val="00587A6F"/>
    <w:rsid w:val="00592E81"/>
    <w:rsid w:val="00592FC8"/>
    <w:rsid w:val="0059409C"/>
    <w:rsid w:val="00594D7A"/>
    <w:rsid w:val="005A2C0C"/>
    <w:rsid w:val="005A79B8"/>
    <w:rsid w:val="005B0839"/>
    <w:rsid w:val="005B3A5F"/>
    <w:rsid w:val="005C53EF"/>
    <w:rsid w:val="005C7D72"/>
    <w:rsid w:val="005D0F32"/>
    <w:rsid w:val="005D1ACE"/>
    <w:rsid w:val="005D6797"/>
    <w:rsid w:val="005D6C30"/>
    <w:rsid w:val="005E03CD"/>
    <w:rsid w:val="005E0CE9"/>
    <w:rsid w:val="005E0E08"/>
    <w:rsid w:val="005E195F"/>
    <w:rsid w:val="005E1C72"/>
    <w:rsid w:val="005E328C"/>
    <w:rsid w:val="005E328E"/>
    <w:rsid w:val="005E5002"/>
    <w:rsid w:val="005E63AE"/>
    <w:rsid w:val="005E6486"/>
    <w:rsid w:val="005E7DE8"/>
    <w:rsid w:val="005F0D8F"/>
    <w:rsid w:val="005F3BEF"/>
    <w:rsid w:val="005F5F3A"/>
    <w:rsid w:val="005F7B8F"/>
    <w:rsid w:val="006151B6"/>
    <w:rsid w:val="006172F6"/>
    <w:rsid w:val="00617EBE"/>
    <w:rsid w:val="006208A5"/>
    <w:rsid w:val="00625FFB"/>
    <w:rsid w:val="00626286"/>
    <w:rsid w:val="0062638F"/>
    <w:rsid w:val="00626E16"/>
    <w:rsid w:val="00630160"/>
    <w:rsid w:val="0063100A"/>
    <w:rsid w:val="00632534"/>
    <w:rsid w:val="00633567"/>
    <w:rsid w:val="00636B1B"/>
    <w:rsid w:val="006409F4"/>
    <w:rsid w:val="006423B7"/>
    <w:rsid w:val="006427CA"/>
    <w:rsid w:val="0064293B"/>
    <w:rsid w:val="00644890"/>
    <w:rsid w:val="00644949"/>
    <w:rsid w:val="00645D45"/>
    <w:rsid w:val="00651733"/>
    <w:rsid w:val="006517AD"/>
    <w:rsid w:val="006523D1"/>
    <w:rsid w:val="00653908"/>
    <w:rsid w:val="00653EC4"/>
    <w:rsid w:val="00654345"/>
    <w:rsid w:val="00655113"/>
    <w:rsid w:val="00663149"/>
    <w:rsid w:val="006643B0"/>
    <w:rsid w:val="00665130"/>
    <w:rsid w:val="00665E04"/>
    <w:rsid w:val="006668F8"/>
    <w:rsid w:val="0066794D"/>
    <w:rsid w:val="006707FA"/>
    <w:rsid w:val="00671D16"/>
    <w:rsid w:val="00672736"/>
    <w:rsid w:val="00673D34"/>
    <w:rsid w:val="00674E0E"/>
    <w:rsid w:val="0068066E"/>
    <w:rsid w:val="0068173B"/>
    <w:rsid w:val="00682419"/>
    <w:rsid w:val="006824D4"/>
    <w:rsid w:val="00682533"/>
    <w:rsid w:val="00682A32"/>
    <w:rsid w:val="00686180"/>
    <w:rsid w:val="00686D37"/>
    <w:rsid w:val="00686DE2"/>
    <w:rsid w:val="00687104"/>
    <w:rsid w:val="00692F18"/>
    <w:rsid w:val="00694D55"/>
    <w:rsid w:val="006970BE"/>
    <w:rsid w:val="006971A8"/>
    <w:rsid w:val="00697C5D"/>
    <w:rsid w:val="006A073F"/>
    <w:rsid w:val="006A0FB8"/>
    <w:rsid w:val="006A3B32"/>
    <w:rsid w:val="006A4F42"/>
    <w:rsid w:val="006A61A1"/>
    <w:rsid w:val="006A7070"/>
    <w:rsid w:val="006B01DD"/>
    <w:rsid w:val="006B05DA"/>
    <w:rsid w:val="006B0719"/>
    <w:rsid w:val="006B269D"/>
    <w:rsid w:val="006B415A"/>
    <w:rsid w:val="006B45AA"/>
    <w:rsid w:val="006C24BC"/>
    <w:rsid w:val="006C70CD"/>
    <w:rsid w:val="006D208D"/>
    <w:rsid w:val="006D3823"/>
    <w:rsid w:val="006D402A"/>
    <w:rsid w:val="006D5009"/>
    <w:rsid w:val="006D546E"/>
    <w:rsid w:val="006E072A"/>
    <w:rsid w:val="006E3290"/>
    <w:rsid w:val="006E62CF"/>
    <w:rsid w:val="006F101D"/>
    <w:rsid w:val="006F1D63"/>
    <w:rsid w:val="006F2ED2"/>
    <w:rsid w:val="006F30A4"/>
    <w:rsid w:val="006F4654"/>
    <w:rsid w:val="006F4884"/>
    <w:rsid w:val="006F5B26"/>
    <w:rsid w:val="006F63E1"/>
    <w:rsid w:val="00700B46"/>
    <w:rsid w:val="00706AFF"/>
    <w:rsid w:val="00710B66"/>
    <w:rsid w:val="00711124"/>
    <w:rsid w:val="00712D76"/>
    <w:rsid w:val="007138C1"/>
    <w:rsid w:val="00714849"/>
    <w:rsid w:val="00714EEA"/>
    <w:rsid w:val="0072138D"/>
    <w:rsid w:val="007235B8"/>
    <w:rsid w:val="00723FD9"/>
    <w:rsid w:val="00727126"/>
    <w:rsid w:val="00727C94"/>
    <w:rsid w:val="00730CCF"/>
    <w:rsid w:val="007310A7"/>
    <w:rsid w:val="007312AF"/>
    <w:rsid w:val="00732DE8"/>
    <w:rsid w:val="00732E36"/>
    <w:rsid w:val="00732FEC"/>
    <w:rsid w:val="00734161"/>
    <w:rsid w:val="007351B4"/>
    <w:rsid w:val="00736236"/>
    <w:rsid w:val="007364CB"/>
    <w:rsid w:val="00737951"/>
    <w:rsid w:val="007422EF"/>
    <w:rsid w:val="007424EF"/>
    <w:rsid w:val="007428CF"/>
    <w:rsid w:val="00743153"/>
    <w:rsid w:val="00743827"/>
    <w:rsid w:val="00744A33"/>
    <w:rsid w:val="00744D29"/>
    <w:rsid w:val="0074679E"/>
    <w:rsid w:val="00746F72"/>
    <w:rsid w:val="00754C61"/>
    <w:rsid w:val="00755467"/>
    <w:rsid w:val="00755C40"/>
    <w:rsid w:val="00757FFC"/>
    <w:rsid w:val="00760EF6"/>
    <w:rsid w:val="00763414"/>
    <w:rsid w:val="00764564"/>
    <w:rsid w:val="00765CFA"/>
    <w:rsid w:val="0076750F"/>
    <w:rsid w:val="00767F69"/>
    <w:rsid w:val="00770E2C"/>
    <w:rsid w:val="00771484"/>
    <w:rsid w:val="00772E0D"/>
    <w:rsid w:val="007754D2"/>
    <w:rsid w:val="00776242"/>
    <w:rsid w:val="00780D4F"/>
    <w:rsid w:val="00784E06"/>
    <w:rsid w:val="00787505"/>
    <w:rsid w:val="00787756"/>
    <w:rsid w:val="007901CA"/>
    <w:rsid w:val="0079106E"/>
    <w:rsid w:val="007916FC"/>
    <w:rsid w:val="00794DA4"/>
    <w:rsid w:val="00797BA1"/>
    <w:rsid w:val="007A154E"/>
    <w:rsid w:val="007A2126"/>
    <w:rsid w:val="007A31F5"/>
    <w:rsid w:val="007A4CBB"/>
    <w:rsid w:val="007B0B97"/>
    <w:rsid w:val="007B2C9B"/>
    <w:rsid w:val="007C1B11"/>
    <w:rsid w:val="007C1DD6"/>
    <w:rsid w:val="007C4ACF"/>
    <w:rsid w:val="007C5809"/>
    <w:rsid w:val="007C6105"/>
    <w:rsid w:val="007C7153"/>
    <w:rsid w:val="007D1834"/>
    <w:rsid w:val="007D1A23"/>
    <w:rsid w:val="007D1CE0"/>
    <w:rsid w:val="007D3BE4"/>
    <w:rsid w:val="007D53BB"/>
    <w:rsid w:val="007D5A55"/>
    <w:rsid w:val="007D6B41"/>
    <w:rsid w:val="007E0047"/>
    <w:rsid w:val="007E0F8F"/>
    <w:rsid w:val="007E12E9"/>
    <w:rsid w:val="007E13F0"/>
    <w:rsid w:val="007E1656"/>
    <w:rsid w:val="007E1B27"/>
    <w:rsid w:val="007E24E0"/>
    <w:rsid w:val="007E5B58"/>
    <w:rsid w:val="007E618A"/>
    <w:rsid w:val="007F046F"/>
    <w:rsid w:val="007F43BA"/>
    <w:rsid w:val="007F75A5"/>
    <w:rsid w:val="0080138B"/>
    <w:rsid w:val="008013C8"/>
    <w:rsid w:val="0080310A"/>
    <w:rsid w:val="008034D7"/>
    <w:rsid w:val="008046AA"/>
    <w:rsid w:val="00804CBC"/>
    <w:rsid w:val="00805382"/>
    <w:rsid w:val="00805C52"/>
    <w:rsid w:val="00805F89"/>
    <w:rsid w:val="008110E2"/>
    <w:rsid w:val="0081172D"/>
    <w:rsid w:val="008124B0"/>
    <w:rsid w:val="0081379F"/>
    <w:rsid w:val="0081466E"/>
    <w:rsid w:val="00814B64"/>
    <w:rsid w:val="0081537C"/>
    <w:rsid w:val="00815797"/>
    <w:rsid w:val="008158A3"/>
    <w:rsid w:val="00815FE2"/>
    <w:rsid w:val="00816D5E"/>
    <w:rsid w:val="00820388"/>
    <w:rsid w:val="00820F25"/>
    <w:rsid w:val="008268CB"/>
    <w:rsid w:val="00827AF9"/>
    <w:rsid w:val="008321CE"/>
    <w:rsid w:val="00835D30"/>
    <w:rsid w:val="00840758"/>
    <w:rsid w:val="00840E77"/>
    <w:rsid w:val="008421DB"/>
    <w:rsid w:val="00843DBC"/>
    <w:rsid w:val="00844055"/>
    <w:rsid w:val="00844B27"/>
    <w:rsid w:val="00844D10"/>
    <w:rsid w:val="00853038"/>
    <w:rsid w:val="00855A0A"/>
    <w:rsid w:val="00856B3A"/>
    <w:rsid w:val="0085719C"/>
    <w:rsid w:val="00863826"/>
    <w:rsid w:val="008642B3"/>
    <w:rsid w:val="00864F84"/>
    <w:rsid w:val="008652CC"/>
    <w:rsid w:val="008725C7"/>
    <w:rsid w:val="00872A34"/>
    <w:rsid w:val="008746EB"/>
    <w:rsid w:val="00877E9E"/>
    <w:rsid w:val="00880E78"/>
    <w:rsid w:val="0088271E"/>
    <w:rsid w:val="00882C6A"/>
    <w:rsid w:val="00883624"/>
    <w:rsid w:val="0088407E"/>
    <w:rsid w:val="008854A1"/>
    <w:rsid w:val="0088761A"/>
    <w:rsid w:val="00890E95"/>
    <w:rsid w:val="00890F12"/>
    <w:rsid w:val="008915A3"/>
    <w:rsid w:val="00892274"/>
    <w:rsid w:val="00892D33"/>
    <w:rsid w:val="0089337F"/>
    <w:rsid w:val="008A0C84"/>
    <w:rsid w:val="008A4B96"/>
    <w:rsid w:val="008A5664"/>
    <w:rsid w:val="008A6327"/>
    <w:rsid w:val="008A6BD8"/>
    <w:rsid w:val="008B0FE9"/>
    <w:rsid w:val="008B3DC0"/>
    <w:rsid w:val="008B419F"/>
    <w:rsid w:val="008B69C2"/>
    <w:rsid w:val="008B6DEB"/>
    <w:rsid w:val="008C1883"/>
    <w:rsid w:val="008C49AB"/>
    <w:rsid w:val="008C5F01"/>
    <w:rsid w:val="008D11A4"/>
    <w:rsid w:val="008D15AC"/>
    <w:rsid w:val="008D4865"/>
    <w:rsid w:val="008D49C5"/>
    <w:rsid w:val="008D5C93"/>
    <w:rsid w:val="008D5FD5"/>
    <w:rsid w:val="008D6D1E"/>
    <w:rsid w:val="008E1E80"/>
    <w:rsid w:val="008E2D21"/>
    <w:rsid w:val="008E7078"/>
    <w:rsid w:val="008E7247"/>
    <w:rsid w:val="008E7456"/>
    <w:rsid w:val="008F1E15"/>
    <w:rsid w:val="008F2C3B"/>
    <w:rsid w:val="008F3338"/>
    <w:rsid w:val="008F76B7"/>
    <w:rsid w:val="008F7BBA"/>
    <w:rsid w:val="00900669"/>
    <w:rsid w:val="00902C58"/>
    <w:rsid w:val="00903FFF"/>
    <w:rsid w:val="009047C6"/>
    <w:rsid w:val="00907FF8"/>
    <w:rsid w:val="00910373"/>
    <w:rsid w:val="00914186"/>
    <w:rsid w:val="00915266"/>
    <w:rsid w:val="00915E5E"/>
    <w:rsid w:val="009178C9"/>
    <w:rsid w:val="00920E36"/>
    <w:rsid w:val="00922A7A"/>
    <w:rsid w:val="00923EF1"/>
    <w:rsid w:val="009244E1"/>
    <w:rsid w:val="009266DB"/>
    <w:rsid w:val="00926DDE"/>
    <w:rsid w:val="009272F9"/>
    <w:rsid w:val="0092796F"/>
    <w:rsid w:val="0093266F"/>
    <w:rsid w:val="0093553C"/>
    <w:rsid w:val="00936BE5"/>
    <w:rsid w:val="00941F4B"/>
    <w:rsid w:val="00941FE6"/>
    <w:rsid w:val="0094251F"/>
    <w:rsid w:val="0094293B"/>
    <w:rsid w:val="00951466"/>
    <w:rsid w:val="009525EB"/>
    <w:rsid w:val="0095328D"/>
    <w:rsid w:val="009570BB"/>
    <w:rsid w:val="00960877"/>
    <w:rsid w:val="00961754"/>
    <w:rsid w:val="009629C5"/>
    <w:rsid w:val="009645B3"/>
    <w:rsid w:val="00965CC1"/>
    <w:rsid w:val="00966008"/>
    <w:rsid w:val="009705E4"/>
    <w:rsid w:val="00970953"/>
    <w:rsid w:val="009758AC"/>
    <w:rsid w:val="00977888"/>
    <w:rsid w:val="00980FD5"/>
    <w:rsid w:val="00982BCA"/>
    <w:rsid w:val="00983BB4"/>
    <w:rsid w:val="00983E47"/>
    <w:rsid w:val="00983ED4"/>
    <w:rsid w:val="009854D7"/>
    <w:rsid w:val="00987B20"/>
    <w:rsid w:val="00987E8E"/>
    <w:rsid w:val="00990F0D"/>
    <w:rsid w:val="0099128F"/>
    <w:rsid w:val="00992C12"/>
    <w:rsid w:val="00995495"/>
    <w:rsid w:val="00995589"/>
    <w:rsid w:val="009955F7"/>
    <w:rsid w:val="009968B2"/>
    <w:rsid w:val="009A32BA"/>
    <w:rsid w:val="009A58BE"/>
    <w:rsid w:val="009A78F5"/>
    <w:rsid w:val="009B2C4B"/>
    <w:rsid w:val="009B3AE8"/>
    <w:rsid w:val="009B709D"/>
    <w:rsid w:val="009B7A18"/>
    <w:rsid w:val="009C1E97"/>
    <w:rsid w:val="009C2973"/>
    <w:rsid w:val="009C3631"/>
    <w:rsid w:val="009C3705"/>
    <w:rsid w:val="009C7950"/>
    <w:rsid w:val="009C7B4A"/>
    <w:rsid w:val="009D08B7"/>
    <w:rsid w:val="009D1762"/>
    <w:rsid w:val="009D2436"/>
    <w:rsid w:val="009D32CE"/>
    <w:rsid w:val="009D515E"/>
    <w:rsid w:val="009D6B77"/>
    <w:rsid w:val="009E05BA"/>
    <w:rsid w:val="009E3628"/>
    <w:rsid w:val="009E447B"/>
    <w:rsid w:val="009E5330"/>
    <w:rsid w:val="009E53A5"/>
    <w:rsid w:val="009E75DE"/>
    <w:rsid w:val="009F17BF"/>
    <w:rsid w:val="009F24EE"/>
    <w:rsid w:val="009F560C"/>
    <w:rsid w:val="009F6DF0"/>
    <w:rsid w:val="00A0242D"/>
    <w:rsid w:val="00A02A80"/>
    <w:rsid w:val="00A04EF7"/>
    <w:rsid w:val="00A05799"/>
    <w:rsid w:val="00A05A17"/>
    <w:rsid w:val="00A06559"/>
    <w:rsid w:val="00A10131"/>
    <w:rsid w:val="00A118D9"/>
    <w:rsid w:val="00A12133"/>
    <w:rsid w:val="00A1425D"/>
    <w:rsid w:val="00A1462B"/>
    <w:rsid w:val="00A14B4E"/>
    <w:rsid w:val="00A14DA0"/>
    <w:rsid w:val="00A15A0E"/>
    <w:rsid w:val="00A165F9"/>
    <w:rsid w:val="00A21766"/>
    <w:rsid w:val="00A25A3F"/>
    <w:rsid w:val="00A2711F"/>
    <w:rsid w:val="00A332AF"/>
    <w:rsid w:val="00A3750A"/>
    <w:rsid w:val="00A37BE3"/>
    <w:rsid w:val="00A37DD5"/>
    <w:rsid w:val="00A40823"/>
    <w:rsid w:val="00A43CA3"/>
    <w:rsid w:val="00A45BF1"/>
    <w:rsid w:val="00A46434"/>
    <w:rsid w:val="00A533AE"/>
    <w:rsid w:val="00A55237"/>
    <w:rsid w:val="00A5526A"/>
    <w:rsid w:val="00A570B8"/>
    <w:rsid w:val="00A57A5B"/>
    <w:rsid w:val="00A60860"/>
    <w:rsid w:val="00A61CB4"/>
    <w:rsid w:val="00A63DEB"/>
    <w:rsid w:val="00A655EA"/>
    <w:rsid w:val="00A6676A"/>
    <w:rsid w:val="00A66AF3"/>
    <w:rsid w:val="00A726DA"/>
    <w:rsid w:val="00A73FA5"/>
    <w:rsid w:val="00A74479"/>
    <w:rsid w:val="00A7632A"/>
    <w:rsid w:val="00A76904"/>
    <w:rsid w:val="00A76CF3"/>
    <w:rsid w:val="00A80BE3"/>
    <w:rsid w:val="00A81399"/>
    <w:rsid w:val="00A82F9F"/>
    <w:rsid w:val="00A84E52"/>
    <w:rsid w:val="00A86C5B"/>
    <w:rsid w:val="00A902A4"/>
    <w:rsid w:val="00A911FA"/>
    <w:rsid w:val="00A91EE1"/>
    <w:rsid w:val="00A92351"/>
    <w:rsid w:val="00A95675"/>
    <w:rsid w:val="00A97344"/>
    <w:rsid w:val="00AA037B"/>
    <w:rsid w:val="00AA4A74"/>
    <w:rsid w:val="00AA5B24"/>
    <w:rsid w:val="00AA64BD"/>
    <w:rsid w:val="00AA6ACE"/>
    <w:rsid w:val="00AA7D96"/>
    <w:rsid w:val="00AB062C"/>
    <w:rsid w:val="00AB29DD"/>
    <w:rsid w:val="00AB41C1"/>
    <w:rsid w:val="00AB62C9"/>
    <w:rsid w:val="00AB6AEE"/>
    <w:rsid w:val="00AB7E4B"/>
    <w:rsid w:val="00AB7F3D"/>
    <w:rsid w:val="00AC0FC5"/>
    <w:rsid w:val="00AC19AA"/>
    <w:rsid w:val="00AC5D1D"/>
    <w:rsid w:val="00AC6338"/>
    <w:rsid w:val="00AC695E"/>
    <w:rsid w:val="00AC70DB"/>
    <w:rsid w:val="00AD11BC"/>
    <w:rsid w:val="00AD178D"/>
    <w:rsid w:val="00AD2F28"/>
    <w:rsid w:val="00AD3515"/>
    <w:rsid w:val="00AD5415"/>
    <w:rsid w:val="00AD5582"/>
    <w:rsid w:val="00AD6054"/>
    <w:rsid w:val="00AD625C"/>
    <w:rsid w:val="00AE74A9"/>
    <w:rsid w:val="00AF20D2"/>
    <w:rsid w:val="00AF23E5"/>
    <w:rsid w:val="00AF2799"/>
    <w:rsid w:val="00AF3BBD"/>
    <w:rsid w:val="00AF3C42"/>
    <w:rsid w:val="00AF3EE6"/>
    <w:rsid w:val="00B04013"/>
    <w:rsid w:val="00B05E82"/>
    <w:rsid w:val="00B06963"/>
    <w:rsid w:val="00B06A6F"/>
    <w:rsid w:val="00B10D36"/>
    <w:rsid w:val="00B11791"/>
    <w:rsid w:val="00B14BF1"/>
    <w:rsid w:val="00B17519"/>
    <w:rsid w:val="00B1776F"/>
    <w:rsid w:val="00B221F6"/>
    <w:rsid w:val="00B22CC2"/>
    <w:rsid w:val="00B30490"/>
    <w:rsid w:val="00B30514"/>
    <w:rsid w:val="00B30A1E"/>
    <w:rsid w:val="00B31238"/>
    <w:rsid w:val="00B31C3D"/>
    <w:rsid w:val="00B35F27"/>
    <w:rsid w:val="00B4054F"/>
    <w:rsid w:val="00B47DC7"/>
    <w:rsid w:val="00B55359"/>
    <w:rsid w:val="00B553DF"/>
    <w:rsid w:val="00B55F58"/>
    <w:rsid w:val="00B6034C"/>
    <w:rsid w:val="00B60C5B"/>
    <w:rsid w:val="00B620B6"/>
    <w:rsid w:val="00B63AE9"/>
    <w:rsid w:val="00B72016"/>
    <w:rsid w:val="00B76482"/>
    <w:rsid w:val="00B822C0"/>
    <w:rsid w:val="00B82CDE"/>
    <w:rsid w:val="00B830A1"/>
    <w:rsid w:val="00B845A4"/>
    <w:rsid w:val="00B85350"/>
    <w:rsid w:val="00B86175"/>
    <w:rsid w:val="00B863BC"/>
    <w:rsid w:val="00B87249"/>
    <w:rsid w:val="00B92378"/>
    <w:rsid w:val="00B93C05"/>
    <w:rsid w:val="00B94BEE"/>
    <w:rsid w:val="00B96CFF"/>
    <w:rsid w:val="00BA059C"/>
    <w:rsid w:val="00BA1668"/>
    <w:rsid w:val="00BA2A5A"/>
    <w:rsid w:val="00BA7F7B"/>
    <w:rsid w:val="00BB20AD"/>
    <w:rsid w:val="00BB2A4F"/>
    <w:rsid w:val="00BB2E6E"/>
    <w:rsid w:val="00BB36C5"/>
    <w:rsid w:val="00BB467A"/>
    <w:rsid w:val="00BB5247"/>
    <w:rsid w:val="00BB53CF"/>
    <w:rsid w:val="00BB5FB6"/>
    <w:rsid w:val="00BB7DD3"/>
    <w:rsid w:val="00BB7E03"/>
    <w:rsid w:val="00BC2A83"/>
    <w:rsid w:val="00BC40CE"/>
    <w:rsid w:val="00BC4E47"/>
    <w:rsid w:val="00BC5951"/>
    <w:rsid w:val="00BC69E2"/>
    <w:rsid w:val="00BC729D"/>
    <w:rsid w:val="00BC73CB"/>
    <w:rsid w:val="00BC7F24"/>
    <w:rsid w:val="00BD1222"/>
    <w:rsid w:val="00BD2027"/>
    <w:rsid w:val="00BD3F2C"/>
    <w:rsid w:val="00BD5D69"/>
    <w:rsid w:val="00BD7208"/>
    <w:rsid w:val="00BE02FA"/>
    <w:rsid w:val="00BE4BD7"/>
    <w:rsid w:val="00BE4E8B"/>
    <w:rsid w:val="00BE527A"/>
    <w:rsid w:val="00BE576E"/>
    <w:rsid w:val="00BE6D3A"/>
    <w:rsid w:val="00BE7242"/>
    <w:rsid w:val="00BE7A93"/>
    <w:rsid w:val="00BF2444"/>
    <w:rsid w:val="00BF297B"/>
    <w:rsid w:val="00BF72F4"/>
    <w:rsid w:val="00C03D10"/>
    <w:rsid w:val="00C05D0A"/>
    <w:rsid w:val="00C07407"/>
    <w:rsid w:val="00C1119F"/>
    <w:rsid w:val="00C12344"/>
    <w:rsid w:val="00C13A11"/>
    <w:rsid w:val="00C15276"/>
    <w:rsid w:val="00C163CD"/>
    <w:rsid w:val="00C16483"/>
    <w:rsid w:val="00C17BFA"/>
    <w:rsid w:val="00C23B5E"/>
    <w:rsid w:val="00C2566D"/>
    <w:rsid w:val="00C26463"/>
    <w:rsid w:val="00C26B96"/>
    <w:rsid w:val="00C2749B"/>
    <w:rsid w:val="00C315A9"/>
    <w:rsid w:val="00C34884"/>
    <w:rsid w:val="00C4117B"/>
    <w:rsid w:val="00C42C4B"/>
    <w:rsid w:val="00C43AF1"/>
    <w:rsid w:val="00C51A96"/>
    <w:rsid w:val="00C52768"/>
    <w:rsid w:val="00C5366A"/>
    <w:rsid w:val="00C54645"/>
    <w:rsid w:val="00C568C4"/>
    <w:rsid w:val="00C60892"/>
    <w:rsid w:val="00C64D76"/>
    <w:rsid w:val="00C6586E"/>
    <w:rsid w:val="00C675C1"/>
    <w:rsid w:val="00C7169B"/>
    <w:rsid w:val="00C73198"/>
    <w:rsid w:val="00C73BAA"/>
    <w:rsid w:val="00C744E2"/>
    <w:rsid w:val="00C7626F"/>
    <w:rsid w:val="00C76BBB"/>
    <w:rsid w:val="00C76BE8"/>
    <w:rsid w:val="00C8131B"/>
    <w:rsid w:val="00C818AE"/>
    <w:rsid w:val="00C85799"/>
    <w:rsid w:val="00C86128"/>
    <w:rsid w:val="00C9073F"/>
    <w:rsid w:val="00C9093B"/>
    <w:rsid w:val="00C93127"/>
    <w:rsid w:val="00C967BF"/>
    <w:rsid w:val="00CA1036"/>
    <w:rsid w:val="00CA4FEB"/>
    <w:rsid w:val="00CA717B"/>
    <w:rsid w:val="00CA7F6E"/>
    <w:rsid w:val="00CB25D7"/>
    <w:rsid w:val="00CB47AB"/>
    <w:rsid w:val="00CB4F1B"/>
    <w:rsid w:val="00CB6947"/>
    <w:rsid w:val="00CC1248"/>
    <w:rsid w:val="00CC2A31"/>
    <w:rsid w:val="00CC42B3"/>
    <w:rsid w:val="00CC4DE9"/>
    <w:rsid w:val="00CC5365"/>
    <w:rsid w:val="00CC58C7"/>
    <w:rsid w:val="00CD0391"/>
    <w:rsid w:val="00CD14FA"/>
    <w:rsid w:val="00CD16A7"/>
    <w:rsid w:val="00CD23E9"/>
    <w:rsid w:val="00CD7CBF"/>
    <w:rsid w:val="00CE0059"/>
    <w:rsid w:val="00CE1A03"/>
    <w:rsid w:val="00CE1FD6"/>
    <w:rsid w:val="00CE39D2"/>
    <w:rsid w:val="00CE3BF6"/>
    <w:rsid w:val="00CE52BA"/>
    <w:rsid w:val="00CF51EB"/>
    <w:rsid w:val="00CF6575"/>
    <w:rsid w:val="00CF6AC0"/>
    <w:rsid w:val="00CF7667"/>
    <w:rsid w:val="00D019B7"/>
    <w:rsid w:val="00D01F7E"/>
    <w:rsid w:val="00D02B95"/>
    <w:rsid w:val="00D0680E"/>
    <w:rsid w:val="00D07EFA"/>
    <w:rsid w:val="00D1203A"/>
    <w:rsid w:val="00D157AB"/>
    <w:rsid w:val="00D15A93"/>
    <w:rsid w:val="00D1633C"/>
    <w:rsid w:val="00D16345"/>
    <w:rsid w:val="00D20A36"/>
    <w:rsid w:val="00D2431B"/>
    <w:rsid w:val="00D249DB"/>
    <w:rsid w:val="00D25E34"/>
    <w:rsid w:val="00D26004"/>
    <w:rsid w:val="00D27063"/>
    <w:rsid w:val="00D27360"/>
    <w:rsid w:val="00D30644"/>
    <w:rsid w:val="00D30D9D"/>
    <w:rsid w:val="00D31C1B"/>
    <w:rsid w:val="00D32F94"/>
    <w:rsid w:val="00D33F6C"/>
    <w:rsid w:val="00D34A99"/>
    <w:rsid w:val="00D40051"/>
    <w:rsid w:val="00D410E6"/>
    <w:rsid w:val="00D42EC8"/>
    <w:rsid w:val="00D4541F"/>
    <w:rsid w:val="00D466D7"/>
    <w:rsid w:val="00D52AD4"/>
    <w:rsid w:val="00D53A35"/>
    <w:rsid w:val="00D55EDD"/>
    <w:rsid w:val="00D563F8"/>
    <w:rsid w:val="00D579A6"/>
    <w:rsid w:val="00D63FBB"/>
    <w:rsid w:val="00D642A8"/>
    <w:rsid w:val="00D67337"/>
    <w:rsid w:val="00D67AFA"/>
    <w:rsid w:val="00D702F2"/>
    <w:rsid w:val="00D70849"/>
    <w:rsid w:val="00D70C41"/>
    <w:rsid w:val="00D71D21"/>
    <w:rsid w:val="00D75EF6"/>
    <w:rsid w:val="00D76B6F"/>
    <w:rsid w:val="00D81CEB"/>
    <w:rsid w:val="00D859CC"/>
    <w:rsid w:val="00D86EEF"/>
    <w:rsid w:val="00D870E2"/>
    <w:rsid w:val="00D9037E"/>
    <w:rsid w:val="00D91AE4"/>
    <w:rsid w:val="00D951F5"/>
    <w:rsid w:val="00DA17F3"/>
    <w:rsid w:val="00DA26ED"/>
    <w:rsid w:val="00DA4463"/>
    <w:rsid w:val="00DA5F8A"/>
    <w:rsid w:val="00DA6446"/>
    <w:rsid w:val="00DA7644"/>
    <w:rsid w:val="00DB01DB"/>
    <w:rsid w:val="00DB5363"/>
    <w:rsid w:val="00DB7FDA"/>
    <w:rsid w:val="00DC18F8"/>
    <w:rsid w:val="00DC1B16"/>
    <w:rsid w:val="00DC2292"/>
    <w:rsid w:val="00DC25CF"/>
    <w:rsid w:val="00DC45EB"/>
    <w:rsid w:val="00DC5525"/>
    <w:rsid w:val="00DC5E45"/>
    <w:rsid w:val="00DD2BC8"/>
    <w:rsid w:val="00DD2D09"/>
    <w:rsid w:val="00DD33C8"/>
    <w:rsid w:val="00DD54AA"/>
    <w:rsid w:val="00DD6D3B"/>
    <w:rsid w:val="00DD7CF3"/>
    <w:rsid w:val="00DE029E"/>
    <w:rsid w:val="00DE129E"/>
    <w:rsid w:val="00DE2F70"/>
    <w:rsid w:val="00DE4C45"/>
    <w:rsid w:val="00DE5144"/>
    <w:rsid w:val="00DE658F"/>
    <w:rsid w:val="00DE6C40"/>
    <w:rsid w:val="00DE792C"/>
    <w:rsid w:val="00DF4AE0"/>
    <w:rsid w:val="00DF796C"/>
    <w:rsid w:val="00E02C53"/>
    <w:rsid w:val="00E03BF1"/>
    <w:rsid w:val="00E03C81"/>
    <w:rsid w:val="00E04DEF"/>
    <w:rsid w:val="00E10186"/>
    <w:rsid w:val="00E1039F"/>
    <w:rsid w:val="00E108E4"/>
    <w:rsid w:val="00E10D30"/>
    <w:rsid w:val="00E11B81"/>
    <w:rsid w:val="00E135A7"/>
    <w:rsid w:val="00E153FE"/>
    <w:rsid w:val="00E21EC5"/>
    <w:rsid w:val="00E22E49"/>
    <w:rsid w:val="00E322FD"/>
    <w:rsid w:val="00E33423"/>
    <w:rsid w:val="00E33F07"/>
    <w:rsid w:val="00E34C70"/>
    <w:rsid w:val="00E35196"/>
    <w:rsid w:val="00E36FF2"/>
    <w:rsid w:val="00E470E5"/>
    <w:rsid w:val="00E47B73"/>
    <w:rsid w:val="00E530C2"/>
    <w:rsid w:val="00E5364D"/>
    <w:rsid w:val="00E56EE6"/>
    <w:rsid w:val="00E60D06"/>
    <w:rsid w:val="00E62088"/>
    <w:rsid w:val="00E631AB"/>
    <w:rsid w:val="00E66BB7"/>
    <w:rsid w:val="00E66BBC"/>
    <w:rsid w:val="00E673A4"/>
    <w:rsid w:val="00E67B50"/>
    <w:rsid w:val="00E70A93"/>
    <w:rsid w:val="00E72DD0"/>
    <w:rsid w:val="00E73C01"/>
    <w:rsid w:val="00E7512E"/>
    <w:rsid w:val="00E767A0"/>
    <w:rsid w:val="00E82FF5"/>
    <w:rsid w:val="00E85F85"/>
    <w:rsid w:val="00E863CF"/>
    <w:rsid w:val="00E8775A"/>
    <w:rsid w:val="00E9115F"/>
    <w:rsid w:val="00E91A99"/>
    <w:rsid w:val="00E9294F"/>
    <w:rsid w:val="00E940C0"/>
    <w:rsid w:val="00E9665B"/>
    <w:rsid w:val="00EA09B0"/>
    <w:rsid w:val="00EA30A9"/>
    <w:rsid w:val="00EA3D95"/>
    <w:rsid w:val="00EA3EE7"/>
    <w:rsid w:val="00EA439A"/>
    <w:rsid w:val="00EA4991"/>
    <w:rsid w:val="00EA55B2"/>
    <w:rsid w:val="00EA55D7"/>
    <w:rsid w:val="00EA6A4D"/>
    <w:rsid w:val="00EA74C0"/>
    <w:rsid w:val="00EA77C6"/>
    <w:rsid w:val="00EB07E7"/>
    <w:rsid w:val="00EB1CB0"/>
    <w:rsid w:val="00EB297A"/>
    <w:rsid w:val="00EB2CA8"/>
    <w:rsid w:val="00EB7360"/>
    <w:rsid w:val="00EC0FE8"/>
    <w:rsid w:val="00EC207B"/>
    <w:rsid w:val="00EC3D9F"/>
    <w:rsid w:val="00EC5043"/>
    <w:rsid w:val="00EC52C6"/>
    <w:rsid w:val="00EC5842"/>
    <w:rsid w:val="00EC694B"/>
    <w:rsid w:val="00EC7E67"/>
    <w:rsid w:val="00ED22EA"/>
    <w:rsid w:val="00ED315D"/>
    <w:rsid w:val="00ED37B5"/>
    <w:rsid w:val="00ED4C7F"/>
    <w:rsid w:val="00ED795D"/>
    <w:rsid w:val="00EE0064"/>
    <w:rsid w:val="00EE07EA"/>
    <w:rsid w:val="00EE0BB6"/>
    <w:rsid w:val="00EE5058"/>
    <w:rsid w:val="00EE5946"/>
    <w:rsid w:val="00EE6D63"/>
    <w:rsid w:val="00EF1A55"/>
    <w:rsid w:val="00EF3FCA"/>
    <w:rsid w:val="00EF4303"/>
    <w:rsid w:val="00EF56AA"/>
    <w:rsid w:val="00F0169A"/>
    <w:rsid w:val="00F01F66"/>
    <w:rsid w:val="00F0242A"/>
    <w:rsid w:val="00F03AC4"/>
    <w:rsid w:val="00F03C6C"/>
    <w:rsid w:val="00F05267"/>
    <w:rsid w:val="00F05FA0"/>
    <w:rsid w:val="00F07495"/>
    <w:rsid w:val="00F12187"/>
    <w:rsid w:val="00F1664C"/>
    <w:rsid w:val="00F220C3"/>
    <w:rsid w:val="00F233AB"/>
    <w:rsid w:val="00F23DDE"/>
    <w:rsid w:val="00F271A5"/>
    <w:rsid w:val="00F277AA"/>
    <w:rsid w:val="00F27E1D"/>
    <w:rsid w:val="00F31560"/>
    <w:rsid w:val="00F31C7B"/>
    <w:rsid w:val="00F376BF"/>
    <w:rsid w:val="00F41E04"/>
    <w:rsid w:val="00F429BF"/>
    <w:rsid w:val="00F42C37"/>
    <w:rsid w:val="00F43EE5"/>
    <w:rsid w:val="00F43F74"/>
    <w:rsid w:val="00F44ECC"/>
    <w:rsid w:val="00F45700"/>
    <w:rsid w:val="00F465CC"/>
    <w:rsid w:val="00F51A5B"/>
    <w:rsid w:val="00F51E64"/>
    <w:rsid w:val="00F545CD"/>
    <w:rsid w:val="00F713D9"/>
    <w:rsid w:val="00F720A0"/>
    <w:rsid w:val="00F72A89"/>
    <w:rsid w:val="00F74053"/>
    <w:rsid w:val="00F765DB"/>
    <w:rsid w:val="00F76730"/>
    <w:rsid w:val="00F80410"/>
    <w:rsid w:val="00F84BD1"/>
    <w:rsid w:val="00F85826"/>
    <w:rsid w:val="00F858B7"/>
    <w:rsid w:val="00F85C65"/>
    <w:rsid w:val="00F87BD7"/>
    <w:rsid w:val="00F97041"/>
    <w:rsid w:val="00FA1978"/>
    <w:rsid w:val="00FA336A"/>
    <w:rsid w:val="00FA33E4"/>
    <w:rsid w:val="00FA5457"/>
    <w:rsid w:val="00FB1F85"/>
    <w:rsid w:val="00FB4C37"/>
    <w:rsid w:val="00FB52BB"/>
    <w:rsid w:val="00FC269F"/>
    <w:rsid w:val="00FC275B"/>
    <w:rsid w:val="00FC3687"/>
    <w:rsid w:val="00FC402D"/>
    <w:rsid w:val="00FC5A4E"/>
    <w:rsid w:val="00FC65D7"/>
    <w:rsid w:val="00FC6E6B"/>
    <w:rsid w:val="00FD2B62"/>
    <w:rsid w:val="00FD7CD5"/>
    <w:rsid w:val="00FD7E69"/>
    <w:rsid w:val="00FE18D1"/>
    <w:rsid w:val="00FE2AEB"/>
    <w:rsid w:val="00FE4879"/>
    <w:rsid w:val="00FE6C21"/>
    <w:rsid w:val="00FF0AF7"/>
    <w:rsid w:val="00FF100D"/>
    <w:rsid w:val="00FF3405"/>
    <w:rsid w:val="00FF3D31"/>
    <w:rsid w:val="00FF4E06"/>
    <w:rsid w:val="00FF6543"/>
    <w:rsid w:val="00FF6AD7"/>
    <w:rsid w:val="00FF6F09"/>
  </w:rsids>
  <m:mathPr>
    <m:mathFont m:val="Cambria Math"/>
    <m:brkBin m:val="before"/>
    <m:brkBinSub m:val="--"/>
    <m:smallFrac m:val="off"/>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474" fill="f" fillcolor="white">
      <v:fill color="white" on="f"/>
    </o:shapedefaults>
    <o:shapelayout v:ext="edit">
      <o:idmap v:ext="edit" data="1"/>
      <o:rules v:ext="edit">
        <o:r id="V:Rule3" type="connector" idref="#_x0000_s1051"/>
        <o:r id="V:Rule4" type="connector"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17519"/>
    <w:pPr>
      <w:spacing w:line="276" w:lineRule="auto"/>
    </w:pPr>
    <w:rPr>
      <w:rFonts w:ascii="Arial Narrow" w:hAnsi="Arial Narrow"/>
      <w:sz w:val="22"/>
      <w:szCs w:val="24"/>
    </w:rPr>
  </w:style>
  <w:style w:type="paragraph" w:styleId="berschrift1">
    <w:name w:val="heading 1"/>
    <w:basedOn w:val="Standard"/>
    <w:next w:val="Standard"/>
    <w:qFormat/>
    <w:rsid w:val="00FE2AEB"/>
    <w:pPr>
      <w:keepNext/>
      <w:numPr>
        <w:numId w:val="1"/>
      </w:numPr>
      <w:spacing w:before="120" w:after="240"/>
      <w:outlineLvl w:val="0"/>
    </w:pPr>
    <w:rPr>
      <w:b/>
      <w:iCs/>
      <w:sz w:val="32"/>
    </w:rPr>
  </w:style>
  <w:style w:type="paragraph" w:styleId="berschrift2">
    <w:name w:val="heading 2"/>
    <w:basedOn w:val="Standard"/>
    <w:next w:val="Standard"/>
    <w:qFormat/>
    <w:rsid w:val="00F76730"/>
    <w:pPr>
      <w:keepNext/>
      <w:numPr>
        <w:ilvl w:val="1"/>
        <w:numId w:val="1"/>
      </w:numPr>
      <w:spacing w:before="120" w:after="240"/>
      <w:outlineLvl w:val="1"/>
    </w:pPr>
    <w:rPr>
      <w:b/>
      <w:bCs/>
      <w:sz w:val="28"/>
      <w:u w:val="single"/>
    </w:rPr>
  </w:style>
  <w:style w:type="paragraph" w:styleId="berschrift3">
    <w:name w:val="heading 3"/>
    <w:basedOn w:val="Standard"/>
    <w:next w:val="Standard"/>
    <w:qFormat/>
    <w:rsid w:val="00221583"/>
    <w:pPr>
      <w:keepNext/>
      <w:numPr>
        <w:ilvl w:val="2"/>
        <w:numId w:val="1"/>
      </w:numPr>
      <w:outlineLvl w:val="2"/>
    </w:pPr>
    <w:rPr>
      <w:rFonts w:cs="Arial"/>
      <w:b/>
      <w:bCs/>
      <w:szCs w:val="26"/>
    </w:rPr>
  </w:style>
  <w:style w:type="paragraph" w:styleId="berschrift4">
    <w:name w:val="heading 4"/>
    <w:basedOn w:val="Standard"/>
    <w:next w:val="Standard"/>
    <w:qFormat/>
    <w:rsid w:val="00221583"/>
    <w:pPr>
      <w:keepNext/>
      <w:numPr>
        <w:ilvl w:val="3"/>
        <w:numId w:val="1"/>
      </w:numPr>
      <w:outlineLvl w:val="3"/>
    </w:pPr>
    <w:rPr>
      <w:sz w:val="48"/>
    </w:rPr>
  </w:style>
  <w:style w:type="paragraph" w:styleId="berschrift5">
    <w:name w:val="heading 5"/>
    <w:basedOn w:val="Standard"/>
    <w:next w:val="Standard"/>
    <w:qFormat/>
    <w:rsid w:val="00221583"/>
    <w:pPr>
      <w:numPr>
        <w:ilvl w:val="4"/>
        <w:numId w:val="1"/>
      </w:numPr>
      <w:spacing w:before="240" w:after="60"/>
      <w:outlineLvl w:val="4"/>
    </w:pPr>
    <w:rPr>
      <w:b/>
      <w:bCs/>
      <w:i/>
      <w:iCs/>
      <w:sz w:val="26"/>
      <w:szCs w:val="26"/>
    </w:rPr>
  </w:style>
  <w:style w:type="paragraph" w:styleId="berschrift6">
    <w:name w:val="heading 6"/>
    <w:basedOn w:val="Standard"/>
    <w:next w:val="Standard"/>
    <w:qFormat/>
    <w:rsid w:val="00221583"/>
    <w:pPr>
      <w:numPr>
        <w:ilvl w:val="5"/>
        <w:numId w:val="1"/>
      </w:numPr>
      <w:spacing w:before="240" w:after="60"/>
      <w:outlineLvl w:val="5"/>
    </w:pPr>
    <w:rPr>
      <w:b/>
      <w:bCs/>
      <w:szCs w:val="22"/>
    </w:rPr>
  </w:style>
  <w:style w:type="paragraph" w:styleId="berschrift7">
    <w:name w:val="heading 7"/>
    <w:basedOn w:val="Standard"/>
    <w:next w:val="Standard"/>
    <w:qFormat/>
    <w:rsid w:val="00221583"/>
    <w:pPr>
      <w:numPr>
        <w:ilvl w:val="6"/>
        <w:numId w:val="1"/>
      </w:numPr>
      <w:spacing w:before="240" w:after="60"/>
      <w:outlineLvl w:val="6"/>
    </w:pPr>
  </w:style>
  <w:style w:type="paragraph" w:styleId="berschrift8">
    <w:name w:val="heading 8"/>
    <w:basedOn w:val="Standard"/>
    <w:next w:val="Standard"/>
    <w:qFormat/>
    <w:rsid w:val="00221583"/>
    <w:pPr>
      <w:numPr>
        <w:ilvl w:val="7"/>
        <w:numId w:val="1"/>
      </w:numPr>
      <w:spacing w:before="240" w:after="60"/>
      <w:outlineLvl w:val="7"/>
    </w:pPr>
    <w:rPr>
      <w:i/>
      <w:iCs/>
    </w:rPr>
  </w:style>
  <w:style w:type="paragraph" w:styleId="berschrift9">
    <w:name w:val="heading 9"/>
    <w:basedOn w:val="Standard"/>
    <w:next w:val="Standard"/>
    <w:qFormat/>
    <w:rsid w:val="00221583"/>
    <w:pPr>
      <w:numPr>
        <w:ilvl w:val="8"/>
        <w:numId w:val="1"/>
      </w:numPr>
      <w:spacing w:before="240" w:after="60"/>
      <w:outlineLvl w:val="8"/>
    </w:pPr>
    <w:rPr>
      <w:rFonts w:ascii="Arial" w:hAnsi="Arial" w:cs="Arial"/>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Fett">
    <w:name w:val="Strong"/>
    <w:basedOn w:val="Absatz-Standardschriftart"/>
    <w:qFormat/>
    <w:rsid w:val="00221583"/>
    <w:rPr>
      <w:b/>
      <w:bCs/>
    </w:rPr>
  </w:style>
  <w:style w:type="paragraph" w:styleId="Verzeichnis1">
    <w:name w:val="toc 1"/>
    <w:basedOn w:val="Standard"/>
    <w:next w:val="Standard"/>
    <w:autoRedefine/>
    <w:uiPriority w:val="39"/>
    <w:rsid w:val="009C2973"/>
    <w:pPr>
      <w:tabs>
        <w:tab w:val="left" w:pos="480"/>
        <w:tab w:val="right" w:leader="dot" w:pos="9628"/>
      </w:tabs>
    </w:pPr>
    <w:rPr>
      <w:b/>
      <w:bCs/>
    </w:rPr>
  </w:style>
  <w:style w:type="paragraph" w:customStyle="1" w:styleId="Formatvorlage1">
    <w:name w:val="Formatvorlage1"/>
    <w:basedOn w:val="berschrift3"/>
    <w:rsid w:val="00221583"/>
  </w:style>
  <w:style w:type="paragraph" w:styleId="Verzeichnis2">
    <w:name w:val="toc 2"/>
    <w:basedOn w:val="Standard"/>
    <w:next w:val="Standard"/>
    <w:autoRedefine/>
    <w:uiPriority w:val="39"/>
    <w:rsid w:val="00221583"/>
    <w:pPr>
      <w:ind w:left="240"/>
    </w:pPr>
  </w:style>
  <w:style w:type="paragraph" w:styleId="Verzeichnis3">
    <w:name w:val="toc 3"/>
    <w:basedOn w:val="Standard"/>
    <w:next w:val="Standard"/>
    <w:autoRedefine/>
    <w:uiPriority w:val="39"/>
    <w:rsid w:val="00221583"/>
    <w:pPr>
      <w:ind w:left="480"/>
    </w:pPr>
    <w:rPr>
      <w:i/>
      <w:iCs/>
    </w:rPr>
  </w:style>
  <w:style w:type="paragraph" w:styleId="Verzeichnis4">
    <w:name w:val="toc 4"/>
    <w:basedOn w:val="Standard"/>
    <w:next w:val="Standard"/>
    <w:autoRedefine/>
    <w:semiHidden/>
    <w:rsid w:val="00221583"/>
    <w:pPr>
      <w:ind w:left="720"/>
    </w:pPr>
    <w:rPr>
      <w:szCs w:val="21"/>
    </w:rPr>
  </w:style>
  <w:style w:type="paragraph" w:styleId="Verzeichnis5">
    <w:name w:val="toc 5"/>
    <w:basedOn w:val="Standard"/>
    <w:next w:val="Standard"/>
    <w:autoRedefine/>
    <w:semiHidden/>
    <w:rsid w:val="00221583"/>
    <w:pPr>
      <w:ind w:left="960"/>
    </w:pPr>
    <w:rPr>
      <w:szCs w:val="21"/>
    </w:rPr>
  </w:style>
  <w:style w:type="paragraph" w:styleId="Verzeichnis6">
    <w:name w:val="toc 6"/>
    <w:basedOn w:val="Standard"/>
    <w:next w:val="Standard"/>
    <w:autoRedefine/>
    <w:semiHidden/>
    <w:rsid w:val="00221583"/>
    <w:pPr>
      <w:ind w:left="1200"/>
    </w:pPr>
    <w:rPr>
      <w:szCs w:val="21"/>
    </w:rPr>
  </w:style>
  <w:style w:type="paragraph" w:styleId="Verzeichnis7">
    <w:name w:val="toc 7"/>
    <w:basedOn w:val="Standard"/>
    <w:next w:val="Standard"/>
    <w:autoRedefine/>
    <w:semiHidden/>
    <w:rsid w:val="00221583"/>
    <w:pPr>
      <w:ind w:left="1440"/>
    </w:pPr>
    <w:rPr>
      <w:szCs w:val="21"/>
    </w:rPr>
  </w:style>
  <w:style w:type="paragraph" w:styleId="Verzeichnis8">
    <w:name w:val="toc 8"/>
    <w:basedOn w:val="Standard"/>
    <w:next w:val="Standard"/>
    <w:autoRedefine/>
    <w:semiHidden/>
    <w:rsid w:val="00221583"/>
    <w:pPr>
      <w:ind w:left="1680"/>
    </w:pPr>
    <w:rPr>
      <w:szCs w:val="21"/>
    </w:rPr>
  </w:style>
  <w:style w:type="paragraph" w:styleId="Verzeichnis9">
    <w:name w:val="toc 9"/>
    <w:basedOn w:val="Standard"/>
    <w:next w:val="Standard"/>
    <w:autoRedefine/>
    <w:semiHidden/>
    <w:rsid w:val="00221583"/>
    <w:pPr>
      <w:ind w:left="1920"/>
    </w:pPr>
    <w:rPr>
      <w:szCs w:val="21"/>
    </w:rPr>
  </w:style>
  <w:style w:type="character" w:styleId="BesuchterHyperlink">
    <w:name w:val="FollowedHyperlink"/>
    <w:basedOn w:val="Absatz-Standardschriftart"/>
    <w:semiHidden/>
    <w:rsid w:val="00221583"/>
    <w:rPr>
      <w:color w:val="800080"/>
      <w:u w:val="single"/>
    </w:rPr>
  </w:style>
  <w:style w:type="paragraph" w:styleId="Kopfzeile">
    <w:name w:val="header"/>
    <w:basedOn w:val="Standard"/>
    <w:rsid w:val="00221583"/>
    <w:pPr>
      <w:tabs>
        <w:tab w:val="center" w:pos="4536"/>
        <w:tab w:val="right" w:pos="9072"/>
      </w:tabs>
    </w:pPr>
  </w:style>
  <w:style w:type="character" w:styleId="Seitenzahl">
    <w:name w:val="page number"/>
    <w:basedOn w:val="Absatz-Standardschriftart"/>
    <w:rsid w:val="00221583"/>
  </w:style>
  <w:style w:type="character" w:styleId="Hyperlink">
    <w:name w:val="Hyperlink"/>
    <w:basedOn w:val="Absatz-Standardschriftart"/>
    <w:uiPriority w:val="99"/>
    <w:rsid w:val="00221583"/>
    <w:rPr>
      <w:color w:val="0000FF"/>
      <w:u w:val="single"/>
    </w:rPr>
  </w:style>
  <w:style w:type="paragraph" w:styleId="Dokumentstruktur">
    <w:name w:val="Document Map"/>
    <w:basedOn w:val="Standard"/>
    <w:semiHidden/>
    <w:rsid w:val="00221583"/>
    <w:pPr>
      <w:shd w:val="clear" w:color="auto" w:fill="000080"/>
    </w:pPr>
    <w:rPr>
      <w:rFonts w:ascii="Tahoma" w:hAnsi="Tahoma" w:cs="Tahoma"/>
    </w:rPr>
  </w:style>
  <w:style w:type="paragraph" w:customStyle="1" w:styleId="Formel">
    <w:name w:val="Formel"/>
    <w:basedOn w:val="Standard"/>
    <w:qFormat/>
    <w:rsid w:val="00B17519"/>
    <w:pPr>
      <w:tabs>
        <w:tab w:val="left" w:pos="851"/>
        <w:tab w:val="right" w:pos="9639"/>
      </w:tabs>
      <w:ind w:left="709"/>
    </w:pPr>
    <w:rPr>
      <w:noProof/>
      <w:lang w:bidi="he-IL"/>
    </w:rPr>
  </w:style>
  <w:style w:type="paragraph" w:styleId="Fuzeile">
    <w:name w:val="footer"/>
    <w:basedOn w:val="Standard"/>
    <w:rsid w:val="00221583"/>
    <w:pPr>
      <w:tabs>
        <w:tab w:val="center" w:pos="4536"/>
        <w:tab w:val="right" w:pos="9072"/>
      </w:tabs>
    </w:pPr>
  </w:style>
  <w:style w:type="paragraph" w:styleId="Textkrper-Zeileneinzug">
    <w:name w:val="Body Text Indent"/>
    <w:basedOn w:val="Standard"/>
    <w:semiHidden/>
    <w:rsid w:val="00221583"/>
    <w:pPr>
      <w:ind w:left="709" w:hanging="709"/>
    </w:pPr>
  </w:style>
  <w:style w:type="paragraph" w:styleId="Textkrper">
    <w:name w:val="Body Text"/>
    <w:basedOn w:val="Standard"/>
    <w:rsid w:val="00221583"/>
    <w:rPr>
      <w:i/>
      <w:iCs/>
    </w:rPr>
  </w:style>
  <w:style w:type="paragraph" w:customStyle="1" w:styleId="Makro">
    <w:name w:val="Makro"/>
    <w:basedOn w:val="Makrotext"/>
    <w:qFormat/>
    <w:rsid w:val="00DF4AE0"/>
    <w:pPr>
      <w:tabs>
        <w:tab w:val="clear" w:pos="480"/>
        <w:tab w:val="clear" w:pos="960"/>
        <w:tab w:val="clear" w:pos="1440"/>
        <w:tab w:val="clear" w:pos="1920"/>
        <w:tab w:val="clear" w:pos="2400"/>
        <w:tab w:val="clear" w:pos="2880"/>
        <w:tab w:val="clear" w:pos="3360"/>
        <w:tab w:val="clear" w:pos="3840"/>
        <w:tab w:val="clear" w:pos="4320"/>
      </w:tabs>
      <w:ind w:left="709"/>
    </w:pPr>
    <w:rPr>
      <w:noProof/>
      <w:sz w:val="16"/>
      <w:lang w:val="en-GB"/>
    </w:rPr>
  </w:style>
  <w:style w:type="paragraph" w:styleId="Makrotext">
    <w:name w:val="macro"/>
    <w:semiHidden/>
    <w:rsid w:val="00221583"/>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Funotentext">
    <w:name w:val="footnote text"/>
    <w:basedOn w:val="Standard"/>
    <w:semiHidden/>
    <w:rsid w:val="00221583"/>
    <w:rPr>
      <w:sz w:val="20"/>
      <w:szCs w:val="20"/>
    </w:rPr>
  </w:style>
  <w:style w:type="character" w:styleId="Funotenzeichen">
    <w:name w:val="footnote reference"/>
    <w:basedOn w:val="Absatz-Standardschriftart"/>
    <w:semiHidden/>
    <w:rsid w:val="00221583"/>
    <w:rPr>
      <w:vertAlign w:val="superscript"/>
    </w:rPr>
  </w:style>
  <w:style w:type="paragraph" w:styleId="Sprechblasentext">
    <w:name w:val="Balloon Text"/>
    <w:basedOn w:val="Standard"/>
    <w:link w:val="SprechblasentextZchn"/>
    <w:uiPriority w:val="99"/>
    <w:semiHidden/>
    <w:unhideWhenUsed/>
    <w:rsid w:val="00755C40"/>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55C40"/>
    <w:rPr>
      <w:rFonts w:ascii="Tahoma" w:hAnsi="Tahoma" w:cs="Tahoma"/>
      <w:sz w:val="16"/>
      <w:szCs w:val="16"/>
    </w:rPr>
  </w:style>
  <w:style w:type="paragraph" w:styleId="Listenabsatz">
    <w:name w:val="List Paragraph"/>
    <w:basedOn w:val="Standard"/>
    <w:uiPriority w:val="34"/>
    <w:qFormat/>
    <w:rsid w:val="00321B2D"/>
    <w:pPr>
      <w:ind w:left="567"/>
      <w:contextualSpacing/>
    </w:pPr>
  </w:style>
  <w:style w:type="paragraph" w:styleId="Aufzhlungszeichen">
    <w:name w:val="List Bullet"/>
    <w:basedOn w:val="Standard"/>
    <w:uiPriority w:val="99"/>
    <w:unhideWhenUsed/>
    <w:rsid w:val="00DF796C"/>
    <w:pPr>
      <w:numPr>
        <w:numId w:val="2"/>
      </w:numPr>
      <w:contextualSpacing/>
    </w:pPr>
  </w:style>
  <w:style w:type="paragraph" w:styleId="Abbildungsverzeichnis">
    <w:name w:val="table of figures"/>
    <w:basedOn w:val="Standard"/>
    <w:next w:val="Standard"/>
    <w:uiPriority w:val="99"/>
    <w:unhideWhenUsed/>
    <w:rsid w:val="00CE3BF6"/>
    <w:pPr>
      <w:spacing w:line="240" w:lineRule="auto"/>
    </w:pPr>
  </w:style>
  <w:style w:type="table" w:styleId="Tabellengitternetz">
    <w:name w:val="Table Grid"/>
    <w:basedOn w:val="NormaleTabelle"/>
    <w:uiPriority w:val="59"/>
    <w:rsid w:val="00A744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einLeerraum">
    <w:name w:val="No Spacing"/>
    <w:uiPriority w:val="1"/>
    <w:qFormat/>
    <w:rsid w:val="007A4CBB"/>
    <w:rPr>
      <w:rFonts w:asciiTheme="minorHAnsi" w:eastAsiaTheme="minorHAnsi" w:hAnsiTheme="minorHAnsi" w:cstheme="minorBidi"/>
      <w:sz w:val="22"/>
      <w:szCs w:val="22"/>
      <w:lang w:eastAsia="en-US"/>
    </w:rPr>
  </w:style>
  <w:style w:type="paragraph" w:customStyle="1" w:styleId="SEQFeld">
    <w:name w:val="SEQ Feld"/>
    <w:basedOn w:val="Standard"/>
    <w:qFormat/>
    <w:rsid w:val="00FE2AEB"/>
    <w:pPr>
      <w:spacing w:after="60"/>
    </w:pPr>
  </w:style>
  <w:style w:type="paragraph" w:styleId="HTMLVorformatiert">
    <w:name w:val="HTML Preformatted"/>
    <w:basedOn w:val="Standard"/>
    <w:link w:val="HTMLVorformatiertZchn"/>
    <w:uiPriority w:val="99"/>
    <w:semiHidden/>
    <w:unhideWhenUsed/>
    <w:rsid w:val="000A1C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rPr>
  </w:style>
  <w:style w:type="character" w:customStyle="1" w:styleId="HTMLVorformatiertZchn">
    <w:name w:val="HTML Vorformatiert Zchn"/>
    <w:basedOn w:val="Absatz-Standardschriftart"/>
    <w:link w:val="HTMLVorformatiert"/>
    <w:uiPriority w:val="99"/>
    <w:semiHidden/>
    <w:rsid w:val="000A1C30"/>
    <w:rPr>
      <w:rFonts w:ascii="Courier New" w:hAnsi="Courier New" w:cs="Courier New"/>
    </w:rPr>
  </w:style>
  <w:style w:type="paragraph" w:styleId="Textkrper2">
    <w:name w:val="Body Text 2"/>
    <w:basedOn w:val="Standard"/>
    <w:link w:val="Textkrper2Zchn"/>
    <w:rsid w:val="00BC729D"/>
    <w:pPr>
      <w:tabs>
        <w:tab w:val="left" w:pos="708"/>
      </w:tabs>
      <w:spacing w:line="360" w:lineRule="atLeast"/>
    </w:pPr>
    <w:rPr>
      <w:rFonts w:ascii="Arial" w:hAnsi="Arial"/>
      <w:color w:val="FF0000"/>
      <w:sz w:val="24"/>
      <w:szCs w:val="20"/>
    </w:rPr>
  </w:style>
  <w:style w:type="character" w:customStyle="1" w:styleId="Textkrper2Zchn">
    <w:name w:val="Textkörper 2 Zchn"/>
    <w:basedOn w:val="Absatz-Standardschriftart"/>
    <w:link w:val="Textkrper2"/>
    <w:rsid w:val="00BC729D"/>
    <w:rPr>
      <w:rFonts w:ascii="Arial" w:hAnsi="Arial"/>
      <w:color w:val="FF0000"/>
      <w:sz w:val="24"/>
    </w:rPr>
  </w:style>
  <w:style w:type="paragraph" w:styleId="Textkrper3">
    <w:name w:val="Body Text 3"/>
    <w:basedOn w:val="Standard"/>
    <w:link w:val="Textkrper3Zchn"/>
    <w:rsid w:val="00BC729D"/>
    <w:pPr>
      <w:spacing w:line="360" w:lineRule="auto"/>
    </w:pPr>
    <w:rPr>
      <w:rFonts w:ascii="Arial" w:hAnsi="Arial"/>
      <w:sz w:val="24"/>
      <w:szCs w:val="20"/>
    </w:rPr>
  </w:style>
  <w:style w:type="character" w:customStyle="1" w:styleId="Textkrper3Zchn">
    <w:name w:val="Textkörper 3 Zchn"/>
    <w:basedOn w:val="Absatz-Standardschriftart"/>
    <w:link w:val="Textkrper3"/>
    <w:rsid w:val="00BC729D"/>
    <w:rPr>
      <w:rFonts w:ascii="Arial" w:hAnsi="Arial"/>
      <w:sz w:val="24"/>
    </w:rPr>
  </w:style>
  <w:style w:type="paragraph" w:customStyle="1" w:styleId="Tiefergestellt">
    <w:name w:val="Tiefergestellt"/>
    <w:basedOn w:val="Standard"/>
    <w:link w:val="TiefergestelltChar"/>
    <w:rsid w:val="00BC729D"/>
    <w:pPr>
      <w:spacing w:line="288" w:lineRule="auto"/>
    </w:pPr>
    <w:rPr>
      <w:sz w:val="16"/>
      <w:szCs w:val="16"/>
      <w:vertAlign w:val="subscript"/>
    </w:rPr>
  </w:style>
  <w:style w:type="character" w:customStyle="1" w:styleId="TiefergestelltChar">
    <w:name w:val="Tiefergestellt Char"/>
    <w:basedOn w:val="Absatz-Standardschriftart"/>
    <w:link w:val="Tiefergestellt"/>
    <w:rsid w:val="00BC729D"/>
    <w:rPr>
      <w:rFonts w:ascii="Arial Narrow" w:hAnsi="Arial Narrow"/>
      <w:sz w:val="16"/>
      <w:szCs w:val="16"/>
      <w:vertAlign w:val="subscript"/>
    </w:rPr>
  </w:style>
  <w:style w:type="character" w:customStyle="1" w:styleId="TiefergestelltCharChar">
    <w:name w:val="Tiefergestellt Char Char"/>
    <w:basedOn w:val="Absatz-Standardschriftart"/>
    <w:rsid w:val="00BC729D"/>
    <w:rPr>
      <w:rFonts w:ascii="Arial Narrow" w:hAnsi="Arial Narrow"/>
      <w:sz w:val="16"/>
      <w:szCs w:val="16"/>
      <w:vertAlign w:val="subscript"/>
      <w:lang w:val="de-DE" w:eastAsia="de-DE" w:bidi="ar-SA"/>
    </w:rPr>
  </w:style>
  <w:style w:type="character" w:customStyle="1" w:styleId="TiefergestelltCharCharChar">
    <w:name w:val="Tiefergestellt Char Char Char"/>
    <w:basedOn w:val="Absatz-Standardschriftart"/>
    <w:rsid w:val="00BC729D"/>
    <w:rPr>
      <w:rFonts w:ascii="Arial Narrow" w:hAnsi="Arial Narrow"/>
      <w:sz w:val="16"/>
      <w:szCs w:val="16"/>
      <w:vertAlign w:val="subscript"/>
      <w:lang w:val="de-DE" w:eastAsia="de-DE" w:bidi="ar-SA"/>
    </w:rPr>
  </w:style>
  <w:style w:type="paragraph" w:customStyle="1" w:styleId="Frilo">
    <w:name w:val="Frilo"/>
    <w:basedOn w:val="Standard"/>
    <w:qFormat/>
    <w:rsid w:val="00BC729D"/>
    <w:pPr>
      <w:spacing w:line="288" w:lineRule="auto"/>
    </w:pPr>
    <w:rPr>
      <w:rFonts w:ascii="Courier New" w:hAnsi="Courier New" w:cs="Courier New"/>
      <w:sz w:val="20"/>
      <w:szCs w:val="20"/>
    </w:rPr>
  </w:style>
  <w:style w:type="character" w:customStyle="1" w:styleId="KommentartextZchn">
    <w:name w:val="Kommentartext Zchn"/>
    <w:basedOn w:val="Absatz-Standardschriftart"/>
    <w:link w:val="Kommentartext"/>
    <w:uiPriority w:val="99"/>
    <w:semiHidden/>
    <w:rsid w:val="00BC729D"/>
    <w:rPr>
      <w:rFonts w:ascii="Arial Narrow" w:hAnsi="Arial Narrow"/>
    </w:rPr>
  </w:style>
  <w:style w:type="paragraph" w:styleId="Kommentartext">
    <w:name w:val="annotation text"/>
    <w:basedOn w:val="Standard"/>
    <w:link w:val="KommentartextZchn"/>
    <w:uiPriority w:val="99"/>
    <w:semiHidden/>
    <w:unhideWhenUsed/>
    <w:rsid w:val="00BC729D"/>
    <w:pPr>
      <w:spacing w:line="240" w:lineRule="auto"/>
    </w:pPr>
    <w:rPr>
      <w:sz w:val="20"/>
      <w:szCs w:val="20"/>
    </w:rPr>
  </w:style>
  <w:style w:type="character" w:customStyle="1" w:styleId="KommentarthemaZchn">
    <w:name w:val="Kommentarthema Zchn"/>
    <w:basedOn w:val="KommentartextZchn"/>
    <w:link w:val="Kommentarthema"/>
    <w:uiPriority w:val="99"/>
    <w:semiHidden/>
    <w:rsid w:val="00BC729D"/>
    <w:rPr>
      <w:b/>
      <w:bCs/>
    </w:rPr>
  </w:style>
  <w:style w:type="paragraph" w:styleId="Kommentarthema">
    <w:name w:val="annotation subject"/>
    <w:basedOn w:val="Kommentartext"/>
    <w:next w:val="Kommentartext"/>
    <w:link w:val="KommentarthemaZchn"/>
    <w:uiPriority w:val="99"/>
    <w:semiHidden/>
    <w:unhideWhenUsed/>
    <w:rsid w:val="00BC729D"/>
    <w:rPr>
      <w:b/>
      <w:bCs/>
    </w:rPr>
  </w:style>
  <w:style w:type="character" w:styleId="Kommentarzeichen">
    <w:name w:val="annotation reference"/>
    <w:basedOn w:val="Absatz-Standardschriftart"/>
    <w:uiPriority w:val="99"/>
    <w:semiHidden/>
    <w:unhideWhenUsed/>
    <w:rsid w:val="00521A87"/>
    <w:rPr>
      <w:sz w:val="16"/>
      <w:szCs w:val="16"/>
    </w:rPr>
  </w:style>
  <w:style w:type="paragraph" w:customStyle="1" w:styleId="Berechnungen">
    <w:name w:val="Berechnungen"/>
    <w:basedOn w:val="Standard"/>
    <w:qFormat/>
    <w:rsid w:val="000D7058"/>
    <w:pPr>
      <w:tabs>
        <w:tab w:val="left" w:pos="567"/>
        <w:tab w:val="right" w:pos="3969"/>
        <w:tab w:val="left" w:pos="4111"/>
        <w:tab w:val="right" w:pos="7938"/>
        <w:tab w:val="left" w:pos="8080"/>
      </w:tabs>
      <w:spacing w:line="288" w:lineRule="auto"/>
    </w:pPr>
  </w:style>
</w:styles>
</file>

<file path=word/webSettings.xml><?xml version="1.0" encoding="utf-8"?>
<w:webSettings xmlns:r="http://schemas.openxmlformats.org/officeDocument/2006/relationships" xmlns:w="http://schemas.openxmlformats.org/wordprocessingml/2006/main">
  <w:divs>
    <w:div w:id="17397126">
      <w:bodyDiv w:val="1"/>
      <w:marLeft w:val="0"/>
      <w:marRight w:val="0"/>
      <w:marTop w:val="0"/>
      <w:marBottom w:val="0"/>
      <w:divBdr>
        <w:top w:val="none" w:sz="0" w:space="0" w:color="auto"/>
        <w:left w:val="none" w:sz="0" w:space="0" w:color="auto"/>
        <w:bottom w:val="none" w:sz="0" w:space="0" w:color="auto"/>
        <w:right w:val="none" w:sz="0" w:space="0" w:color="auto"/>
      </w:divBdr>
    </w:div>
    <w:div w:id="50542189">
      <w:bodyDiv w:val="1"/>
      <w:marLeft w:val="0"/>
      <w:marRight w:val="0"/>
      <w:marTop w:val="0"/>
      <w:marBottom w:val="0"/>
      <w:divBdr>
        <w:top w:val="none" w:sz="0" w:space="0" w:color="auto"/>
        <w:left w:val="none" w:sz="0" w:space="0" w:color="auto"/>
        <w:bottom w:val="none" w:sz="0" w:space="0" w:color="auto"/>
        <w:right w:val="none" w:sz="0" w:space="0" w:color="auto"/>
      </w:divBdr>
    </w:div>
    <w:div w:id="55786187">
      <w:bodyDiv w:val="1"/>
      <w:marLeft w:val="0"/>
      <w:marRight w:val="0"/>
      <w:marTop w:val="0"/>
      <w:marBottom w:val="0"/>
      <w:divBdr>
        <w:top w:val="none" w:sz="0" w:space="0" w:color="auto"/>
        <w:left w:val="none" w:sz="0" w:space="0" w:color="auto"/>
        <w:bottom w:val="none" w:sz="0" w:space="0" w:color="auto"/>
        <w:right w:val="none" w:sz="0" w:space="0" w:color="auto"/>
      </w:divBdr>
    </w:div>
    <w:div w:id="58750205">
      <w:bodyDiv w:val="1"/>
      <w:marLeft w:val="0"/>
      <w:marRight w:val="0"/>
      <w:marTop w:val="0"/>
      <w:marBottom w:val="0"/>
      <w:divBdr>
        <w:top w:val="none" w:sz="0" w:space="0" w:color="auto"/>
        <w:left w:val="none" w:sz="0" w:space="0" w:color="auto"/>
        <w:bottom w:val="none" w:sz="0" w:space="0" w:color="auto"/>
        <w:right w:val="none" w:sz="0" w:space="0" w:color="auto"/>
      </w:divBdr>
    </w:div>
    <w:div w:id="60637471">
      <w:bodyDiv w:val="1"/>
      <w:marLeft w:val="0"/>
      <w:marRight w:val="0"/>
      <w:marTop w:val="0"/>
      <w:marBottom w:val="0"/>
      <w:divBdr>
        <w:top w:val="none" w:sz="0" w:space="0" w:color="auto"/>
        <w:left w:val="none" w:sz="0" w:space="0" w:color="auto"/>
        <w:bottom w:val="none" w:sz="0" w:space="0" w:color="auto"/>
        <w:right w:val="none" w:sz="0" w:space="0" w:color="auto"/>
      </w:divBdr>
    </w:div>
    <w:div w:id="66222839">
      <w:bodyDiv w:val="1"/>
      <w:marLeft w:val="0"/>
      <w:marRight w:val="0"/>
      <w:marTop w:val="0"/>
      <w:marBottom w:val="0"/>
      <w:divBdr>
        <w:top w:val="none" w:sz="0" w:space="0" w:color="auto"/>
        <w:left w:val="none" w:sz="0" w:space="0" w:color="auto"/>
        <w:bottom w:val="none" w:sz="0" w:space="0" w:color="auto"/>
        <w:right w:val="none" w:sz="0" w:space="0" w:color="auto"/>
      </w:divBdr>
    </w:div>
    <w:div w:id="73357152">
      <w:bodyDiv w:val="1"/>
      <w:marLeft w:val="0"/>
      <w:marRight w:val="0"/>
      <w:marTop w:val="0"/>
      <w:marBottom w:val="0"/>
      <w:divBdr>
        <w:top w:val="none" w:sz="0" w:space="0" w:color="auto"/>
        <w:left w:val="none" w:sz="0" w:space="0" w:color="auto"/>
        <w:bottom w:val="none" w:sz="0" w:space="0" w:color="auto"/>
        <w:right w:val="none" w:sz="0" w:space="0" w:color="auto"/>
      </w:divBdr>
    </w:div>
    <w:div w:id="83497161">
      <w:bodyDiv w:val="1"/>
      <w:marLeft w:val="0"/>
      <w:marRight w:val="0"/>
      <w:marTop w:val="0"/>
      <w:marBottom w:val="0"/>
      <w:divBdr>
        <w:top w:val="none" w:sz="0" w:space="0" w:color="auto"/>
        <w:left w:val="none" w:sz="0" w:space="0" w:color="auto"/>
        <w:bottom w:val="none" w:sz="0" w:space="0" w:color="auto"/>
        <w:right w:val="none" w:sz="0" w:space="0" w:color="auto"/>
      </w:divBdr>
    </w:div>
    <w:div w:id="127088854">
      <w:bodyDiv w:val="1"/>
      <w:marLeft w:val="0"/>
      <w:marRight w:val="0"/>
      <w:marTop w:val="0"/>
      <w:marBottom w:val="0"/>
      <w:divBdr>
        <w:top w:val="none" w:sz="0" w:space="0" w:color="auto"/>
        <w:left w:val="none" w:sz="0" w:space="0" w:color="auto"/>
        <w:bottom w:val="none" w:sz="0" w:space="0" w:color="auto"/>
        <w:right w:val="none" w:sz="0" w:space="0" w:color="auto"/>
      </w:divBdr>
    </w:div>
    <w:div w:id="165680145">
      <w:bodyDiv w:val="1"/>
      <w:marLeft w:val="0"/>
      <w:marRight w:val="0"/>
      <w:marTop w:val="0"/>
      <w:marBottom w:val="0"/>
      <w:divBdr>
        <w:top w:val="none" w:sz="0" w:space="0" w:color="auto"/>
        <w:left w:val="none" w:sz="0" w:space="0" w:color="auto"/>
        <w:bottom w:val="none" w:sz="0" w:space="0" w:color="auto"/>
        <w:right w:val="none" w:sz="0" w:space="0" w:color="auto"/>
      </w:divBdr>
    </w:div>
    <w:div w:id="168563373">
      <w:bodyDiv w:val="1"/>
      <w:marLeft w:val="0"/>
      <w:marRight w:val="0"/>
      <w:marTop w:val="0"/>
      <w:marBottom w:val="0"/>
      <w:divBdr>
        <w:top w:val="none" w:sz="0" w:space="0" w:color="auto"/>
        <w:left w:val="none" w:sz="0" w:space="0" w:color="auto"/>
        <w:bottom w:val="none" w:sz="0" w:space="0" w:color="auto"/>
        <w:right w:val="none" w:sz="0" w:space="0" w:color="auto"/>
      </w:divBdr>
    </w:div>
    <w:div w:id="211382904">
      <w:bodyDiv w:val="1"/>
      <w:marLeft w:val="0"/>
      <w:marRight w:val="0"/>
      <w:marTop w:val="0"/>
      <w:marBottom w:val="0"/>
      <w:divBdr>
        <w:top w:val="none" w:sz="0" w:space="0" w:color="auto"/>
        <w:left w:val="none" w:sz="0" w:space="0" w:color="auto"/>
        <w:bottom w:val="none" w:sz="0" w:space="0" w:color="auto"/>
        <w:right w:val="none" w:sz="0" w:space="0" w:color="auto"/>
      </w:divBdr>
    </w:div>
    <w:div w:id="231282056">
      <w:bodyDiv w:val="1"/>
      <w:marLeft w:val="0"/>
      <w:marRight w:val="0"/>
      <w:marTop w:val="0"/>
      <w:marBottom w:val="0"/>
      <w:divBdr>
        <w:top w:val="none" w:sz="0" w:space="0" w:color="auto"/>
        <w:left w:val="none" w:sz="0" w:space="0" w:color="auto"/>
        <w:bottom w:val="none" w:sz="0" w:space="0" w:color="auto"/>
        <w:right w:val="none" w:sz="0" w:space="0" w:color="auto"/>
      </w:divBdr>
    </w:div>
    <w:div w:id="239296887">
      <w:bodyDiv w:val="1"/>
      <w:marLeft w:val="0"/>
      <w:marRight w:val="0"/>
      <w:marTop w:val="0"/>
      <w:marBottom w:val="0"/>
      <w:divBdr>
        <w:top w:val="none" w:sz="0" w:space="0" w:color="auto"/>
        <w:left w:val="none" w:sz="0" w:space="0" w:color="auto"/>
        <w:bottom w:val="none" w:sz="0" w:space="0" w:color="auto"/>
        <w:right w:val="none" w:sz="0" w:space="0" w:color="auto"/>
      </w:divBdr>
    </w:div>
    <w:div w:id="248776060">
      <w:bodyDiv w:val="1"/>
      <w:marLeft w:val="0"/>
      <w:marRight w:val="0"/>
      <w:marTop w:val="0"/>
      <w:marBottom w:val="0"/>
      <w:divBdr>
        <w:top w:val="none" w:sz="0" w:space="0" w:color="auto"/>
        <w:left w:val="none" w:sz="0" w:space="0" w:color="auto"/>
        <w:bottom w:val="none" w:sz="0" w:space="0" w:color="auto"/>
        <w:right w:val="none" w:sz="0" w:space="0" w:color="auto"/>
      </w:divBdr>
    </w:div>
    <w:div w:id="267741821">
      <w:bodyDiv w:val="1"/>
      <w:marLeft w:val="0"/>
      <w:marRight w:val="0"/>
      <w:marTop w:val="0"/>
      <w:marBottom w:val="0"/>
      <w:divBdr>
        <w:top w:val="none" w:sz="0" w:space="0" w:color="auto"/>
        <w:left w:val="none" w:sz="0" w:space="0" w:color="auto"/>
        <w:bottom w:val="none" w:sz="0" w:space="0" w:color="auto"/>
        <w:right w:val="none" w:sz="0" w:space="0" w:color="auto"/>
      </w:divBdr>
      <w:divsChild>
        <w:div w:id="1381397632">
          <w:marLeft w:val="0"/>
          <w:marRight w:val="0"/>
          <w:marTop w:val="0"/>
          <w:marBottom w:val="0"/>
          <w:divBdr>
            <w:top w:val="none" w:sz="0" w:space="0" w:color="auto"/>
            <w:left w:val="none" w:sz="0" w:space="0" w:color="auto"/>
            <w:bottom w:val="none" w:sz="0" w:space="0" w:color="auto"/>
            <w:right w:val="none" w:sz="0" w:space="0" w:color="auto"/>
          </w:divBdr>
        </w:div>
      </w:divsChild>
    </w:div>
    <w:div w:id="267783709">
      <w:bodyDiv w:val="1"/>
      <w:marLeft w:val="0"/>
      <w:marRight w:val="0"/>
      <w:marTop w:val="0"/>
      <w:marBottom w:val="0"/>
      <w:divBdr>
        <w:top w:val="none" w:sz="0" w:space="0" w:color="auto"/>
        <w:left w:val="none" w:sz="0" w:space="0" w:color="auto"/>
        <w:bottom w:val="none" w:sz="0" w:space="0" w:color="auto"/>
        <w:right w:val="none" w:sz="0" w:space="0" w:color="auto"/>
      </w:divBdr>
    </w:div>
    <w:div w:id="270551074">
      <w:bodyDiv w:val="1"/>
      <w:marLeft w:val="0"/>
      <w:marRight w:val="0"/>
      <w:marTop w:val="0"/>
      <w:marBottom w:val="0"/>
      <w:divBdr>
        <w:top w:val="none" w:sz="0" w:space="0" w:color="auto"/>
        <w:left w:val="none" w:sz="0" w:space="0" w:color="auto"/>
        <w:bottom w:val="none" w:sz="0" w:space="0" w:color="auto"/>
        <w:right w:val="none" w:sz="0" w:space="0" w:color="auto"/>
      </w:divBdr>
    </w:div>
    <w:div w:id="283968430">
      <w:bodyDiv w:val="1"/>
      <w:marLeft w:val="0"/>
      <w:marRight w:val="0"/>
      <w:marTop w:val="0"/>
      <w:marBottom w:val="0"/>
      <w:divBdr>
        <w:top w:val="none" w:sz="0" w:space="0" w:color="auto"/>
        <w:left w:val="none" w:sz="0" w:space="0" w:color="auto"/>
        <w:bottom w:val="none" w:sz="0" w:space="0" w:color="auto"/>
        <w:right w:val="none" w:sz="0" w:space="0" w:color="auto"/>
      </w:divBdr>
    </w:div>
    <w:div w:id="326330439">
      <w:bodyDiv w:val="1"/>
      <w:marLeft w:val="0"/>
      <w:marRight w:val="0"/>
      <w:marTop w:val="0"/>
      <w:marBottom w:val="0"/>
      <w:divBdr>
        <w:top w:val="none" w:sz="0" w:space="0" w:color="auto"/>
        <w:left w:val="none" w:sz="0" w:space="0" w:color="auto"/>
        <w:bottom w:val="none" w:sz="0" w:space="0" w:color="auto"/>
        <w:right w:val="none" w:sz="0" w:space="0" w:color="auto"/>
      </w:divBdr>
    </w:div>
    <w:div w:id="337736677">
      <w:bodyDiv w:val="1"/>
      <w:marLeft w:val="0"/>
      <w:marRight w:val="0"/>
      <w:marTop w:val="0"/>
      <w:marBottom w:val="0"/>
      <w:divBdr>
        <w:top w:val="none" w:sz="0" w:space="0" w:color="auto"/>
        <w:left w:val="none" w:sz="0" w:space="0" w:color="auto"/>
        <w:bottom w:val="none" w:sz="0" w:space="0" w:color="auto"/>
        <w:right w:val="none" w:sz="0" w:space="0" w:color="auto"/>
      </w:divBdr>
    </w:div>
    <w:div w:id="357857588">
      <w:bodyDiv w:val="1"/>
      <w:marLeft w:val="0"/>
      <w:marRight w:val="0"/>
      <w:marTop w:val="0"/>
      <w:marBottom w:val="0"/>
      <w:divBdr>
        <w:top w:val="none" w:sz="0" w:space="0" w:color="auto"/>
        <w:left w:val="none" w:sz="0" w:space="0" w:color="auto"/>
        <w:bottom w:val="none" w:sz="0" w:space="0" w:color="auto"/>
        <w:right w:val="none" w:sz="0" w:space="0" w:color="auto"/>
      </w:divBdr>
    </w:div>
    <w:div w:id="366640275">
      <w:bodyDiv w:val="1"/>
      <w:marLeft w:val="0"/>
      <w:marRight w:val="0"/>
      <w:marTop w:val="0"/>
      <w:marBottom w:val="0"/>
      <w:divBdr>
        <w:top w:val="none" w:sz="0" w:space="0" w:color="auto"/>
        <w:left w:val="none" w:sz="0" w:space="0" w:color="auto"/>
        <w:bottom w:val="none" w:sz="0" w:space="0" w:color="auto"/>
        <w:right w:val="none" w:sz="0" w:space="0" w:color="auto"/>
      </w:divBdr>
    </w:div>
    <w:div w:id="368074199">
      <w:bodyDiv w:val="1"/>
      <w:marLeft w:val="0"/>
      <w:marRight w:val="0"/>
      <w:marTop w:val="0"/>
      <w:marBottom w:val="0"/>
      <w:divBdr>
        <w:top w:val="none" w:sz="0" w:space="0" w:color="auto"/>
        <w:left w:val="none" w:sz="0" w:space="0" w:color="auto"/>
        <w:bottom w:val="none" w:sz="0" w:space="0" w:color="auto"/>
        <w:right w:val="none" w:sz="0" w:space="0" w:color="auto"/>
      </w:divBdr>
    </w:div>
    <w:div w:id="388505973">
      <w:bodyDiv w:val="1"/>
      <w:marLeft w:val="0"/>
      <w:marRight w:val="0"/>
      <w:marTop w:val="0"/>
      <w:marBottom w:val="0"/>
      <w:divBdr>
        <w:top w:val="none" w:sz="0" w:space="0" w:color="auto"/>
        <w:left w:val="none" w:sz="0" w:space="0" w:color="auto"/>
        <w:bottom w:val="none" w:sz="0" w:space="0" w:color="auto"/>
        <w:right w:val="none" w:sz="0" w:space="0" w:color="auto"/>
      </w:divBdr>
    </w:div>
    <w:div w:id="389307130">
      <w:bodyDiv w:val="1"/>
      <w:marLeft w:val="0"/>
      <w:marRight w:val="0"/>
      <w:marTop w:val="0"/>
      <w:marBottom w:val="0"/>
      <w:divBdr>
        <w:top w:val="none" w:sz="0" w:space="0" w:color="auto"/>
        <w:left w:val="none" w:sz="0" w:space="0" w:color="auto"/>
        <w:bottom w:val="none" w:sz="0" w:space="0" w:color="auto"/>
        <w:right w:val="none" w:sz="0" w:space="0" w:color="auto"/>
      </w:divBdr>
    </w:div>
    <w:div w:id="395781668">
      <w:bodyDiv w:val="1"/>
      <w:marLeft w:val="0"/>
      <w:marRight w:val="0"/>
      <w:marTop w:val="0"/>
      <w:marBottom w:val="0"/>
      <w:divBdr>
        <w:top w:val="none" w:sz="0" w:space="0" w:color="auto"/>
        <w:left w:val="none" w:sz="0" w:space="0" w:color="auto"/>
        <w:bottom w:val="none" w:sz="0" w:space="0" w:color="auto"/>
        <w:right w:val="none" w:sz="0" w:space="0" w:color="auto"/>
      </w:divBdr>
    </w:div>
    <w:div w:id="402147286">
      <w:bodyDiv w:val="1"/>
      <w:marLeft w:val="0"/>
      <w:marRight w:val="0"/>
      <w:marTop w:val="0"/>
      <w:marBottom w:val="0"/>
      <w:divBdr>
        <w:top w:val="none" w:sz="0" w:space="0" w:color="auto"/>
        <w:left w:val="none" w:sz="0" w:space="0" w:color="auto"/>
        <w:bottom w:val="none" w:sz="0" w:space="0" w:color="auto"/>
        <w:right w:val="none" w:sz="0" w:space="0" w:color="auto"/>
      </w:divBdr>
    </w:div>
    <w:div w:id="424424116">
      <w:bodyDiv w:val="1"/>
      <w:marLeft w:val="0"/>
      <w:marRight w:val="0"/>
      <w:marTop w:val="0"/>
      <w:marBottom w:val="0"/>
      <w:divBdr>
        <w:top w:val="none" w:sz="0" w:space="0" w:color="auto"/>
        <w:left w:val="none" w:sz="0" w:space="0" w:color="auto"/>
        <w:bottom w:val="none" w:sz="0" w:space="0" w:color="auto"/>
        <w:right w:val="none" w:sz="0" w:space="0" w:color="auto"/>
      </w:divBdr>
    </w:div>
    <w:div w:id="503712400">
      <w:bodyDiv w:val="1"/>
      <w:marLeft w:val="0"/>
      <w:marRight w:val="0"/>
      <w:marTop w:val="0"/>
      <w:marBottom w:val="0"/>
      <w:divBdr>
        <w:top w:val="none" w:sz="0" w:space="0" w:color="auto"/>
        <w:left w:val="none" w:sz="0" w:space="0" w:color="auto"/>
        <w:bottom w:val="none" w:sz="0" w:space="0" w:color="auto"/>
        <w:right w:val="none" w:sz="0" w:space="0" w:color="auto"/>
      </w:divBdr>
    </w:div>
    <w:div w:id="541329335">
      <w:bodyDiv w:val="1"/>
      <w:marLeft w:val="0"/>
      <w:marRight w:val="0"/>
      <w:marTop w:val="0"/>
      <w:marBottom w:val="0"/>
      <w:divBdr>
        <w:top w:val="none" w:sz="0" w:space="0" w:color="auto"/>
        <w:left w:val="none" w:sz="0" w:space="0" w:color="auto"/>
        <w:bottom w:val="none" w:sz="0" w:space="0" w:color="auto"/>
        <w:right w:val="none" w:sz="0" w:space="0" w:color="auto"/>
      </w:divBdr>
    </w:div>
    <w:div w:id="553124259">
      <w:bodyDiv w:val="1"/>
      <w:marLeft w:val="0"/>
      <w:marRight w:val="0"/>
      <w:marTop w:val="0"/>
      <w:marBottom w:val="0"/>
      <w:divBdr>
        <w:top w:val="none" w:sz="0" w:space="0" w:color="auto"/>
        <w:left w:val="none" w:sz="0" w:space="0" w:color="auto"/>
        <w:bottom w:val="none" w:sz="0" w:space="0" w:color="auto"/>
        <w:right w:val="none" w:sz="0" w:space="0" w:color="auto"/>
      </w:divBdr>
    </w:div>
    <w:div w:id="555706077">
      <w:bodyDiv w:val="1"/>
      <w:marLeft w:val="0"/>
      <w:marRight w:val="0"/>
      <w:marTop w:val="0"/>
      <w:marBottom w:val="0"/>
      <w:divBdr>
        <w:top w:val="none" w:sz="0" w:space="0" w:color="auto"/>
        <w:left w:val="none" w:sz="0" w:space="0" w:color="auto"/>
        <w:bottom w:val="none" w:sz="0" w:space="0" w:color="auto"/>
        <w:right w:val="none" w:sz="0" w:space="0" w:color="auto"/>
      </w:divBdr>
    </w:div>
    <w:div w:id="621351810">
      <w:bodyDiv w:val="1"/>
      <w:marLeft w:val="0"/>
      <w:marRight w:val="0"/>
      <w:marTop w:val="0"/>
      <w:marBottom w:val="0"/>
      <w:divBdr>
        <w:top w:val="none" w:sz="0" w:space="0" w:color="auto"/>
        <w:left w:val="none" w:sz="0" w:space="0" w:color="auto"/>
        <w:bottom w:val="none" w:sz="0" w:space="0" w:color="auto"/>
        <w:right w:val="none" w:sz="0" w:space="0" w:color="auto"/>
      </w:divBdr>
    </w:div>
    <w:div w:id="631131297">
      <w:bodyDiv w:val="1"/>
      <w:marLeft w:val="0"/>
      <w:marRight w:val="0"/>
      <w:marTop w:val="0"/>
      <w:marBottom w:val="0"/>
      <w:divBdr>
        <w:top w:val="none" w:sz="0" w:space="0" w:color="auto"/>
        <w:left w:val="none" w:sz="0" w:space="0" w:color="auto"/>
        <w:bottom w:val="none" w:sz="0" w:space="0" w:color="auto"/>
        <w:right w:val="none" w:sz="0" w:space="0" w:color="auto"/>
      </w:divBdr>
    </w:div>
    <w:div w:id="632097493">
      <w:bodyDiv w:val="1"/>
      <w:marLeft w:val="0"/>
      <w:marRight w:val="0"/>
      <w:marTop w:val="0"/>
      <w:marBottom w:val="0"/>
      <w:divBdr>
        <w:top w:val="none" w:sz="0" w:space="0" w:color="auto"/>
        <w:left w:val="none" w:sz="0" w:space="0" w:color="auto"/>
        <w:bottom w:val="none" w:sz="0" w:space="0" w:color="auto"/>
        <w:right w:val="none" w:sz="0" w:space="0" w:color="auto"/>
      </w:divBdr>
    </w:div>
    <w:div w:id="644161600">
      <w:bodyDiv w:val="1"/>
      <w:marLeft w:val="0"/>
      <w:marRight w:val="0"/>
      <w:marTop w:val="0"/>
      <w:marBottom w:val="0"/>
      <w:divBdr>
        <w:top w:val="none" w:sz="0" w:space="0" w:color="auto"/>
        <w:left w:val="none" w:sz="0" w:space="0" w:color="auto"/>
        <w:bottom w:val="none" w:sz="0" w:space="0" w:color="auto"/>
        <w:right w:val="none" w:sz="0" w:space="0" w:color="auto"/>
      </w:divBdr>
    </w:div>
    <w:div w:id="657423379">
      <w:bodyDiv w:val="1"/>
      <w:marLeft w:val="0"/>
      <w:marRight w:val="0"/>
      <w:marTop w:val="0"/>
      <w:marBottom w:val="0"/>
      <w:divBdr>
        <w:top w:val="none" w:sz="0" w:space="0" w:color="auto"/>
        <w:left w:val="none" w:sz="0" w:space="0" w:color="auto"/>
        <w:bottom w:val="none" w:sz="0" w:space="0" w:color="auto"/>
        <w:right w:val="none" w:sz="0" w:space="0" w:color="auto"/>
      </w:divBdr>
    </w:div>
    <w:div w:id="760223984">
      <w:bodyDiv w:val="1"/>
      <w:marLeft w:val="0"/>
      <w:marRight w:val="0"/>
      <w:marTop w:val="0"/>
      <w:marBottom w:val="0"/>
      <w:divBdr>
        <w:top w:val="none" w:sz="0" w:space="0" w:color="auto"/>
        <w:left w:val="none" w:sz="0" w:space="0" w:color="auto"/>
        <w:bottom w:val="none" w:sz="0" w:space="0" w:color="auto"/>
        <w:right w:val="none" w:sz="0" w:space="0" w:color="auto"/>
      </w:divBdr>
    </w:div>
    <w:div w:id="824706583">
      <w:bodyDiv w:val="1"/>
      <w:marLeft w:val="0"/>
      <w:marRight w:val="0"/>
      <w:marTop w:val="0"/>
      <w:marBottom w:val="0"/>
      <w:divBdr>
        <w:top w:val="none" w:sz="0" w:space="0" w:color="auto"/>
        <w:left w:val="none" w:sz="0" w:space="0" w:color="auto"/>
        <w:bottom w:val="none" w:sz="0" w:space="0" w:color="auto"/>
        <w:right w:val="none" w:sz="0" w:space="0" w:color="auto"/>
      </w:divBdr>
    </w:div>
    <w:div w:id="832139830">
      <w:bodyDiv w:val="1"/>
      <w:marLeft w:val="0"/>
      <w:marRight w:val="0"/>
      <w:marTop w:val="0"/>
      <w:marBottom w:val="0"/>
      <w:divBdr>
        <w:top w:val="none" w:sz="0" w:space="0" w:color="auto"/>
        <w:left w:val="none" w:sz="0" w:space="0" w:color="auto"/>
        <w:bottom w:val="none" w:sz="0" w:space="0" w:color="auto"/>
        <w:right w:val="none" w:sz="0" w:space="0" w:color="auto"/>
      </w:divBdr>
    </w:div>
    <w:div w:id="836651121">
      <w:bodyDiv w:val="1"/>
      <w:marLeft w:val="0"/>
      <w:marRight w:val="0"/>
      <w:marTop w:val="0"/>
      <w:marBottom w:val="0"/>
      <w:divBdr>
        <w:top w:val="none" w:sz="0" w:space="0" w:color="auto"/>
        <w:left w:val="none" w:sz="0" w:space="0" w:color="auto"/>
        <w:bottom w:val="none" w:sz="0" w:space="0" w:color="auto"/>
        <w:right w:val="none" w:sz="0" w:space="0" w:color="auto"/>
      </w:divBdr>
    </w:div>
    <w:div w:id="854420011">
      <w:bodyDiv w:val="1"/>
      <w:marLeft w:val="0"/>
      <w:marRight w:val="0"/>
      <w:marTop w:val="0"/>
      <w:marBottom w:val="0"/>
      <w:divBdr>
        <w:top w:val="none" w:sz="0" w:space="0" w:color="auto"/>
        <w:left w:val="none" w:sz="0" w:space="0" w:color="auto"/>
        <w:bottom w:val="none" w:sz="0" w:space="0" w:color="auto"/>
        <w:right w:val="none" w:sz="0" w:space="0" w:color="auto"/>
      </w:divBdr>
    </w:div>
    <w:div w:id="861818985">
      <w:bodyDiv w:val="1"/>
      <w:marLeft w:val="0"/>
      <w:marRight w:val="0"/>
      <w:marTop w:val="0"/>
      <w:marBottom w:val="0"/>
      <w:divBdr>
        <w:top w:val="none" w:sz="0" w:space="0" w:color="auto"/>
        <w:left w:val="none" w:sz="0" w:space="0" w:color="auto"/>
        <w:bottom w:val="none" w:sz="0" w:space="0" w:color="auto"/>
        <w:right w:val="none" w:sz="0" w:space="0" w:color="auto"/>
      </w:divBdr>
    </w:div>
    <w:div w:id="880553546">
      <w:bodyDiv w:val="1"/>
      <w:marLeft w:val="0"/>
      <w:marRight w:val="0"/>
      <w:marTop w:val="0"/>
      <w:marBottom w:val="0"/>
      <w:divBdr>
        <w:top w:val="none" w:sz="0" w:space="0" w:color="auto"/>
        <w:left w:val="none" w:sz="0" w:space="0" w:color="auto"/>
        <w:bottom w:val="none" w:sz="0" w:space="0" w:color="auto"/>
        <w:right w:val="none" w:sz="0" w:space="0" w:color="auto"/>
      </w:divBdr>
    </w:div>
    <w:div w:id="897321376">
      <w:bodyDiv w:val="1"/>
      <w:marLeft w:val="0"/>
      <w:marRight w:val="0"/>
      <w:marTop w:val="0"/>
      <w:marBottom w:val="0"/>
      <w:divBdr>
        <w:top w:val="none" w:sz="0" w:space="0" w:color="auto"/>
        <w:left w:val="none" w:sz="0" w:space="0" w:color="auto"/>
        <w:bottom w:val="none" w:sz="0" w:space="0" w:color="auto"/>
        <w:right w:val="none" w:sz="0" w:space="0" w:color="auto"/>
      </w:divBdr>
    </w:div>
    <w:div w:id="923031334">
      <w:bodyDiv w:val="1"/>
      <w:marLeft w:val="0"/>
      <w:marRight w:val="0"/>
      <w:marTop w:val="0"/>
      <w:marBottom w:val="0"/>
      <w:divBdr>
        <w:top w:val="none" w:sz="0" w:space="0" w:color="auto"/>
        <w:left w:val="none" w:sz="0" w:space="0" w:color="auto"/>
        <w:bottom w:val="none" w:sz="0" w:space="0" w:color="auto"/>
        <w:right w:val="none" w:sz="0" w:space="0" w:color="auto"/>
      </w:divBdr>
    </w:div>
    <w:div w:id="949551621">
      <w:bodyDiv w:val="1"/>
      <w:marLeft w:val="0"/>
      <w:marRight w:val="0"/>
      <w:marTop w:val="0"/>
      <w:marBottom w:val="0"/>
      <w:divBdr>
        <w:top w:val="none" w:sz="0" w:space="0" w:color="auto"/>
        <w:left w:val="none" w:sz="0" w:space="0" w:color="auto"/>
        <w:bottom w:val="none" w:sz="0" w:space="0" w:color="auto"/>
        <w:right w:val="none" w:sz="0" w:space="0" w:color="auto"/>
      </w:divBdr>
    </w:div>
    <w:div w:id="957950658">
      <w:bodyDiv w:val="1"/>
      <w:marLeft w:val="0"/>
      <w:marRight w:val="0"/>
      <w:marTop w:val="0"/>
      <w:marBottom w:val="0"/>
      <w:divBdr>
        <w:top w:val="none" w:sz="0" w:space="0" w:color="auto"/>
        <w:left w:val="none" w:sz="0" w:space="0" w:color="auto"/>
        <w:bottom w:val="none" w:sz="0" w:space="0" w:color="auto"/>
        <w:right w:val="none" w:sz="0" w:space="0" w:color="auto"/>
      </w:divBdr>
    </w:div>
    <w:div w:id="977682834">
      <w:bodyDiv w:val="1"/>
      <w:marLeft w:val="0"/>
      <w:marRight w:val="0"/>
      <w:marTop w:val="0"/>
      <w:marBottom w:val="0"/>
      <w:divBdr>
        <w:top w:val="none" w:sz="0" w:space="0" w:color="auto"/>
        <w:left w:val="none" w:sz="0" w:space="0" w:color="auto"/>
        <w:bottom w:val="none" w:sz="0" w:space="0" w:color="auto"/>
        <w:right w:val="none" w:sz="0" w:space="0" w:color="auto"/>
      </w:divBdr>
    </w:div>
    <w:div w:id="1009988703">
      <w:bodyDiv w:val="1"/>
      <w:marLeft w:val="0"/>
      <w:marRight w:val="0"/>
      <w:marTop w:val="0"/>
      <w:marBottom w:val="0"/>
      <w:divBdr>
        <w:top w:val="none" w:sz="0" w:space="0" w:color="auto"/>
        <w:left w:val="none" w:sz="0" w:space="0" w:color="auto"/>
        <w:bottom w:val="none" w:sz="0" w:space="0" w:color="auto"/>
        <w:right w:val="none" w:sz="0" w:space="0" w:color="auto"/>
      </w:divBdr>
    </w:div>
    <w:div w:id="1040589246">
      <w:bodyDiv w:val="1"/>
      <w:marLeft w:val="0"/>
      <w:marRight w:val="0"/>
      <w:marTop w:val="0"/>
      <w:marBottom w:val="0"/>
      <w:divBdr>
        <w:top w:val="none" w:sz="0" w:space="0" w:color="auto"/>
        <w:left w:val="none" w:sz="0" w:space="0" w:color="auto"/>
        <w:bottom w:val="none" w:sz="0" w:space="0" w:color="auto"/>
        <w:right w:val="none" w:sz="0" w:space="0" w:color="auto"/>
      </w:divBdr>
    </w:div>
    <w:div w:id="1046490089">
      <w:bodyDiv w:val="1"/>
      <w:marLeft w:val="0"/>
      <w:marRight w:val="0"/>
      <w:marTop w:val="0"/>
      <w:marBottom w:val="0"/>
      <w:divBdr>
        <w:top w:val="none" w:sz="0" w:space="0" w:color="auto"/>
        <w:left w:val="none" w:sz="0" w:space="0" w:color="auto"/>
        <w:bottom w:val="none" w:sz="0" w:space="0" w:color="auto"/>
        <w:right w:val="none" w:sz="0" w:space="0" w:color="auto"/>
      </w:divBdr>
    </w:div>
    <w:div w:id="1105418199">
      <w:bodyDiv w:val="1"/>
      <w:marLeft w:val="0"/>
      <w:marRight w:val="0"/>
      <w:marTop w:val="0"/>
      <w:marBottom w:val="0"/>
      <w:divBdr>
        <w:top w:val="none" w:sz="0" w:space="0" w:color="auto"/>
        <w:left w:val="none" w:sz="0" w:space="0" w:color="auto"/>
        <w:bottom w:val="none" w:sz="0" w:space="0" w:color="auto"/>
        <w:right w:val="none" w:sz="0" w:space="0" w:color="auto"/>
      </w:divBdr>
    </w:div>
    <w:div w:id="1117069742">
      <w:bodyDiv w:val="1"/>
      <w:marLeft w:val="0"/>
      <w:marRight w:val="0"/>
      <w:marTop w:val="0"/>
      <w:marBottom w:val="0"/>
      <w:divBdr>
        <w:top w:val="none" w:sz="0" w:space="0" w:color="auto"/>
        <w:left w:val="none" w:sz="0" w:space="0" w:color="auto"/>
        <w:bottom w:val="none" w:sz="0" w:space="0" w:color="auto"/>
        <w:right w:val="none" w:sz="0" w:space="0" w:color="auto"/>
      </w:divBdr>
    </w:div>
    <w:div w:id="1184515641">
      <w:bodyDiv w:val="1"/>
      <w:marLeft w:val="0"/>
      <w:marRight w:val="0"/>
      <w:marTop w:val="0"/>
      <w:marBottom w:val="0"/>
      <w:divBdr>
        <w:top w:val="none" w:sz="0" w:space="0" w:color="auto"/>
        <w:left w:val="none" w:sz="0" w:space="0" w:color="auto"/>
        <w:bottom w:val="none" w:sz="0" w:space="0" w:color="auto"/>
        <w:right w:val="none" w:sz="0" w:space="0" w:color="auto"/>
      </w:divBdr>
    </w:div>
    <w:div w:id="1212381137">
      <w:bodyDiv w:val="1"/>
      <w:marLeft w:val="0"/>
      <w:marRight w:val="0"/>
      <w:marTop w:val="0"/>
      <w:marBottom w:val="0"/>
      <w:divBdr>
        <w:top w:val="none" w:sz="0" w:space="0" w:color="auto"/>
        <w:left w:val="none" w:sz="0" w:space="0" w:color="auto"/>
        <w:bottom w:val="none" w:sz="0" w:space="0" w:color="auto"/>
        <w:right w:val="none" w:sz="0" w:space="0" w:color="auto"/>
      </w:divBdr>
    </w:div>
    <w:div w:id="1243680983">
      <w:bodyDiv w:val="1"/>
      <w:marLeft w:val="0"/>
      <w:marRight w:val="0"/>
      <w:marTop w:val="0"/>
      <w:marBottom w:val="0"/>
      <w:divBdr>
        <w:top w:val="none" w:sz="0" w:space="0" w:color="auto"/>
        <w:left w:val="none" w:sz="0" w:space="0" w:color="auto"/>
        <w:bottom w:val="none" w:sz="0" w:space="0" w:color="auto"/>
        <w:right w:val="none" w:sz="0" w:space="0" w:color="auto"/>
      </w:divBdr>
    </w:div>
    <w:div w:id="1283346470">
      <w:bodyDiv w:val="1"/>
      <w:marLeft w:val="0"/>
      <w:marRight w:val="0"/>
      <w:marTop w:val="0"/>
      <w:marBottom w:val="0"/>
      <w:divBdr>
        <w:top w:val="none" w:sz="0" w:space="0" w:color="auto"/>
        <w:left w:val="none" w:sz="0" w:space="0" w:color="auto"/>
        <w:bottom w:val="none" w:sz="0" w:space="0" w:color="auto"/>
        <w:right w:val="none" w:sz="0" w:space="0" w:color="auto"/>
      </w:divBdr>
    </w:div>
    <w:div w:id="1284144659">
      <w:bodyDiv w:val="1"/>
      <w:marLeft w:val="0"/>
      <w:marRight w:val="0"/>
      <w:marTop w:val="0"/>
      <w:marBottom w:val="0"/>
      <w:divBdr>
        <w:top w:val="none" w:sz="0" w:space="0" w:color="auto"/>
        <w:left w:val="none" w:sz="0" w:space="0" w:color="auto"/>
        <w:bottom w:val="none" w:sz="0" w:space="0" w:color="auto"/>
        <w:right w:val="none" w:sz="0" w:space="0" w:color="auto"/>
      </w:divBdr>
    </w:div>
    <w:div w:id="1303001612">
      <w:bodyDiv w:val="1"/>
      <w:marLeft w:val="0"/>
      <w:marRight w:val="0"/>
      <w:marTop w:val="0"/>
      <w:marBottom w:val="0"/>
      <w:divBdr>
        <w:top w:val="none" w:sz="0" w:space="0" w:color="auto"/>
        <w:left w:val="none" w:sz="0" w:space="0" w:color="auto"/>
        <w:bottom w:val="none" w:sz="0" w:space="0" w:color="auto"/>
        <w:right w:val="none" w:sz="0" w:space="0" w:color="auto"/>
      </w:divBdr>
    </w:div>
    <w:div w:id="1320616395">
      <w:bodyDiv w:val="1"/>
      <w:marLeft w:val="0"/>
      <w:marRight w:val="0"/>
      <w:marTop w:val="0"/>
      <w:marBottom w:val="0"/>
      <w:divBdr>
        <w:top w:val="none" w:sz="0" w:space="0" w:color="auto"/>
        <w:left w:val="none" w:sz="0" w:space="0" w:color="auto"/>
        <w:bottom w:val="none" w:sz="0" w:space="0" w:color="auto"/>
        <w:right w:val="none" w:sz="0" w:space="0" w:color="auto"/>
      </w:divBdr>
    </w:div>
    <w:div w:id="1325931360">
      <w:bodyDiv w:val="1"/>
      <w:marLeft w:val="0"/>
      <w:marRight w:val="0"/>
      <w:marTop w:val="0"/>
      <w:marBottom w:val="0"/>
      <w:divBdr>
        <w:top w:val="none" w:sz="0" w:space="0" w:color="auto"/>
        <w:left w:val="none" w:sz="0" w:space="0" w:color="auto"/>
        <w:bottom w:val="none" w:sz="0" w:space="0" w:color="auto"/>
        <w:right w:val="none" w:sz="0" w:space="0" w:color="auto"/>
      </w:divBdr>
    </w:div>
    <w:div w:id="1375695955">
      <w:bodyDiv w:val="1"/>
      <w:marLeft w:val="0"/>
      <w:marRight w:val="0"/>
      <w:marTop w:val="0"/>
      <w:marBottom w:val="0"/>
      <w:divBdr>
        <w:top w:val="none" w:sz="0" w:space="0" w:color="auto"/>
        <w:left w:val="none" w:sz="0" w:space="0" w:color="auto"/>
        <w:bottom w:val="none" w:sz="0" w:space="0" w:color="auto"/>
        <w:right w:val="none" w:sz="0" w:space="0" w:color="auto"/>
      </w:divBdr>
    </w:div>
    <w:div w:id="1378625245">
      <w:bodyDiv w:val="1"/>
      <w:marLeft w:val="0"/>
      <w:marRight w:val="0"/>
      <w:marTop w:val="0"/>
      <w:marBottom w:val="0"/>
      <w:divBdr>
        <w:top w:val="none" w:sz="0" w:space="0" w:color="auto"/>
        <w:left w:val="none" w:sz="0" w:space="0" w:color="auto"/>
        <w:bottom w:val="none" w:sz="0" w:space="0" w:color="auto"/>
        <w:right w:val="none" w:sz="0" w:space="0" w:color="auto"/>
      </w:divBdr>
    </w:div>
    <w:div w:id="1410077249">
      <w:bodyDiv w:val="1"/>
      <w:marLeft w:val="0"/>
      <w:marRight w:val="0"/>
      <w:marTop w:val="0"/>
      <w:marBottom w:val="0"/>
      <w:divBdr>
        <w:top w:val="none" w:sz="0" w:space="0" w:color="auto"/>
        <w:left w:val="none" w:sz="0" w:space="0" w:color="auto"/>
        <w:bottom w:val="none" w:sz="0" w:space="0" w:color="auto"/>
        <w:right w:val="none" w:sz="0" w:space="0" w:color="auto"/>
      </w:divBdr>
    </w:div>
    <w:div w:id="1431924090">
      <w:bodyDiv w:val="1"/>
      <w:marLeft w:val="0"/>
      <w:marRight w:val="0"/>
      <w:marTop w:val="0"/>
      <w:marBottom w:val="0"/>
      <w:divBdr>
        <w:top w:val="none" w:sz="0" w:space="0" w:color="auto"/>
        <w:left w:val="none" w:sz="0" w:space="0" w:color="auto"/>
        <w:bottom w:val="none" w:sz="0" w:space="0" w:color="auto"/>
        <w:right w:val="none" w:sz="0" w:space="0" w:color="auto"/>
      </w:divBdr>
    </w:div>
    <w:div w:id="1468284248">
      <w:bodyDiv w:val="1"/>
      <w:marLeft w:val="0"/>
      <w:marRight w:val="0"/>
      <w:marTop w:val="0"/>
      <w:marBottom w:val="0"/>
      <w:divBdr>
        <w:top w:val="none" w:sz="0" w:space="0" w:color="auto"/>
        <w:left w:val="none" w:sz="0" w:space="0" w:color="auto"/>
        <w:bottom w:val="none" w:sz="0" w:space="0" w:color="auto"/>
        <w:right w:val="none" w:sz="0" w:space="0" w:color="auto"/>
      </w:divBdr>
    </w:div>
    <w:div w:id="1495678159">
      <w:bodyDiv w:val="1"/>
      <w:marLeft w:val="0"/>
      <w:marRight w:val="0"/>
      <w:marTop w:val="0"/>
      <w:marBottom w:val="0"/>
      <w:divBdr>
        <w:top w:val="none" w:sz="0" w:space="0" w:color="auto"/>
        <w:left w:val="none" w:sz="0" w:space="0" w:color="auto"/>
        <w:bottom w:val="none" w:sz="0" w:space="0" w:color="auto"/>
        <w:right w:val="none" w:sz="0" w:space="0" w:color="auto"/>
      </w:divBdr>
    </w:div>
    <w:div w:id="1539318934">
      <w:bodyDiv w:val="1"/>
      <w:marLeft w:val="0"/>
      <w:marRight w:val="0"/>
      <w:marTop w:val="0"/>
      <w:marBottom w:val="0"/>
      <w:divBdr>
        <w:top w:val="none" w:sz="0" w:space="0" w:color="auto"/>
        <w:left w:val="none" w:sz="0" w:space="0" w:color="auto"/>
        <w:bottom w:val="none" w:sz="0" w:space="0" w:color="auto"/>
        <w:right w:val="none" w:sz="0" w:space="0" w:color="auto"/>
      </w:divBdr>
    </w:div>
    <w:div w:id="1544630089">
      <w:bodyDiv w:val="1"/>
      <w:marLeft w:val="0"/>
      <w:marRight w:val="0"/>
      <w:marTop w:val="0"/>
      <w:marBottom w:val="0"/>
      <w:divBdr>
        <w:top w:val="none" w:sz="0" w:space="0" w:color="auto"/>
        <w:left w:val="none" w:sz="0" w:space="0" w:color="auto"/>
        <w:bottom w:val="none" w:sz="0" w:space="0" w:color="auto"/>
        <w:right w:val="none" w:sz="0" w:space="0" w:color="auto"/>
      </w:divBdr>
    </w:div>
    <w:div w:id="1554194596">
      <w:bodyDiv w:val="1"/>
      <w:marLeft w:val="0"/>
      <w:marRight w:val="0"/>
      <w:marTop w:val="0"/>
      <w:marBottom w:val="0"/>
      <w:divBdr>
        <w:top w:val="none" w:sz="0" w:space="0" w:color="auto"/>
        <w:left w:val="none" w:sz="0" w:space="0" w:color="auto"/>
        <w:bottom w:val="none" w:sz="0" w:space="0" w:color="auto"/>
        <w:right w:val="none" w:sz="0" w:space="0" w:color="auto"/>
      </w:divBdr>
    </w:div>
    <w:div w:id="1556894748">
      <w:bodyDiv w:val="1"/>
      <w:marLeft w:val="0"/>
      <w:marRight w:val="0"/>
      <w:marTop w:val="0"/>
      <w:marBottom w:val="0"/>
      <w:divBdr>
        <w:top w:val="none" w:sz="0" w:space="0" w:color="auto"/>
        <w:left w:val="none" w:sz="0" w:space="0" w:color="auto"/>
        <w:bottom w:val="none" w:sz="0" w:space="0" w:color="auto"/>
        <w:right w:val="none" w:sz="0" w:space="0" w:color="auto"/>
      </w:divBdr>
    </w:div>
    <w:div w:id="1564632605">
      <w:bodyDiv w:val="1"/>
      <w:marLeft w:val="0"/>
      <w:marRight w:val="0"/>
      <w:marTop w:val="0"/>
      <w:marBottom w:val="0"/>
      <w:divBdr>
        <w:top w:val="none" w:sz="0" w:space="0" w:color="auto"/>
        <w:left w:val="none" w:sz="0" w:space="0" w:color="auto"/>
        <w:bottom w:val="none" w:sz="0" w:space="0" w:color="auto"/>
        <w:right w:val="none" w:sz="0" w:space="0" w:color="auto"/>
      </w:divBdr>
    </w:div>
    <w:div w:id="1570380843">
      <w:bodyDiv w:val="1"/>
      <w:marLeft w:val="0"/>
      <w:marRight w:val="0"/>
      <w:marTop w:val="0"/>
      <w:marBottom w:val="0"/>
      <w:divBdr>
        <w:top w:val="none" w:sz="0" w:space="0" w:color="auto"/>
        <w:left w:val="none" w:sz="0" w:space="0" w:color="auto"/>
        <w:bottom w:val="none" w:sz="0" w:space="0" w:color="auto"/>
        <w:right w:val="none" w:sz="0" w:space="0" w:color="auto"/>
      </w:divBdr>
    </w:div>
    <w:div w:id="1587151796">
      <w:bodyDiv w:val="1"/>
      <w:marLeft w:val="0"/>
      <w:marRight w:val="0"/>
      <w:marTop w:val="0"/>
      <w:marBottom w:val="0"/>
      <w:divBdr>
        <w:top w:val="none" w:sz="0" w:space="0" w:color="auto"/>
        <w:left w:val="none" w:sz="0" w:space="0" w:color="auto"/>
        <w:bottom w:val="none" w:sz="0" w:space="0" w:color="auto"/>
        <w:right w:val="none" w:sz="0" w:space="0" w:color="auto"/>
      </w:divBdr>
    </w:div>
    <w:div w:id="1602450824">
      <w:bodyDiv w:val="1"/>
      <w:marLeft w:val="0"/>
      <w:marRight w:val="0"/>
      <w:marTop w:val="0"/>
      <w:marBottom w:val="0"/>
      <w:divBdr>
        <w:top w:val="none" w:sz="0" w:space="0" w:color="auto"/>
        <w:left w:val="none" w:sz="0" w:space="0" w:color="auto"/>
        <w:bottom w:val="none" w:sz="0" w:space="0" w:color="auto"/>
        <w:right w:val="none" w:sz="0" w:space="0" w:color="auto"/>
      </w:divBdr>
    </w:div>
    <w:div w:id="1604531135">
      <w:bodyDiv w:val="1"/>
      <w:marLeft w:val="0"/>
      <w:marRight w:val="0"/>
      <w:marTop w:val="0"/>
      <w:marBottom w:val="0"/>
      <w:divBdr>
        <w:top w:val="none" w:sz="0" w:space="0" w:color="auto"/>
        <w:left w:val="none" w:sz="0" w:space="0" w:color="auto"/>
        <w:bottom w:val="none" w:sz="0" w:space="0" w:color="auto"/>
        <w:right w:val="none" w:sz="0" w:space="0" w:color="auto"/>
      </w:divBdr>
    </w:div>
    <w:div w:id="1713843836">
      <w:bodyDiv w:val="1"/>
      <w:marLeft w:val="0"/>
      <w:marRight w:val="0"/>
      <w:marTop w:val="0"/>
      <w:marBottom w:val="0"/>
      <w:divBdr>
        <w:top w:val="none" w:sz="0" w:space="0" w:color="auto"/>
        <w:left w:val="none" w:sz="0" w:space="0" w:color="auto"/>
        <w:bottom w:val="none" w:sz="0" w:space="0" w:color="auto"/>
        <w:right w:val="none" w:sz="0" w:space="0" w:color="auto"/>
      </w:divBdr>
    </w:div>
    <w:div w:id="1723476117">
      <w:bodyDiv w:val="1"/>
      <w:marLeft w:val="0"/>
      <w:marRight w:val="0"/>
      <w:marTop w:val="0"/>
      <w:marBottom w:val="0"/>
      <w:divBdr>
        <w:top w:val="none" w:sz="0" w:space="0" w:color="auto"/>
        <w:left w:val="none" w:sz="0" w:space="0" w:color="auto"/>
        <w:bottom w:val="none" w:sz="0" w:space="0" w:color="auto"/>
        <w:right w:val="none" w:sz="0" w:space="0" w:color="auto"/>
      </w:divBdr>
    </w:div>
    <w:div w:id="1725257491">
      <w:bodyDiv w:val="1"/>
      <w:marLeft w:val="0"/>
      <w:marRight w:val="0"/>
      <w:marTop w:val="0"/>
      <w:marBottom w:val="0"/>
      <w:divBdr>
        <w:top w:val="none" w:sz="0" w:space="0" w:color="auto"/>
        <w:left w:val="none" w:sz="0" w:space="0" w:color="auto"/>
        <w:bottom w:val="none" w:sz="0" w:space="0" w:color="auto"/>
        <w:right w:val="none" w:sz="0" w:space="0" w:color="auto"/>
      </w:divBdr>
    </w:div>
    <w:div w:id="1728265095">
      <w:bodyDiv w:val="1"/>
      <w:marLeft w:val="0"/>
      <w:marRight w:val="0"/>
      <w:marTop w:val="0"/>
      <w:marBottom w:val="0"/>
      <w:divBdr>
        <w:top w:val="none" w:sz="0" w:space="0" w:color="auto"/>
        <w:left w:val="none" w:sz="0" w:space="0" w:color="auto"/>
        <w:bottom w:val="none" w:sz="0" w:space="0" w:color="auto"/>
        <w:right w:val="none" w:sz="0" w:space="0" w:color="auto"/>
      </w:divBdr>
    </w:div>
    <w:div w:id="1881822149">
      <w:bodyDiv w:val="1"/>
      <w:marLeft w:val="0"/>
      <w:marRight w:val="0"/>
      <w:marTop w:val="0"/>
      <w:marBottom w:val="0"/>
      <w:divBdr>
        <w:top w:val="none" w:sz="0" w:space="0" w:color="auto"/>
        <w:left w:val="none" w:sz="0" w:space="0" w:color="auto"/>
        <w:bottom w:val="none" w:sz="0" w:space="0" w:color="auto"/>
        <w:right w:val="none" w:sz="0" w:space="0" w:color="auto"/>
      </w:divBdr>
    </w:div>
    <w:div w:id="1943949736">
      <w:bodyDiv w:val="1"/>
      <w:marLeft w:val="0"/>
      <w:marRight w:val="0"/>
      <w:marTop w:val="0"/>
      <w:marBottom w:val="0"/>
      <w:divBdr>
        <w:top w:val="none" w:sz="0" w:space="0" w:color="auto"/>
        <w:left w:val="none" w:sz="0" w:space="0" w:color="auto"/>
        <w:bottom w:val="none" w:sz="0" w:space="0" w:color="auto"/>
        <w:right w:val="none" w:sz="0" w:space="0" w:color="auto"/>
      </w:divBdr>
    </w:div>
    <w:div w:id="1948078419">
      <w:bodyDiv w:val="1"/>
      <w:marLeft w:val="0"/>
      <w:marRight w:val="0"/>
      <w:marTop w:val="0"/>
      <w:marBottom w:val="0"/>
      <w:divBdr>
        <w:top w:val="none" w:sz="0" w:space="0" w:color="auto"/>
        <w:left w:val="none" w:sz="0" w:space="0" w:color="auto"/>
        <w:bottom w:val="none" w:sz="0" w:space="0" w:color="auto"/>
        <w:right w:val="none" w:sz="0" w:space="0" w:color="auto"/>
      </w:divBdr>
    </w:div>
    <w:div w:id="1962881347">
      <w:bodyDiv w:val="1"/>
      <w:marLeft w:val="0"/>
      <w:marRight w:val="0"/>
      <w:marTop w:val="0"/>
      <w:marBottom w:val="0"/>
      <w:divBdr>
        <w:top w:val="none" w:sz="0" w:space="0" w:color="auto"/>
        <w:left w:val="none" w:sz="0" w:space="0" w:color="auto"/>
        <w:bottom w:val="none" w:sz="0" w:space="0" w:color="auto"/>
        <w:right w:val="none" w:sz="0" w:space="0" w:color="auto"/>
      </w:divBdr>
    </w:div>
    <w:div w:id="2028359945">
      <w:bodyDiv w:val="1"/>
      <w:marLeft w:val="0"/>
      <w:marRight w:val="0"/>
      <w:marTop w:val="0"/>
      <w:marBottom w:val="0"/>
      <w:divBdr>
        <w:top w:val="none" w:sz="0" w:space="0" w:color="auto"/>
        <w:left w:val="none" w:sz="0" w:space="0" w:color="auto"/>
        <w:bottom w:val="none" w:sz="0" w:space="0" w:color="auto"/>
        <w:right w:val="none" w:sz="0" w:space="0" w:color="auto"/>
      </w:divBdr>
    </w:div>
    <w:div w:id="2046976986">
      <w:bodyDiv w:val="1"/>
      <w:marLeft w:val="0"/>
      <w:marRight w:val="0"/>
      <w:marTop w:val="0"/>
      <w:marBottom w:val="0"/>
      <w:divBdr>
        <w:top w:val="none" w:sz="0" w:space="0" w:color="auto"/>
        <w:left w:val="none" w:sz="0" w:space="0" w:color="auto"/>
        <w:bottom w:val="none" w:sz="0" w:space="0" w:color="auto"/>
        <w:right w:val="none" w:sz="0" w:space="0" w:color="auto"/>
      </w:divBdr>
    </w:div>
    <w:div w:id="2069842231">
      <w:bodyDiv w:val="1"/>
      <w:marLeft w:val="0"/>
      <w:marRight w:val="0"/>
      <w:marTop w:val="0"/>
      <w:marBottom w:val="0"/>
      <w:divBdr>
        <w:top w:val="none" w:sz="0" w:space="0" w:color="auto"/>
        <w:left w:val="none" w:sz="0" w:space="0" w:color="auto"/>
        <w:bottom w:val="none" w:sz="0" w:space="0" w:color="auto"/>
        <w:right w:val="none" w:sz="0" w:space="0" w:color="auto"/>
      </w:divBdr>
    </w:div>
    <w:div w:id="2078282399">
      <w:bodyDiv w:val="1"/>
      <w:marLeft w:val="0"/>
      <w:marRight w:val="0"/>
      <w:marTop w:val="0"/>
      <w:marBottom w:val="0"/>
      <w:divBdr>
        <w:top w:val="none" w:sz="0" w:space="0" w:color="auto"/>
        <w:left w:val="none" w:sz="0" w:space="0" w:color="auto"/>
        <w:bottom w:val="none" w:sz="0" w:space="0" w:color="auto"/>
        <w:right w:val="none" w:sz="0" w:space="0" w:color="auto"/>
      </w:divBdr>
    </w:div>
    <w:div w:id="2081555040">
      <w:bodyDiv w:val="1"/>
      <w:marLeft w:val="0"/>
      <w:marRight w:val="0"/>
      <w:marTop w:val="0"/>
      <w:marBottom w:val="0"/>
      <w:divBdr>
        <w:top w:val="none" w:sz="0" w:space="0" w:color="auto"/>
        <w:left w:val="none" w:sz="0" w:space="0" w:color="auto"/>
        <w:bottom w:val="none" w:sz="0" w:space="0" w:color="auto"/>
        <w:right w:val="none" w:sz="0" w:space="0" w:color="auto"/>
      </w:divBdr>
    </w:div>
    <w:div w:id="2081826578">
      <w:bodyDiv w:val="1"/>
      <w:marLeft w:val="0"/>
      <w:marRight w:val="0"/>
      <w:marTop w:val="0"/>
      <w:marBottom w:val="0"/>
      <w:divBdr>
        <w:top w:val="none" w:sz="0" w:space="0" w:color="auto"/>
        <w:left w:val="none" w:sz="0" w:space="0" w:color="auto"/>
        <w:bottom w:val="none" w:sz="0" w:space="0" w:color="auto"/>
        <w:right w:val="none" w:sz="0" w:space="0" w:color="auto"/>
      </w:divBdr>
    </w:div>
    <w:div w:id="2112235186">
      <w:bodyDiv w:val="1"/>
      <w:marLeft w:val="0"/>
      <w:marRight w:val="0"/>
      <w:marTop w:val="0"/>
      <w:marBottom w:val="0"/>
      <w:divBdr>
        <w:top w:val="none" w:sz="0" w:space="0" w:color="auto"/>
        <w:left w:val="none" w:sz="0" w:space="0" w:color="auto"/>
        <w:bottom w:val="none" w:sz="0" w:space="0" w:color="auto"/>
        <w:right w:val="none" w:sz="0" w:space="0" w:color="auto"/>
      </w:divBdr>
    </w:div>
    <w:div w:id="2122338725">
      <w:bodyDiv w:val="1"/>
      <w:marLeft w:val="0"/>
      <w:marRight w:val="0"/>
      <w:marTop w:val="0"/>
      <w:marBottom w:val="0"/>
      <w:divBdr>
        <w:top w:val="none" w:sz="0" w:space="0" w:color="auto"/>
        <w:left w:val="none" w:sz="0" w:space="0" w:color="auto"/>
        <w:bottom w:val="none" w:sz="0" w:space="0" w:color="auto"/>
        <w:right w:val="none" w:sz="0" w:space="0" w:color="auto"/>
      </w:divBdr>
    </w:div>
    <w:div w:id="2125032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7.png"/><Relationship Id="rId303" Type="http://schemas.openxmlformats.org/officeDocument/2006/relationships/image" Target="media/image291.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wmf"/><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324" Type="http://schemas.openxmlformats.org/officeDocument/2006/relationships/image" Target="media/image312.png"/><Relationship Id="rId345" Type="http://schemas.openxmlformats.org/officeDocument/2006/relationships/image" Target="media/image333.png"/><Relationship Id="rId170" Type="http://schemas.openxmlformats.org/officeDocument/2006/relationships/image" Target="media/image159.wmf"/><Relationship Id="rId191" Type="http://schemas.openxmlformats.org/officeDocument/2006/relationships/image" Target="media/image180.wmf"/><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5.png"/><Relationship Id="rId107" Type="http://schemas.openxmlformats.org/officeDocument/2006/relationships/image" Target="media/image96.png"/><Relationship Id="rId268" Type="http://schemas.openxmlformats.org/officeDocument/2006/relationships/image" Target="media/image256.png"/><Relationship Id="rId289" Type="http://schemas.openxmlformats.org/officeDocument/2006/relationships/image" Target="media/image277.png"/><Relationship Id="rId11" Type="http://schemas.openxmlformats.org/officeDocument/2006/relationships/header" Target="head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wmf"/><Relationship Id="rId128" Type="http://schemas.openxmlformats.org/officeDocument/2006/relationships/image" Target="media/image117.png"/><Relationship Id="rId149" Type="http://schemas.openxmlformats.org/officeDocument/2006/relationships/image" Target="media/image138.wmf"/><Relationship Id="rId314" Type="http://schemas.openxmlformats.org/officeDocument/2006/relationships/image" Target="media/image302.png"/><Relationship Id="rId335" Type="http://schemas.openxmlformats.org/officeDocument/2006/relationships/image" Target="media/image323.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wmf"/><Relationship Id="rId181" Type="http://schemas.openxmlformats.org/officeDocument/2006/relationships/image" Target="media/image170.wmf"/><Relationship Id="rId216" Type="http://schemas.openxmlformats.org/officeDocument/2006/relationships/image" Target="media/image205.png"/><Relationship Id="rId237" Type="http://schemas.openxmlformats.org/officeDocument/2006/relationships/image" Target="media/image225.png"/><Relationship Id="rId258" Type="http://schemas.openxmlformats.org/officeDocument/2006/relationships/image" Target="media/image246.wmf"/><Relationship Id="rId279" Type="http://schemas.openxmlformats.org/officeDocument/2006/relationships/image" Target="media/image267.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wmf"/><Relationship Id="rId118" Type="http://schemas.openxmlformats.org/officeDocument/2006/relationships/image" Target="media/image107.png"/><Relationship Id="rId139" Type="http://schemas.openxmlformats.org/officeDocument/2006/relationships/image" Target="media/image128.wmf"/><Relationship Id="rId290" Type="http://schemas.openxmlformats.org/officeDocument/2006/relationships/image" Target="media/image278.png"/><Relationship Id="rId304" Type="http://schemas.openxmlformats.org/officeDocument/2006/relationships/image" Target="media/image292.png"/><Relationship Id="rId325" Type="http://schemas.openxmlformats.org/officeDocument/2006/relationships/image" Target="media/image313.png"/><Relationship Id="rId346" Type="http://schemas.openxmlformats.org/officeDocument/2006/relationships/image" Target="media/image334.png"/><Relationship Id="rId85" Type="http://schemas.openxmlformats.org/officeDocument/2006/relationships/image" Target="media/image74.png"/><Relationship Id="rId150" Type="http://schemas.openxmlformats.org/officeDocument/2006/relationships/image" Target="media/image139.wmf"/><Relationship Id="rId171" Type="http://schemas.openxmlformats.org/officeDocument/2006/relationships/image" Target="media/image160.png"/><Relationship Id="rId192" Type="http://schemas.openxmlformats.org/officeDocument/2006/relationships/image" Target="media/image181.png"/><Relationship Id="rId206" Type="http://schemas.openxmlformats.org/officeDocument/2006/relationships/image" Target="media/image195.wmf"/><Relationship Id="rId227" Type="http://schemas.openxmlformats.org/officeDocument/2006/relationships/chart" Target="charts/chart3.xml"/><Relationship Id="rId248" Type="http://schemas.openxmlformats.org/officeDocument/2006/relationships/image" Target="media/image236.png"/><Relationship Id="rId269" Type="http://schemas.openxmlformats.org/officeDocument/2006/relationships/image" Target="media/image257.png"/><Relationship Id="rId12" Type="http://schemas.openxmlformats.org/officeDocument/2006/relationships/image" Target="media/image3.jpe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280" Type="http://schemas.openxmlformats.org/officeDocument/2006/relationships/image" Target="media/image268.png"/><Relationship Id="rId315" Type="http://schemas.openxmlformats.org/officeDocument/2006/relationships/image" Target="media/image303.png"/><Relationship Id="rId336" Type="http://schemas.openxmlformats.org/officeDocument/2006/relationships/image" Target="media/image324.png"/><Relationship Id="rId54" Type="http://schemas.openxmlformats.org/officeDocument/2006/relationships/image" Target="media/image43.png"/><Relationship Id="rId75" Type="http://schemas.openxmlformats.org/officeDocument/2006/relationships/image" Target="media/image64.wmf"/><Relationship Id="rId96" Type="http://schemas.openxmlformats.org/officeDocument/2006/relationships/image" Target="media/image85.png"/><Relationship Id="rId140" Type="http://schemas.openxmlformats.org/officeDocument/2006/relationships/image" Target="media/image129.wmf"/><Relationship Id="rId161" Type="http://schemas.openxmlformats.org/officeDocument/2006/relationships/image" Target="media/image150.wmf"/><Relationship Id="rId182" Type="http://schemas.openxmlformats.org/officeDocument/2006/relationships/image" Target="media/image171.wmf"/><Relationship Id="rId217" Type="http://schemas.openxmlformats.org/officeDocument/2006/relationships/image" Target="media/image206.png"/><Relationship Id="rId6" Type="http://schemas.openxmlformats.org/officeDocument/2006/relationships/footnotes" Target="footnotes.xml"/><Relationship Id="rId238" Type="http://schemas.openxmlformats.org/officeDocument/2006/relationships/image" Target="media/image226.png"/><Relationship Id="rId259" Type="http://schemas.openxmlformats.org/officeDocument/2006/relationships/image" Target="media/image247.wmf"/><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4.tiff"/><Relationship Id="rId347" Type="http://schemas.openxmlformats.org/officeDocument/2006/relationships/image" Target="media/image335.png"/><Relationship Id="rId44" Type="http://schemas.openxmlformats.org/officeDocument/2006/relationships/image" Target="media/image33.png"/><Relationship Id="rId65" Type="http://schemas.openxmlformats.org/officeDocument/2006/relationships/image" Target="media/image54.wmf"/><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wmf"/><Relationship Id="rId228" Type="http://schemas.openxmlformats.org/officeDocument/2006/relationships/image" Target="media/image216.png"/><Relationship Id="rId249" Type="http://schemas.openxmlformats.org/officeDocument/2006/relationships/image" Target="media/image237.wmf"/><Relationship Id="rId13" Type="http://schemas.openxmlformats.org/officeDocument/2006/relationships/chart" Target="charts/chart1.xml"/><Relationship Id="rId109" Type="http://schemas.openxmlformats.org/officeDocument/2006/relationships/image" Target="media/image98.png"/><Relationship Id="rId260" Type="http://schemas.openxmlformats.org/officeDocument/2006/relationships/image" Target="media/image248.wmf"/><Relationship Id="rId281" Type="http://schemas.openxmlformats.org/officeDocument/2006/relationships/image" Target="media/image269.png"/><Relationship Id="rId316" Type="http://schemas.openxmlformats.org/officeDocument/2006/relationships/image" Target="media/image304.png"/><Relationship Id="rId337" Type="http://schemas.openxmlformats.org/officeDocument/2006/relationships/image" Target="media/image325.tiff"/><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wmf"/><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wmf"/><Relationship Id="rId7" Type="http://schemas.openxmlformats.org/officeDocument/2006/relationships/endnotes" Target="endnotes.xml"/><Relationship Id="rId162" Type="http://schemas.openxmlformats.org/officeDocument/2006/relationships/image" Target="media/image151.wmf"/><Relationship Id="rId183" Type="http://schemas.openxmlformats.org/officeDocument/2006/relationships/image" Target="media/image172.wmf"/><Relationship Id="rId218" Type="http://schemas.openxmlformats.org/officeDocument/2006/relationships/image" Target="media/image207.png"/><Relationship Id="rId239" Type="http://schemas.openxmlformats.org/officeDocument/2006/relationships/image" Target="media/image227.wmf"/><Relationship Id="rId250" Type="http://schemas.openxmlformats.org/officeDocument/2006/relationships/image" Target="media/image238.wmf"/><Relationship Id="rId271" Type="http://schemas.openxmlformats.org/officeDocument/2006/relationships/image" Target="media/image259.png"/><Relationship Id="rId292" Type="http://schemas.openxmlformats.org/officeDocument/2006/relationships/image" Target="media/image280.png"/><Relationship Id="rId306" Type="http://schemas.openxmlformats.org/officeDocument/2006/relationships/image" Target="media/image294.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wmf"/><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327" Type="http://schemas.openxmlformats.org/officeDocument/2006/relationships/image" Target="media/image315.tiff"/><Relationship Id="rId348" Type="http://schemas.openxmlformats.org/officeDocument/2006/relationships/image" Target="media/image336.png"/><Relationship Id="rId152" Type="http://schemas.openxmlformats.org/officeDocument/2006/relationships/image" Target="media/image141.wmf"/><Relationship Id="rId173" Type="http://schemas.openxmlformats.org/officeDocument/2006/relationships/image" Target="media/image162.wmf"/><Relationship Id="rId194" Type="http://schemas.openxmlformats.org/officeDocument/2006/relationships/image" Target="media/image183.wmf"/><Relationship Id="rId208" Type="http://schemas.openxmlformats.org/officeDocument/2006/relationships/image" Target="media/image197.wmf"/><Relationship Id="rId229" Type="http://schemas.openxmlformats.org/officeDocument/2006/relationships/image" Target="media/image217.tiff"/><Relationship Id="rId240" Type="http://schemas.openxmlformats.org/officeDocument/2006/relationships/image" Target="media/image228.wmf"/><Relationship Id="rId261" Type="http://schemas.openxmlformats.org/officeDocument/2006/relationships/image" Target="media/image249.png"/><Relationship Id="rId14" Type="http://schemas.openxmlformats.org/officeDocument/2006/relationships/chart" Target="charts/chart2.xml"/><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wmf"/><Relationship Id="rId100" Type="http://schemas.openxmlformats.org/officeDocument/2006/relationships/image" Target="media/image89.png"/><Relationship Id="rId282" Type="http://schemas.openxmlformats.org/officeDocument/2006/relationships/image" Target="media/image270.png"/><Relationship Id="rId317" Type="http://schemas.openxmlformats.org/officeDocument/2006/relationships/image" Target="media/image305.png"/><Relationship Id="rId338" Type="http://schemas.openxmlformats.org/officeDocument/2006/relationships/image" Target="media/image326.png"/><Relationship Id="rId8" Type="http://schemas.openxmlformats.org/officeDocument/2006/relationships/image" Target="media/image1.png"/><Relationship Id="rId98" Type="http://schemas.openxmlformats.org/officeDocument/2006/relationships/image" Target="media/image87.png"/><Relationship Id="rId121" Type="http://schemas.openxmlformats.org/officeDocument/2006/relationships/image" Target="media/image110.wmf"/><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8.png"/><Relationship Id="rId230" Type="http://schemas.openxmlformats.org/officeDocument/2006/relationships/image" Target="media/image218.wmf"/><Relationship Id="rId251" Type="http://schemas.openxmlformats.org/officeDocument/2006/relationships/image" Target="media/image239.wmf"/><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wmf"/><Relationship Id="rId272" Type="http://schemas.openxmlformats.org/officeDocument/2006/relationships/image" Target="media/image260.png"/><Relationship Id="rId293" Type="http://schemas.openxmlformats.org/officeDocument/2006/relationships/image" Target="media/image281.png"/><Relationship Id="rId307" Type="http://schemas.openxmlformats.org/officeDocument/2006/relationships/image" Target="media/image295.png"/><Relationship Id="rId328" Type="http://schemas.openxmlformats.org/officeDocument/2006/relationships/image" Target="media/image316.png"/><Relationship Id="rId349" Type="http://schemas.openxmlformats.org/officeDocument/2006/relationships/image" Target="media/image33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wmf"/><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wmf"/><Relationship Id="rId174" Type="http://schemas.openxmlformats.org/officeDocument/2006/relationships/image" Target="media/image163.wmf"/><Relationship Id="rId179" Type="http://schemas.openxmlformats.org/officeDocument/2006/relationships/image" Target="media/image168.wmf"/><Relationship Id="rId195" Type="http://schemas.openxmlformats.org/officeDocument/2006/relationships/image" Target="media/image184.wmf"/><Relationship Id="rId209" Type="http://schemas.openxmlformats.org/officeDocument/2006/relationships/image" Target="media/image198.png"/><Relationship Id="rId190" Type="http://schemas.openxmlformats.org/officeDocument/2006/relationships/image" Target="media/image179.wmf"/><Relationship Id="rId204" Type="http://schemas.openxmlformats.org/officeDocument/2006/relationships/image" Target="media/image193.wmf"/><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29.wmf"/><Relationship Id="rId246" Type="http://schemas.openxmlformats.org/officeDocument/2006/relationships/image" Target="media/image234.wmf"/><Relationship Id="rId267" Type="http://schemas.openxmlformats.org/officeDocument/2006/relationships/image" Target="media/image255.png"/><Relationship Id="rId288" Type="http://schemas.openxmlformats.org/officeDocument/2006/relationships/image" Target="media/image276.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262" Type="http://schemas.openxmlformats.org/officeDocument/2006/relationships/image" Target="media/image250.wmf"/><Relationship Id="rId283" Type="http://schemas.openxmlformats.org/officeDocument/2006/relationships/image" Target="media/image271.png"/><Relationship Id="rId313" Type="http://schemas.openxmlformats.org/officeDocument/2006/relationships/image" Target="media/image301.png"/><Relationship Id="rId318" Type="http://schemas.openxmlformats.org/officeDocument/2006/relationships/image" Target="media/image306.png"/><Relationship Id="rId339" Type="http://schemas.openxmlformats.org/officeDocument/2006/relationships/image" Target="media/image327.png"/><Relationship Id="rId10" Type="http://schemas.openxmlformats.org/officeDocument/2006/relationships/header" Target="head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wmf"/><Relationship Id="rId78" Type="http://schemas.openxmlformats.org/officeDocument/2006/relationships/image" Target="media/image67.wmf"/><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wmf"/><Relationship Id="rId148" Type="http://schemas.openxmlformats.org/officeDocument/2006/relationships/image" Target="media/image137.wmf"/><Relationship Id="rId164" Type="http://schemas.openxmlformats.org/officeDocument/2006/relationships/image" Target="media/image153.wmf"/><Relationship Id="rId169" Type="http://schemas.openxmlformats.org/officeDocument/2006/relationships/image" Target="media/image158.wmf"/><Relationship Id="rId185" Type="http://schemas.openxmlformats.org/officeDocument/2006/relationships/image" Target="media/image174.wmf"/><Relationship Id="rId334" Type="http://schemas.openxmlformats.org/officeDocument/2006/relationships/image" Target="media/image322.png"/><Relationship Id="rId35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png"/><Relationship Id="rId210" Type="http://schemas.openxmlformats.org/officeDocument/2006/relationships/image" Target="media/image199.wmf"/><Relationship Id="rId215" Type="http://schemas.openxmlformats.org/officeDocument/2006/relationships/image" Target="media/image204.png"/><Relationship Id="rId236" Type="http://schemas.openxmlformats.org/officeDocument/2006/relationships/image" Target="media/image224.wmf"/><Relationship Id="rId257" Type="http://schemas.openxmlformats.org/officeDocument/2006/relationships/image" Target="media/image245.png"/><Relationship Id="rId278" Type="http://schemas.openxmlformats.org/officeDocument/2006/relationships/image" Target="media/image266.png"/><Relationship Id="rId26" Type="http://schemas.openxmlformats.org/officeDocument/2006/relationships/image" Target="media/image15.png"/><Relationship Id="rId231" Type="http://schemas.openxmlformats.org/officeDocument/2006/relationships/image" Target="media/image219.wmf"/><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7" Type="http://schemas.openxmlformats.org/officeDocument/2006/relationships/image" Target="media/image36.png"/><Relationship Id="rId68" Type="http://schemas.openxmlformats.org/officeDocument/2006/relationships/image" Target="media/image57.wmf"/><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wmf"/><Relationship Id="rId175" Type="http://schemas.openxmlformats.org/officeDocument/2006/relationships/image" Target="media/image164.wmf"/><Relationship Id="rId340" Type="http://schemas.openxmlformats.org/officeDocument/2006/relationships/image" Target="media/image328.tiff"/><Relationship Id="rId196" Type="http://schemas.openxmlformats.org/officeDocument/2006/relationships/image" Target="media/image185.wmf"/><Relationship Id="rId200" Type="http://schemas.openxmlformats.org/officeDocument/2006/relationships/image" Target="media/image189.wmf"/><Relationship Id="rId16" Type="http://schemas.openxmlformats.org/officeDocument/2006/relationships/header" Target="header3.xml"/><Relationship Id="rId221" Type="http://schemas.openxmlformats.org/officeDocument/2006/relationships/image" Target="media/image210.png"/><Relationship Id="rId242" Type="http://schemas.openxmlformats.org/officeDocument/2006/relationships/image" Target="media/image230.png"/><Relationship Id="rId263" Type="http://schemas.openxmlformats.org/officeDocument/2006/relationships/image" Target="media/image251.wmf"/><Relationship Id="rId284" Type="http://schemas.openxmlformats.org/officeDocument/2006/relationships/image" Target="media/image272.png"/><Relationship Id="rId319" Type="http://schemas.openxmlformats.org/officeDocument/2006/relationships/image" Target="media/image307.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wmf"/><Relationship Id="rId330" Type="http://schemas.openxmlformats.org/officeDocument/2006/relationships/image" Target="media/image318.png"/><Relationship Id="rId90" Type="http://schemas.openxmlformats.org/officeDocument/2006/relationships/image" Target="media/image79.png"/><Relationship Id="rId165" Type="http://schemas.openxmlformats.org/officeDocument/2006/relationships/image" Target="media/image154.wmf"/><Relationship Id="rId186" Type="http://schemas.openxmlformats.org/officeDocument/2006/relationships/image" Target="media/image175.wmf"/><Relationship Id="rId351" Type="http://schemas.openxmlformats.org/officeDocument/2006/relationships/theme" Target="theme/theme1.xml"/><Relationship Id="rId211" Type="http://schemas.openxmlformats.org/officeDocument/2006/relationships/image" Target="media/image200.wmf"/><Relationship Id="rId232" Type="http://schemas.openxmlformats.org/officeDocument/2006/relationships/image" Target="media/image220.wmf"/><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7.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wmf"/><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image" Target="media/image308.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29.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1.png"/><Relationship Id="rId264" Type="http://schemas.openxmlformats.org/officeDocument/2006/relationships/image" Target="media/image252.wmf"/><Relationship Id="rId285" Type="http://schemas.openxmlformats.org/officeDocument/2006/relationships/image" Target="media/image273.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98.png"/><Relationship Id="rId70" Type="http://schemas.openxmlformats.org/officeDocument/2006/relationships/image" Target="media/image59.wmf"/><Relationship Id="rId91" Type="http://schemas.openxmlformats.org/officeDocument/2006/relationships/image" Target="media/image80.png"/><Relationship Id="rId145" Type="http://schemas.openxmlformats.org/officeDocument/2006/relationships/image" Target="media/image134.wmf"/><Relationship Id="rId166" Type="http://schemas.openxmlformats.org/officeDocument/2006/relationships/image" Target="media/image155.wmf"/><Relationship Id="rId187" Type="http://schemas.openxmlformats.org/officeDocument/2006/relationships/image" Target="media/image176.wmf"/><Relationship Id="rId331" Type="http://schemas.openxmlformats.org/officeDocument/2006/relationships/image" Target="media/image319.png"/><Relationship Id="rId1" Type="http://schemas.openxmlformats.org/officeDocument/2006/relationships/customXml" Target="../customXml/item1.xml"/><Relationship Id="rId212" Type="http://schemas.openxmlformats.org/officeDocument/2006/relationships/image" Target="media/image201.wmf"/><Relationship Id="rId233" Type="http://schemas.openxmlformats.org/officeDocument/2006/relationships/image" Target="media/image221.png"/><Relationship Id="rId254" Type="http://schemas.openxmlformats.org/officeDocument/2006/relationships/image" Target="media/image242.wmf"/><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49.wmf"/><Relationship Id="rId81" Type="http://schemas.openxmlformats.org/officeDocument/2006/relationships/image" Target="media/image70.png"/><Relationship Id="rId135" Type="http://schemas.openxmlformats.org/officeDocument/2006/relationships/image" Target="media/image124.wmf"/><Relationship Id="rId156" Type="http://schemas.openxmlformats.org/officeDocument/2006/relationships/image" Target="media/image145.wmf"/><Relationship Id="rId177" Type="http://schemas.openxmlformats.org/officeDocument/2006/relationships/image" Target="media/image166.wmf"/><Relationship Id="rId198" Type="http://schemas.openxmlformats.org/officeDocument/2006/relationships/image" Target="media/image187.wmf"/><Relationship Id="rId321" Type="http://schemas.openxmlformats.org/officeDocument/2006/relationships/image" Target="media/image309.png"/><Relationship Id="rId342" Type="http://schemas.openxmlformats.org/officeDocument/2006/relationships/image" Target="media/image330.tiff"/><Relationship Id="rId202" Type="http://schemas.openxmlformats.org/officeDocument/2006/relationships/image" Target="media/image191.wmf"/><Relationship Id="rId223" Type="http://schemas.openxmlformats.org/officeDocument/2006/relationships/image" Target="media/image212.png"/><Relationship Id="rId244" Type="http://schemas.openxmlformats.org/officeDocument/2006/relationships/image" Target="media/image232.wmf"/><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299.png"/><Relationship Id="rId332" Type="http://schemas.openxmlformats.org/officeDocument/2006/relationships/image" Target="media/image320.png"/><Relationship Id="rId71" Type="http://schemas.openxmlformats.org/officeDocument/2006/relationships/image" Target="media/image60.wmf"/><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2.wmf"/><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3.wmf"/><Relationship Id="rId276" Type="http://schemas.openxmlformats.org/officeDocument/2006/relationships/image" Target="media/image264.png"/><Relationship Id="rId297" Type="http://schemas.openxmlformats.org/officeDocument/2006/relationships/image" Target="media/image285.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wmf"/><Relationship Id="rId157" Type="http://schemas.openxmlformats.org/officeDocument/2006/relationships/image" Target="media/image146.wmf"/><Relationship Id="rId178" Type="http://schemas.openxmlformats.org/officeDocument/2006/relationships/image" Target="media/image167.wmf"/><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31.png"/><Relationship Id="rId61" Type="http://schemas.openxmlformats.org/officeDocument/2006/relationships/image" Target="media/image50.wmf"/><Relationship Id="rId82" Type="http://schemas.openxmlformats.org/officeDocument/2006/relationships/image" Target="media/image71.png"/><Relationship Id="rId199" Type="http://schemas.openxmlformats.org/officeDocument/2006/relationships/image" Target="media/image188.wmf"/><Relationship Id="rId203" Type="http://schemas.openxmlformats.org/officeDocument/2006/relationships/image" Target="media/image192.wmf"/><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3.wmf"/><Relationship Id="rId266" Type="http://schemas.openxmlformats.org/officeDocument/2006/relationships/image" Target="media/image254.png"/><Relationship Id="rId287" Type="http://schemas.openxmlformats.org/officeDocument/2006/relationships/image" Target="media/image275.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wmf"/><Relationship Id="rId312" Type="http://schemas.openxmlformats.org/officeDocument/2006/relationships/image" Target="media/image300.png"/><Relationship Id="rId333" Type="http://schemas.openxmlformats.org/officeDocument/2006/relationships/image" Target="media/image321.png"/><Relationship Id="rId51" Type="http://schemas.openxmlformats.org/officeDocument/2006/relationships/image" Target="media/image40.png"/><Relationship Id="rId72" Type="http://schemas.openxmlformats.org/officeDocument/2006/relationships/image" Target="media/image61.wmf"/><Relationship Id="rId93" Type="http://schemas.openxmlformats.org/officeDocument/2006/relationships/image" Target="media/image82.png"/><Relationship Id="rId189" Type="http://schemas.openxmlformats.org/officeDocument/2006/relationships/image" Target="media/image178.wmf"/><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3.wmf"/><Relationship Id="rId256" Type="http://schemas.openxmlformats.org/officeDocument/2006/relationships/image" Target="media/image244.wmf"/><Relationship Id="rId277" Type="http://schemas.openxmlformats.org/officeDocument/2006/relationships/image" Target="media/image265.png"/><Relationship Id="rId298" Type="http://schemas.openxmlformats.org/officeDocument/2006/relationships/image" Target="media/image286.png"/><Relationship Id="rId116" Type="http://schemas.openxmlformats.org/officeDocument/2006/relationships/image" Target="media/image105.png"/><Relationship Id="rId137" Type="http://schemas.openxmlformats.org/officeDocument/2006/relationships/image" Target="media/image126.wmf"/><Relationship Id="rId158" Type="http://schemas.openxmlformats.org/officeDocument/2006/relationships/image" Target="media/image147.wmf"/><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2.png"/></Relationships>
</file>

<file path=word/_rels/header3.xml.rels><?xml version="1.0" encoding="UTF-8" standalone="yes"?>
<Relationships xmlns="http://schemas.openxmlformats.org/package/2006/relationships"><Relationship Id="rId1" Type="http://schemas.openxmlformats.org/officeDocument/2006/relationships/image" Target="media/image5.wmf"/></Relationships>
</file>

<file path=word/charts/_rels/chart1.xml.rels><?xml version="1.0" encoding="UTF-8" standalone="yes"?>
<Relationships xmlns="http://schemas.openxmlformats.org/package/2006/relationships"><Relationship Id="rId1" Type="http://schemas.openxmlformats.org/officeDocument/2006/relationships/oleObject" Target="file:///C:\0D\TG\FriloDLT.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0D\TG\FriloDLT.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0D\TG\a.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de-DE"/>
  <c:style val="4"/>
  <c:chart>
    <c:title>
      <c:tx>
        <c:rich>
          <a:bodyPr/>
          <a:lstStyle/>
          <a:p>
            <a:pPr>
              <a:defRPr/>
            </a:pPr>
            <a:r>
              <a:rPr lang="de-DE"/>
              <a:t>Zeitaufwand</a:t>
            </a:r>
            <a:r>
              <a:rPr lang="de-DE" baseline="0"/>
              <a:t> für das Traggerüst</a:t>
            </a:r>
            <a:endParaRPr lang="de-DE"/>
          </a:p>
        </c:rich>
      </c:tx>
    </c:title>
    <c:plotArea>
      <c:layout>
        <c:manualLayout>
          <c:layoutTarget val="inner"/>
          <c:xMode val="edge"/>
          <c:yMode val="edge"/>
          <c:x val="2.5375408679616178E-2"/>
          <c:y val="0.18315710536182991"/>
          <c:w val="0.56281602280107934"/>
          <c:h val="0.80074133590444063"/>
        </c:manualLayout>
      </c:layout>
      <c:pieChart>
        <c:varyColors val="1"/>
        <c:ser>
          <c:idx val="0"/>
          <c:order val="0"/>
          <c:dLbls>
            <c:showPercent val="1"/>
            <c:showLeaderLines val="1"/>
          </c:dLbls>
          <c:cat>
            <c:strRef>
              <c:f>Stützenlasten!$J$104:$J$106</c:f>
              <c:strCache>
                <c:ptCount val="3"/>
                <c:pt idx="0">
                  <c:v>Projekt bearbeiten</c:v>
                </c:pt>
                <c:pt idx="1">
                  <c:v>Unterhalt und Investition</c:v>
                </c:pt>
                <c:pt idx="2">
                  <c:v>PowerWMFeinfügen</c:v>
                </c:pt>
              </c:strCache>
            </c:strRef>
          </c:cat>
          <c:val>
            <c:numRef>
              <c:f>Stützenlasten!$K$104:$K$106</c:f>
              <c:numCache>
                <c:formatCode>General</c:formatCode>
                <c:ptCount val="3"/>
                <c:pt idx="0">
                  <c:v>4040</c:v>
                </c:pt>
                <c:pt idx="1">
                  <c:v>1150</c:v>
                </c:pt>
                <c:pt idx="2">
                  <c:v>4</c:v>
                </c:pt>
              </c:numCache>
            </c:numRef>
          </c:val>
        </c:ser>
        <c:dLbls>
          <c:showPercent val="1"/>
        </c:dLbls>
        <c:firstSliceAng val="0"/>
      </c:pieChart>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de-DE"/>
  <c:style val="4"/>
  <c:chart>
    <c:title>
      <c:tx>
        <c:rich>
          <a:bodyPr/>
          <a:lstStyle/>
          <a:p>
            <a:pPr>
              <a:defRPr/>
            </a:pPr>
            <a:r>
              <a:rPr lang="de-DE"/>
              <a:t>Zeitaufwand</a:t>
            </a:r>
            <a:r>
              <a:rPr lang="de-DE" baseline="0"/>
              <a:t> für das Traggerüst</a:t>
            </a:r>
            <a:endParaRPr lang="de-DE"/>
          </a:p>
        </c:rich>
      </c:tx>
    </c:title>
    <c:plotArea>
      <c:layout>
        <c:manualLayout>
          <c:layoutTarget val="inner"/>
          <c:xMode val="edge"/>
          <c:yMode val="edge"/>
          <c:x val="2.5375408679616185E-2"/>
          <c:y val="0.18315710536182991"/>
          <c:w val="0.56281602280107934"/>
          <c:h val="0.80074133590444063"/>
        </c:manualLayout>
      </c:layout>
      <c:pieChart>
        <c:varyColors val="1"/>
        <c:ser>
          <c:idx val="0"/>
          <c:order val="0"/>
          <c:dPt>
            <c:idx val="3"/>
            <c:spPr>
              <a:solidFill>
                <a:srgbClr val="0066FF"/>
              </a:solidFill>
            </c:spPr>
          </c:dPt>
          <c:dPt>
            <c:idx val="4"/>
            <c:spPr>
              <a:solidFill>
                <a:srgbClr val="3399FF"/>
              </a:solidFill>
            </c:spPr>
          </c:dPt>
          <c:dPt>
            <c:idx val="5"/>
            <c:spPr>
              <a:solidFill>
                <a:srgbClr val="66CCFF"/>
              </a:solidFill>
            </c:spPr>
          </c:dPt>
          <c:dPt>
            <c:idx val="6"/>
            <c:spPr>
              <a:solidFill>
                <a:srgbClr val="CCFFFF"/>
              </a:solidFill>
            </c:spPr>
          </c:dPt>
          <c:dPt>
            <c:idx val="7"/>
            <c:spPr>
              <a:solidFill>
                <a:srgbClr val="00CC00"/>
              </a:solidFill>
            </c:spPr>
          </c:dPt>
          <c:dLbls>
            <c:showPercent val="1"/>
            <c:showLeaderLines val="1"/>
          </c:dLbls>
          <c:cat>
            <c:strRef>
              <c:f>Stützenlasten!$J$104:$J$111</c:f>
              <c:strCache>
                <c:ptCount val="8"/>
                <c:pt idx="0">
                  <c:v>Projekt bearbeiten</c:v>
                </c:pt>
                <c:pt idx="1">
                  <c:v>Unterhalt und Investition</c:v>
                </c:pt>
                <c:pt idx="2">
                  <c:v>PowerWMFeinfügen</c:v>
                </c:pt>
                <c:pt idx="3">
                  <c:v>Sabotage</c:v>
                </c:pt>
                <c:pt idx="4">
                  <c:v>Denkleistung</c:v>
                </c:pt>
                <c:pt idx="5">
                  <c:v>Abstimmung</c:v>
                </c:pt>
                <c:pt idx="6">
                  <c:v>Entropie</c:v>
                </c:pt>
                <c:pt idx="7">
                  <c:v>WeiRö</c:v>
                </c:pt>
              </c:strCache>
            </c:strRef>
          </c:cat>
          <c:val>
            <c:numRef>
              <c:f>Stützenlasten!$K$104:$K$111</c:f>
              <c:numCache>
                <c:formatCode>General</c:formatCode>
                <c:ptCount val="8"/>
                <c:pt idx="0">
                  <c:v>4040</c:v>
                </c:pt>
                <c:pt idx="1">
                  <c:v>1150</c:v>
                </c:pt>
                <c:pt idx="2">
                  <c:v>4</c:v>
                </c:pt>
                <c:pt idx="3">
                  <c:v>689.00363636363852</c:v>
                </c:pt>
                <c:pt idx="4">
                  <c:v>1378.0072727272754</c:v>
                </c:pt>
                <c:pt idx="5">
                  <c:v>3445.0181818181813</c:v>
                </c:pt>
                <c:pt idx="6">
                  <c:v>9646.0509090908763</c:v>
                </c:pt>
                <c:pt idx="7">
                  <c:v>-2400</c:v>
                </c:pt>
              </c:numCache>
            </c:numRef>
          </c:val>
        </c:ser>
        <c:dLbls>
          <c:showPercent val="1"/>
        </c:dLbls>
        <c:firstSliceAng val="0"/>
      </c:pie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de-DE"/>
  <c:chart>
    <c:plotArea>
      <c:layout/>
      <c:scatterChart>
        <c:scatterStyle val="lineMarker"/>
        <c:ser>
          <c:idx val="0"/>
          <c:order val="0"/>
          <c:marker>
            <c:symbol val="none"/>
          </c:marker>
          <c:yVal>
            <c:numRef>
              <c:f>Jacobimatrix16!$R$42:$R$86</c:f>
              <c:numCache>
                <c:formatCode>General</c:formatCode>
                <c:ptCount val="45"/>
                <c:pt idx="0">
                  <c:v>20123</c:v>
                </c:pt>
                <c:pt idx="1">
                  <c:v>16226</c:v>
                </c:pt>
                <c:pt idx="2">
                  <c:v>9314</c:v>
                </c:pt>
                <c:pt idx="3">
                  <c:v>5252</c:v>
                </c:pt>
                <c:pt idx="4">
                  <c:v>2920</c:v>
                </c:pt>
                <c:pt idx="5">
                  <c:v>1643</c:v>
                </c:pt>
                <c:pt idx="6">
                  <c:v>923.8</c:v>
                </c:pt>
                <c:pt idx="7">
                  <c:v>520.6</c:v>
                </c:pt>
                <c:pt idx="8">
                  <c:v>335.9</c:v>
                </c:pt>
                <c:pt idx="9">
                  <c:v>188.2</c:v>
                </c:pt>
                <c:pt idx="10">
                  <c:v>3135</c:v>
                </c:pt>
                <c:pt idx="11">
                  <c:v>3392</c:v>
                </c:pt>
                <c:pt idx="12">
                  <c:v>1981</c:v>
                </c:pt>
                <c:pt idx="13">
                  <c:v>1256</c:v>
                </c:pt>
                <c:pt idx="14">
                  <c:v>4315</c:v>
                </c:pt>
                <c:pt idx="15">
                  <c:v>2472</c:v>
                </c:pt>
                <c:pt idx="16">
                  <c:v>6889</c:v>
                </c:pt>
                <c:pt idx="17">
                  <c:v>7359</c:v>
                </c:pt>
                <c:pt idx="18">
                  <c:v>7414</c:v>
                </c:pt>
                <c:pt idx="19">
                  <c:v>4164</c:v>
                </c:pt>
                <c:pt idx="20">
                  <c:v>2355</c:v>
                </c:pt>
                <c:pt idx="21">
                  <c:v>1444.865457078663</c:v>
                </c:pt>
                <c:pt idx="22">
                  <c:v>846.26832411560008</c:v>
                </c:pt>
                <c:pt idx="23">
                  <c:v>471.56523191156822</c:v>
                </c:pt>
                <c:pt idx="24">
                  <c:v>270.89500896459663</c:v>
                </c:pt>
                <c:pt idx="25">
                  <c:v>167.49435459973458</c:v>
                </c:pt>
                <c:pt idx="26">
                  <c:v>100.81207369860168</c:v>
                </c:pt>
                <c:pt idx="27">
                  <c:v>62.325872997940564</c:v>
                </c:pt>
                <c:pt idx="28">
                  <c:v>37.213946002090786</c:v>
                </c:pt>
                <c:pt idx="29">
                  <c:v>22.638445284146187</c:v>
                </c:pt>
                <c:pt idx="30">
                  <c:v>12.65</c:v>
                </c:pt>
                <c:pt idx="31">
                  <c:v>7.4809999999999999</c:v>
                </c:pt>
                <c:pt idx="32">
                  <c:v>4.2139999999999995</c:v>
                </c:pt>
                <c:pt idx="33">
                  <c:v>2.69</c:v>
                </c:pt>
                <c:pt idx="34">
                  <c:v>1.5169999999999904</c:v>
                </c:pt>
                <c:pt idx="35">
                  <c:v>0.88000000000000012</c:v>
                </c:pt>
                <c:pt idx="36">
                  <c:v>0.55100000000000005</c:v>
                </c:pt>
                <c:pt idx="37">
                  <c:v>0.31000000000000216</c:v>
                </c:pt>
                <c:pt idx="38">
                  <c:v>0.17500000000000004</c:v>
                </c:pt>
                <c:pt idx="39">
                  <c:v>9.9000000000000227E-2</c:v>
                </c:pt>
                <c:pt idx="40">
                  <c:v>5.6000000000000008E-2</c:v>
                </c:pt>
                <c:pt idx="41">
                  <c:v>3.1000000000000052E-2</c:v>
                </c:pt>
                <c:pt idx="42">
                  <c:v>1.8000000000000023E-2</c:v>
                </c:pt>
                <c:pt idx="43">
                  <c:v>1.0000000000000005E-2</c:v>
                </c:pt>
                <c:pt idx="44">
                  <c:v>6.0000000000000114E-3</c:v>
                </c:pt>
              </c:numCache>
            </c:numRef>
          </c:yVal>
        </c:ser>
        <c:axId val="138901376"/>
        <c:axId val="140800000"/>
      </c:scatterChart>
      <c:valAx>
        <c:axId val="138901376"/>
        <c:scaling>
          <c:orientation val="minMax"/>
        </c:scaling>
        <c:axPos val="b"/>
        <c:tickLblPos val="nextTo"/>
        <c:spPr>
          <a:ln w="19050">
            <a:solidFill>
              <a:schemeClr val="tx1"/>
            </a:solidFill>
            <a:tailEnd type="triangle"/>
          </a:ln>
        </c:spPr>
        <c:crossAx val="140800000"/>
        <c:crosses val="autoZero"/>
        <c:crossBetween val="midCat"/>
      </c:valAx>
      <c:valAx>
        <c:axId val="140800000"/>
        <c:scaling>
          <c:logBase val="10"/>
          <c:orientation val="minMax"/>
        </c:scaling>
        <c:axPos val="l"/>
        <c:majorGridlines/>
        <c:numFmt formatCode="General" sourceLinked="1"/>
        <c:tickLblPos val="nextTo"/>
        <c:spPr>
          <a:ln w="19050">
            <a:solidFill>
              <a:schemeClr val="tx1"/>
            </a:solidFill>
            <a:tailEnd type="triangle"/>
          </a:ln>
        </c:spPr>
        <c:crossAx val="138901376"/>
        <c:crosses val="autoZero"/>
        <c:crossBetween val="midCat"/>
      </c:valAx>
    </c:plotArea>
    <c:plotVisOnly val="1"/>
  </c:chart>
  <c:externalData r:id="rId1"/>
</c:chartSpac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D711C3-6924-493F-8052-05C213DD0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264</Pages>
  <Words>15186</Words>
  <Characters>95675</Characters>
  <Application>Microsoft Office Word</Application>
  <DocSecurity>0</DocSecurity>
  <Lines>797</Lines>
  <Paragraphs>221</Paragraphs>
  <ScaleCrop>false</ScaleCrop>
  <HeadingPairs>
    <vt:vector size="2" baseType="variant">
      <vt:variant>
        <vt:lpstr>Titel</vt:lpstr>
      </vt:variant>
      <vt:variant>
        <vt:i4>1</vt:i4>
      </vt:variant>
    </vt:vector>
  </HeadingPairs>
  <TitlesOfParts>
    <vt:vector size="1" baseType="lpstr">
      <vt:lpstr>Kampfkrafttheorie</vt:lpstr>
    </vt:vector>
  </TitlesOfParts>
  <Company/>
  <LinksUpToDate>false</LinksUpToDate>
  <CharactersWithSpaces>110640</CharactersWithSpaces>
  <SharedDoc>false</SharedDoc>
  <HLinks>
    <vt:vector size="90" baseType="variant">
      <vt:variant>
        <vt:i4>4522006</vt:i4>
      </vt:variant>
      <vt:variant>
        <vt:i4>21589</vt:i4>
      </vt:variant>
      <vt:variant>
        <vt:i4>1031</vt:i4>
      </vt:variant>
      <vt:variant>
        <vt:i4>1</vt:i4>
      </vt:variant>
      <vt:variant>
        <vt:lpwstr>df12.wmf</vt:lpwstr>
      </vt:variant>
      <vt:variant>
        <vt:lpwstr/>
      </vt:variant>
      <vt:variant>
        <vt:i4>5177471</vt:i4>
      </vt:variant>
      <vt:variant>
        <vt:i4>22780</vt:i4>
      </vt:variant>
      <vt:variant>
        <vt:i4>1025</vt:i4>
      </vt:variant>
      <vt:variant>
        <vt:i4>1</vt:i4>
      </vt:variant>
      <vt:variant>
        <vt:lpwstr>..\..\..\0D\Flash\KKT\Bilder\diagramm.png</vt:lpwstr>
      </vt:variant>
      <vt:variant>
        <vt:lpwstr/>
      </vt:variant>
      <vt:variant>
        <vt:i4>4522006</vt:i4>
      </vt:variant>
      <vt:variant>
        <vt:i4>23405</vt:i4>
      </vt:variant>
      <vt:variant>
        <vt:i4>1026</vt:i4>
      </vt:variant>
      <vt:variant>
        <vt:i4>1</vt:i4>
      </vt:variant>
      <vt:variant>
        <vt:lpwstr>df12.wmf</vt:lpwstr>
      </vt:variant>
      <vt:variant>
        <vt:lpwstr/>
      </vt:variant>
      <vt:variant>
        <vt:i4>4522006</vt:i4>
      </vt:variant>
      <vt:variant>
        <vt:i4>23635</vt:i4>
      </vt:variant>
      <vt:variant>
        <vt:i4>1027</vt:i4>
      </vt:variant>
      <vt:variant>
        <vt:i4>1</vt:i4>
      </vt:variant>
      <vt:variant>
        <vt:lpwstr>df12.wmf</vt:lpwstr>
      </vt:variant>
      <vt:variant>
        <vt:lpwstr/>
      </vt:variant>
      <vt:variant>
        <vt:i4>4522006</vt:i4>
      </vt:variant>
      <vt:variant>
        <vt:i4>24058</vt:i4>
      </vt:variant>
      <vt:variant>
        <vt:i4>1028</vt:i4>
      </vt:variant>
      <vt:variant>
        <vt:i4>1</vt:i4>
      </vt:variant>
      <vt:variant>
        <vt:lpwstr>df12.wmf</vt:lpwstr>
      </vt:variant>
      <vt:variant>
        <vt:lpwstr/>
      </vt:variant>
      <vt:variant>
        <vt:i4>2097186</vt:i4>
      </vt:variant>
      <vt:variant>
        <vt:i4>24518</vt:i4>
      </vt:variant>
      <vt:variant>
        <vt:i4>1033</vt:i4>
      </vt:variant>
      <vt:variant>
        <vt:i4>1</vt:i4>
      </vt:variant>
      <vt:variant>
        <vt:lpwstr>a1.wmf</vt:lpwstr>
      </vt:variant>
      <vt:variant>
        <vt:lpwstr/>
      </vt:variant>
      <vt:variant>
        <vt:i4>2097186</vt:i4>
      </vt:variant>
      <vt:variant>
        <vt:i4>25098</vt:i4>
      </vt:variant>
      <vt:variant>
        <vt:i4>1032</vt:i4>
      </vt:variant>
      <vt:variant>
        <vt:i4>1</vt:i4>
      </vt:variant>
      <vt:variant>
        <vt:lpwstr>a1.wmf</vt:lpwstr>
      </vt:variant>
      <vt:variant>
        <vt:lpwstr/>
      </vt:variant>
      <vt:variant>
        <vt:i4>3670021</vt:i4>
      </vt:variant>
      <vt:variant>
        <vt:i4>26492</vt:i4>
      </vt:variant>
      <vt:variant>
        <vt:i4>1029</vt:i4>
      </vt:variant>
      <vt:variant>
        <vt:i4>1</vt:i4>
      </vt:variant>
      <vt:variant>
        <vt:lpwstr>..\..\..\0D\Flash\KKT\Bilder\Hydras.png</vt:lpwstr>
      </vt:variant>
      <vt:variant>
        <vt:lpwstr/>
      </vt:variant>
      <vt:variant>
        <vt:i4>7733303</vt:i4>
      </vt:variant>
      <vt:variant>
        <vt:i4>26956</vt:i4>
      </vt:variant>
      <vt:variant>
        <vt:i4>1034</vt:i4>
      </vt:variant>
      <vt:variant>
        <vt:i4>1</vt:i4>
      </vt:variant>
      <vt:variant>
        <vt:lpwstr>Subtraxion.wmf</vt:lpwstr>
      </vt:variant>
      <vt:variant>
        <vt:lpwstr/>
      </vt:variant>
      <vt:variant>
        <vt:i4>4522006</vt:i4>
      </vt:variant>
      <vt:variant>
        <vt:i4>27818</vt:i4>
      </vt:variant>
      <vt:variant>
        <vt:i4>1030</vt:i4>
      </vt:variant>
      <vt:variant>
        <vt:i4>1</vt:i4>
      </vt:variant>
      <vt:variant>
        <vt:lpwstr>df12.wmf</vt:lpwstr>
      </vt:variant>
      <vt:variant>
        <vt:lpwstr/>
      </vt:variant>
      <vt:variant>
        <vt:i4>2359345</vt:i4>
      </vt:variant>
      <vt:variant>
        <vt:i4>28620</vt:i4>
      </vt:variant>
      <vt:variant>
        <vt:i4>1035</vt:i4>
      </vt:variant>
      <vt:variant>
        <vt:i4>1</vt:i4>
      </vt:variant>
      <vt:variant>
        <vt:lpwstr>Subtraxion2.wmf</vt:lpwstr>
      </vt:variant>
      <vt:variant>
        <vt:lpwstr/>
      </vt:variant>
      <vt:variant>
        <vt:i4>1900579</vt:i4>
      </vt:variant>
      <vt:variant>
        <vt:i4>83783</vt:i4>
      </vt:variant>
      <vt:variant>
        <vt:i4>1036</vt:i4>
      </vt:variant>
      <vt:variant>
        <vt:i4>1</vt:i4>
      </vt:variant>
      <vt:variant>
        <vt:lpwstr>..\..\..\0D\Flash\KKT\Bilder\Formeln.png</vt:lpwstr>
      </vt:variant>
      <vt:variant>
        <vt:lpwstr/>
      </vt:variant>
      <vt:variant>
        <vt:i4>4259875</vt:i4>
      </vt:variant>
      <vt:variant>
        <vt:i4>90764</vt:i4>
      </vt:variant>
      <vt:variant>
        <vt:i4>1037</vt:i4>
      </vt:variant>
      <vt:variant>
        <vt:i4>1</vt:i4>
      </vt:variant>
      <vt:variant>
        <vt:lpwstr>..\..\..\0D\Flash\KKT\Bilder\Formel2.png</vt:lpwstr>
      </vt:variant>
      <vt:variant>
        <vt:lpwstr/>
      </vt:variant>
      <vt:variant>
        <vt:i4>1900582</vt:i4>
      </vt:variant>
      <vt:variant>
        <vt:i4>-1</vt:i4>
      </vt:variant>
      <vt:variant>
        <vt:i4>1026</vt:i4>
      </vt:variant>
      <vt:variant>
        <vt:i4>1</vt:i4>
      </vt:variant>
      <vt:variant>
        <vt:lpwstr>..\..\..\0D\Flash\KKT\Bilder\KKT.png</vt:lpwstr>
      </vt:variant>
      <vt:variant>
        <vt:lpwstr/>
      </vt:variant>
      <vt:variant>
        <vt:i4>1507371</vt:i4>
      </vt:variant>
      <vt:variant>
        <vt:i4>-1</vt:i4>
      </vt:variant>
      <vt:variant>
        <vt:i4>1032</vt:i4>
      </vt:variant>
      <vt:variant>
        <vt:i4>1</vt:i4>
      </vt:variant>
      <vt:variant>
        <vt:lpwstr>..\..\..\0D\Flash\KKT\Bilder\Formel38.png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Kampfkrafttheorie</dc:title>
  <dc:subject>Formeln</dc:subject>
  <dc:creator>User</dc:creator>
  <cp:keywords>KKT Kampfkraft</cp:keywords>
  <cp:lastModifiedBy>Simon</cp:lastModifiedBy>
  <cp:revision>8</cp:revision>
  <cp:lastPrinted>2021-02-07T13:14:00Z</cp:lastPrinted>
  <dcterms:created xsi:type="dcterms:W3CDTF">2021-02-07T13:00:00Z</dcterms:created>
  <dcterms:modified xsi:type="dcterms:W3CDTF">2021-02-07T13:58:00Z</dcterms:modified>
</cp:coreProperties>
</file>